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91F5" w14:textId="77777777" w:rsidR="00433B6F" w:rsidRDefault="00433B6F" w:rsidP="009428D9">
      <w:pPr>
        <w:overflowPunct w:val="0"/>
        <w:spacing w:line="400" w:lineRule="exact"/>
        <w:jc w:val="center"/>
        <w:textAlignment w:val="baseline"/>
        <w:rPr>
          <w:rFonts w:ascii="ＭＳ ゴシック" w:eastAsia="PMingLiU" w:hAnsi="Times New Roman" w:cs="ＭＳ Ｐゴシック"/>
          <w:color w:val="000000"/>
          <w:spacing w:val="2"/>
          <w:kern w:val="0"/>
          <w:sz w:val="32"/>
          <w:szCs w:val="32"/>
        </w:rPr>
      </w:pPr>
      <w:bookmarkStart w:id="0" w:name="_GoBack"/>
      <w:bookmarkEnd w:id="0"/>
    </w:p>
    <w:p w14:paraId="25FC5972" w14:textId="607815A0" w:rsidR="009428D9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/>
          <w:spacing w:val="2"/>
          <w:kern w:val="0"/>
          <w:sz w:val="32"/>
          <w:szCs w:val="32"/>
          <w:lang w:eastAsia="zh-TW"/>
        </w:rPr>
      </w:pPr>
      <w:r w:rsidRPr="009428D9">
        <w:rPr>
          <w:rFonts w:ascii="ＭＳ ゴシック" w:eastAsia="ＭＳ Ｐゴシック" w:hAnsi="Times New Roman" w:cs="ＭＳ Ｐゴシック" w:hint="eastAsia"/>
          <w:color w:val="000000"/>
          <w:spacing w:val="2"/>
          <w:kern w:val="0"/>
          <w:sz w:val="32"/>
          <w:szCs w:val="32"/>
          <w:lang w:eastAsia="zh-TW"/>
        </w:rPr>
        <w:t>支払請求書</w:t>
      </w:r>
      <w:r w:rsidRPr="009428D9">
        <w:rPr>
          <w:rFonts w:ascii="ＭＳ ゴシック" w:eastAsia="ＭＳ Ｐゴシック" w:hAnsi="Times New Roman" w:cs="ＭＳ Ｐゴシック" w:hint="eastAsia"/>
          <w:color w:val="A6A6A6"/>
          <w:spacing w:val="2"/>
          <w:kern w:val="0"/>
          <w:sz w:val="32"/>
          <w:szCs w:val="32"/>
          <w:lang w:eastAsia="zh-TW"/>
        </w:rPr>
        <w:t>（本邦契約時）</w:t>
      </w:r>
    </w:p>
    <w:p w14:paraId="5D002767" w14:textId="77ECABAD" w:rsidR="004317FF" w:rsidRPr="00C40E21" w:rsidRDefault="004317FF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 w:themeColor="background1" w:themeShade="A6"/>
          <w:spacing w:val="2"/>
          <w:kern w:val="0"/>
          <w:sz w:val="24"/>
          <w:szCs w:val="24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（グレーの字で書かれている支払請求書作成時の留意点は</w:t>
      </w:r>
      <w:r w:rsidR="00783D08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、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削除してお使いください。）</w:t>
      </w:r>
    </w:p>
    <w:p w14:paraId="6707E100" w14:textId="11E51B76" w:rsidR="009428D9" w:rsidRPr="00433B6F" w:rsidRDefault="009428D9" w:rsidP="009428D9">
      <w:pPr>
        <w:overflowPunct w:val="0"/>
        <w:spacing w:line="400" w:lineRule="exact"/>
        <w:textAlignment w:val="baseline"/>
        <w:rPr>
          <w:rFonts w:ascii="ＭＳ ゴシック" w:eastAsia="SimSun" w:hAnsi="Times New Roman"/>
          <w:color w:val="000000"/>
          <w:spacing w:val="12"/>
          <w:kern w:val="0"/>
          <w:sz w:val="26"/>
          <w:szCs w:val="26"/>
        </w:rPr>
      </w:pPr>
    </w:p>
    <w:p w14:paraId="344FBACE" w14:textId="7190DC62" w:rsidR="009428D9" w:rsidRPr="00A906F8" w:rsidRDefault="00B64502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月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</w:t>
      </w:r>
    </w:p>
    <w:p w14:paraId="71BE49B3" w14:textId="77777777" w:rsidR="009428D9" w:rsidRPr="003151EA" w:rsidRDefault="00DA1B6B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6"/>
          <w:szCs w:val="26"/>
          <w:lang w:eastAsia="zh-TW"/>
        </w:rPr>
      </w:pPr>
      <w:r w:rsidRPr="003151E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6"/>
          <w:szCs w:val="26"/>
          <w:lang w:eastAsia="zh-TW"/>
        </w:rPr>
        <w:t>支出負担行為担当官</w:t>
      </w:r>
    </w:p>
    <w:p w14:paraId="1FDE8734" w14:textId="445F88FC" w:rsidR="009428D9" w:rsidRPr="00433B6F" w:rsidRDefault="009428D9" w:rsidP="009428D9">
      <w:pPr>
        <w:overflowPunct w:val="0"/>
        <w:spacing w:line="400" w:lineRule="exact"/>
        <w:textAlignment w:val="baseline"/>
        <w:rPr>
          <w:rFonts w:ascii="ＭＳ ゴシック" w:eastAsia="PMingLiU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外務省大臣官房会計課長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（氏名）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　殿</w:t>
      </w:r>
    </w:p>
    <w:p w14:paraId="36F5A637" w14:textId="77777777" w:rsidR="009428D9" w:rsidRDefault="009428D9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申請団体名：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○○○○○○</w:t>
      </w:r>
    </w:p>
    <w:p w14:paraId="08F65B09" w14:textId="77777777" w:rsidR="00670FCB" w:rsidRPr="00A906F8" w:rsidRDefault="00670FCB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法人番号：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○○○○○○</w:t>
      </w:r>
    </w:p>
    <w:p w14:paraId="6E0F0D95" w14:textId="21C7ADDB" w:rsidR="009428D9" w:rsidRDefault="009428D9" w:rsidP="00D82240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代表者氏名：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C40E21">
        <w:rPr>
          <w:rFonts w:ascii="ＭＳ Ｐゴシック" w:hAnsi="ＭＳ Ｐゴシック" w:cs="ＭＳ Ｐゴシック"/>
          <w:color w:val="A6A6A6" w:themeColor="background1" w:themeShade="A6"/>
          <w:kern w:val="0"/>
          <w:sz w:val="24"/>
        </w:rPr>
        <w:t xml:space="preserve"> </w:t>
      </w:r>
      <w:r w:rsidR="00D8224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 xml:space="preserve">　　　</w:t>
      </w:r>
    </w:p>
    <w:p w14:paraId="5288F880" w14:textId="77777777" w:rsidR="0081723C" w:rsidRDefault="0081723C" w:rsidP="009428D9">
      <w:pPr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14:paraId="6BB22B93" w14:textId="3680AB55" w:rsidR="009428D9" w:rsidRPr="00BA7555" w:rsidRDefault="00BA7555" w:rsidP="006D52FC">
      <w:pPr>
        <w:overflowPunct w:val="0"/>
        <w:spacing w:line="400" w:lineRule="exact"/>
        <w:ind w:right="277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（契約書の</w:t>
      </w:r>
      <w:r w:rsidR="00542D68"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役職</w:t>
      </w:r>
      <w:r w:rsidR="00783D08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、</w:t>
      </w:r>
      <w:r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氏名と同一にすること）</w:t>
      </w:r>
    </w:p>
    <w:p w14:paraId="2D3EA7E1" w14:textId="56263D8A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</w:t>
      </w:r>
      <w:r w:rsidR="00B64502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月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日付</w:t>
      </w:r>
      <w:r w:rsidR="00B64502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け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日本ＮＧＯ連携無償資金協力贈与契約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（対象事業名：贈与契約書上の事業名）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に基づく資金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円につ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いて</w:t>
      </w:r>
      <w:r w:rsidR="00783D0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、</w:t>
      </w:r>
      <w:r w:rsidR="00416B14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下記口座に払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込み方請求いたします。</w:t>
      </w:r>
    </w:p>
    <w:p w14:paraId="57BB37C8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4457D3B7" w14:textId="77777777" w:rsidR="009428D9" w:rsidRPr="00A906F8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14:paraId="5F10FD83" w14:textId="1C5EB202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29DA77E9" w14:textId="6984AE81" w:rsidR="009428D9" w:rsidRPr="00A906F8" w:rsidRDefault="00416B14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１　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金融機関・支店名：</w:t>
      </w:r>
      <w:r w:rsidR="009428D9" w:rsidRPr="00A906F8">
        <w:rPr>
          <w:rFonts w:ascii="ＭＳ Ｐゴシック" w:hAnsi="ＭＳ Ｐゴシック" w:cs="ＭＳ Ｐゴシック"/>
          <w:color w:val="000000"/>
          <w:kern w:val="0"/>
          <w:sz w:val="24"/>
        </w:rPr>
        <w:t xml:space="preserve">  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銀行　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△△△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支店　（店番　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）</w:t>
      </w:r>
    </w:p>
    <w:p w14:paraId="3D370002" w14:textId="77777777" w:rsidR="009428D9" w:rsidRPr="00416B14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020828D1" w14:textId="5A9E5A46" w:rsidR="009428D9" w:rsidRPr="00A906F8" w:rsidRDefault="00416B14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２　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口座種別・番号：　　普通預金　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○○○○○○</w:t>
      </w:r>
    </w:p>
    <w:p w14:paraId="0E129679" w14:textId="77777777" w:rsidR="009428D9" w:rsidRPr="00416B14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7A234A71" w14:textId="575C5E8D" w:rsidR="009428D9" w:rsidRPr="00C40E21" w:rsidRDefault="00416B14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A6A6A6" w:themeColor="background1" w:themeShade="A6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３　</w:t>
      </w:r>
      <w:r w:rsidR="00C40E21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口座名義：　</w:t>
      </w:r>
      <w:r w:rsidR="00C40E21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（例）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特定非営利活動法人　民間援助連携の会</w:t>
      </w:r>
    </w:p>
    <w:p w14:paraId="36EBC185" w14:textId="77777777" w:rsidR="009428D9" w:rsidRPr="00C40E21" w:rsidRDefault="009428D9" w:rsidP="009428D9">
      <w:pPr>
        <w:overflowPunct w:val="0"/>
        <w:spacing w:line="400" w:lineRule="exact"/>
        <w:ind w:leftChars="1000" w:left="2030"/>
        <w:textAlignment w:val="baseline"/>
        <w:rPr>
          <w:rFonts w:ascii="ＭＳ ゴシック" w:eastAsia="ＭＳ Ｐゴシック" w:hAnsi="Times New Roman" w:cs="ＭＳ Ｐゴシック"/>
          <w:color w:val="A6A6A6" w:themeColor="background1" w:themeShade="A6"/>
          <w:kern w:val="0"/>
          <w:sz w:val="24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理事長　霞　関子</w:t>
      </w:r>
    </w:p>
    <w:p w14:paraId="0D6BD786" w14:textId="77777777" w:rsidR="009428D9" w:rsidRPr="00C40E21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ab/>
        <w:t xml:space="preserve">　　　　　　　（トクテイヒエイリカツドウホウジン</w:t>
      </w:r>
    </w:p>
    <w:p w14:paraId="7D37D8BD" w14:textId="77777777" w:rsidR="009428D9" w:rsidRPr="00C40E21" w:rsidRDefault="009428D9" w:rsidP="009428D9">
      <w:pPr>
        <w:overflowPunct w:val="0"/>
        <w:spacing w:line="400" w:lineRule="exact"/>
        <w:ind w:firstLineChars="800" w:firstLine="2056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 xml:space="preserve">　ミンカンエンジョレンケイノカイ</w:t>
      </w:r>
    </w:p>
    <w:p w14:paraId="4C06F08D" w14:textId="50EBB2E9" w:rsidR="009428D9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 xml:space="preserve">　　　　　　　　　　　　リジチョウ　カスミ　セキコ）</w:t>
      </w:r>
    </w:p>
    <w:p w14:paraId="7D3B82DC" w14:textId="77777777" w:rsidR="00433B6F" w:rsidRPr="00433B6F" w:rsidRDefault="00433B6F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</w:p>
    <w:p w14:paraId="41473F11" w14:textId="0F254450" w:rsidR="009428D9" w:rsidRPr="00670FCB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（口座名義については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団体名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役職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及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び氏名</w:t>
      </w:r>
      <w:r w:rsidR="00D11716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を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通帳の表紙にある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とおりに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全て</w:t>
      </w:r>
      <w:r w:rsidR="00FF4F23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記述してくだ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さい</w:t>
      </w:r>
      <w:r w:rsidR="00542D6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。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また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括弧内に読み方をカタカナ表記するか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416B14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漢字部分にルビを振って</w:t>
      </w:r>
      <w:r w:rsidR="00FF4F23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くだ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さい。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なお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通帳の表紙に役職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氏名が表記されていない場合は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3D0929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記載しないでください。）</w:t>
      </w:r>
    </w:p>
    <w:p w14:paraId="654B53F4" w14:textId="77777777" w:rsidR="009428D9" w:rsidRPr="00A906F8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以上</w:t>
      </w:r>
    </w:p>
    <w:p w14:paraId="15E09D3F" w14:textId="04A5D5B0" w:rsidR="009428D9" w:rsidRDefault="009428D9" w:rsidP="009428D9">
      <w:pPr>
        <w:overflowPunct w:val="0"/>
        <w:spacing w:line="400" w:lineRule="exact"/>
        <w:textAlignment w:val="baseline"/>
        <w:rPr>
          <w:color w:val="A6A6A6"/>
        </w:rPr>
      </w:pP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※通帳の表紙</w:t>
      </w:r>
      <w:r w:rsidR="00783D08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、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見返し</w:t>
      </w:r>
      <w:r w:rsidR="00783D08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、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残高欄</w:t>
      </w:r>
      <w:r w:rsidR="00FF4F23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の写し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を添付すること。</w:t>
      </w:r>
    </w:p>
    <w:sectPr w:rsidR="009428D9" w:rsidSect="00FB7270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78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CC5F" w14:textId="77777777" w:rsidR="00186ACF" w:rsidRDefault="00186ACF">
      <w:r>
        <w:separator/>
      </w:r>
    </w:p>
  </w:endnote>
  <w:endnote w:type="continuationSeparator" w:id="0">
    <w:p w14:paraId="680C6A16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2460D" w14:textId="77777777"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0031" w14:textId="77777777" w:rsidR="00186ACF" w:rsidRDefault="00186ACF">
      <w:r>
        <w:separator/>
      </w:r>
    </w:p>
  </w:footnote>
  <w:footnote w:type="continuationSeparator" w:id="0">
    <w:p w14:paraId="6B5E1E6C" w14:textId="77777777"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60CB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1BFD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51EA"/>
    <w:rsid w:val="003163D2"/>
    <w:rsid w:val="00317BC0"/>
    <w:rsid w:val="0034469C"/>
    <w:rsid w:val="0038074C"/>
    <w:rsid w:val="0038544A"/>
    <w:rsid w:val="003A1CBE"/>
    <w:rsid w:val="003A7240"/>
    <w:rsid w:val="003D0929"/>
    <w:rsid w:val="003D130E"/>
    <w:rsid w:val="003D752A"/>
    <w:rsid w:val="003F50F5"/>
    <w:rsid w:val="00416B14"/>
    <w:rsid w:val="00420347"/>
    <w:rsid w:val="004317FF"/>
    <w:rsid w:val="00433B6F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3D08"/>
    <w:rsid w:val="0078614B"/>
    <w:rsid w:val="007949DC"/>
    <w:rsid w:val="007A011B"/>
    <w:rsid w:val="007B0B77"/>
    <w:rsid w:val="007B233C"/>
    <w:rsid w:val="007B7573"/>
    <w:rsid w:val="007C177B"/>
    <w:rsid w:val="007C23BD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81038"/>
    <w:rsid w:val="008A6050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64502"/>
    <w:rsid w:val="00B71456"/>
    <w:rsid w:val="00B74351"/>
    <w:rsid w:val="00B8471E"/>
    <w:rsid w:val="00B9513C"/>
    <w:rsid w:val="00BA7555"/>
    <w:rsid w:val="00BF354D"/>
    <w:rsid w:val="00C40E21"/>
    <w:rsid w:val="00C45975"/>
    <w:rsid w:val="00C67A10"/>
    <w:rsid w:val="00C734B2"/>
    <w:rsid w:val="00C73F19"/>
    <w:rsid w:val="00C95C67"/>
    <w:rsid w:val="00CA04B1"/>
    <w:rsid w:val="00CA04F4"/>
    <w:rsid w:val="00CC2E80"/>
    <w:rsid w:val="00CC3133"/>
    <w:rsid w:val="00CF724D"/>
    <w:rsid w:val="00D11716"/>
    <w:rsid w:val="00D11FFF"/>
    <w:rsid w:val="00D2172B"/>
    <w:rsid w:val="00D21FAB"/>
    <w:rsid w:val="00D21FB6"/>
    <w:rsid w:val="00D4280E"/>
    <w:rsid w:val="00D615FB"/>
    <w:rsid w:val="00D65B40"/>
    <w:rsid w:val="00D82240"/>
    <w:rsid w:val="00D94EE9"/>
    <w:rsid w:val="00DA1B6B"/>
    <w:rsid w:val="00DA2D6B"/>
    <w:rsid w:val="00DB7A6D"/>
    <w:rsid w:val="00DC376C"/>
    <w:rsid w:val="00DC658F"/>
    <w:rsid w:val="00E04DD7"/>
    <w:rsid w:val="00E07681"/>
    <w:rsid w:val="00E126D3"/>
    <w:rsid w:val="00E21EC5"/>
    <w:rsid w:val="00E36D61"/>
    <w:rsid w:val="00E52BB0"/>
    <w:rsid w:val="00E71697"/>
    <w:rsid w:val="00E84480"/>
    <w:rsid w:val="00EF61C2"/>
    <w:rsid w:val="00F01201"/>
    <w:rsid w:val="00F11EF3"/>
    <w:rsid w:val="00F248FB"/>
    <w:rsid w:val="00F27623"/>
    <w:rsid w:val="00F32ADA"/>
    <w:rsid w:val="00F33B85"/>
    <w:rsid w:val="00F37EEA"/>
    <w:rsid w:val="00F402CC"/>
    <w:rsid w:val="00F71B65"/>
    <w:rsid w:val="00F8248C"/>
    <w:rsid w:val="00F91991"/>
    <w:rsid w:val="00FA16E5"/>
    <w:rsid w:val="00FB6BE5"/>
    <w:rsid w:val="00FB7270"/>
    <w:rsid w:val="00FD5849"/>
    <w:rsid w:val="00FE4AE2"/>
    <w:rsid w:val="00FE7306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1FA4A"/>
  <w15:docId w15:val="{B2F54EFC-F087-454C-9833-E90969E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DC658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C658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C658F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DC658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C658F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D09E-294A-475A-B5C9-4A23E81B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16</cp:revision>
  <cp:lastPrinted>2021-04-14T13:02:00Z</cp:lastPrinted>
  <dcterms:created xsi:type="dcterms:W3CDTF">2020-03-27T14:12:00Z</dcterms:created>
  <dcterms:modified xsi:type="dcterms:W3CDTF">2021-04-15T09:40:00Z</dcterms:modified>
</cp:coreProperties>
</file>