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F46A" w14:textId="580E7A64" w:rsidR="00A3339C" w:rsidRPr="004E4E5C" w:rsidRDefault="00BA2ABE">
      <w:pPr>
        <w:rPr>
          <w:rFonts w:asciiTheme="majorEastAsia" w:eastAsiaTheme="majorEastAsia" w:hAnsiTheme="majorEastAsia"/>
          <w:noProof/>
        </w:rPr>
      </w:pPr>
      <w:r>
        <w:rPr>
          <w:noProof/>
        </w:rPr>
        <w:drawing>
          <wp:inline distT="0" distB="0" distL="0" distR="0" wp14:anchorId="3E7A20E6" wp14:editId="6E64EC4B">
            <wp:extent cx="1589280" cy="396000"/>
            <wp:effectExtent l="0" t="0" r="0" b="4445"/>
            <wp:docPr id="1212820823" name="図 1212820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6" t="30247" r="28739" b="50196"/>
                    <a:stretch/>
                  </pic:blipFill>
                  <pic:spPr bwMode="auto">
                    <a:xfrm>
                      <a:off x="0" y="0"/>
                      <a:ext cx="1589280" cy="3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5C295A" w14:textId="26261B71" w:rsidR="006A65D8" w:rsidRPr="004E4E5C" w:rsidRDefault="006A65D8" w:rsidP="00FB685A">
      <w:pPr>
        <w:jc w:val="center"/>
        <w:rPr>
          <w:rFonts w:asciiTheme="majorEastAsia" w:eastAsiaTheme="majorEastAsia" w:hAnsiTheme="majorEastAsia"/>
          <w:b/>
          <w:color w:val="FF0000"/>
          <w:sz w:val="18"/>
          <w:u w:val="single"/>
        </w:rPr>
      </w:pPr>
    </w:p>
    <w:p w14:paraId="5EBD00B3" w14:textId="55344087" w:rsidR="00EE72CE" w:rsidRPr="00956340" w:rsidRDefault="00EE72CE" w:rsidP="00EE72CE">
      <w:pPr>
        <w:jc w:val="center"/>
        <w:rPr>
          <w:rFonts w:ascii="Gulim" w:eastAsia="Gulim" w:hAnsi="Gulim"/>
          <w:b/>
          <w:sz w:val="24"/>
          <w:lang w:eastAsia="ko-KR"/>
        </w:rPr>
      </w:pPr>
      <w:r w:rsidRPr="00956340">
        <w:rPr>
          <w:rFonts w:ascii="Gulim" w:eastAsia="Gulim" w:hAnsi="Gulim" w:hint="eastAsia"/>
          <w:b/>
          <w:sz w:val="24"/>
          <w:lang w:eastAsia="ko-KR"/>
        </w:rPr>
        <w:t>JENESYS20</w:t>
      </w:r>
      <w:r>
        <w:rPr>
          <w:rFonts w:ascii="Gulim" w:eastAsia="Gulim" w:hAnsi="Gulim" w:hint="eastAsia"/>
          <w:b/>
          <w:sz w:val="24"/>
          <w:lang w:eastAsia="ko-KR"/>
        </w:rPr>
        <w:t>25</w:t>
      </w:r>
      <w:r w:rsidRPr="00956340">
        <w:rPr>
          <w:rFonts w:ascii="Gulim" w:eastAsia="Gulim" w:hAnsi="Gulim" w:hint="eastAsia"/>
          <w:b/>
          <w:sz w:val="24"/>
          <w:lang w:eastAsia="ko-KR"/>
        </w:rPr>
        <w:t xml:space="preserve">팔로우업사업 </w:t>
      </w:r>
      <w:r w:rsidRPr="00956340">
        <w:rPr>
          <w:rFonts w:ascii="Gulim" w:eastAsia="Gulim" w:hAnsi="Gulim" w:cs="Gulim" w:hint="eastAsia"/>
          <w:b/>
          <w:sz w:val="24"/>
          <w:lang w:eastAsia="ko-KR"/>
        </w:rPr>
        <w:t>“</w:t>
      </w:r>
      <w:proofErr w:type="spellStart"/>
      <w:r w:rsidRPr="00956340">
        <w:rPr>
          <w:rFonts w:ascii="Gulim" w:eastAsia="Gulim" w:hAnsi="Gulim" w:cs="Gulim" w:hint="eastAsia"/>
          <w:b/>
          <w:sz w:val="24"/>
          <w:lang w:eastAsia="ko-KR"/>
        </w:rPr>
        <w:t>한일차세대회의</w:t>
      </w:r>
      <w:proofErr w:type="spellEnd"/>
      <w:r w:rsidRPr="00956340">
        <w:rPr>
          <w:rFonts w:ascii="Gulim" w:eastAsia="Gulim" w:hAnsi="Gulim" w:hint="eastAsia"/>
          <w:b/>
          <w:sz w:val="24"/>
          <w:lang w:eastAsia="ko-KR"/>
        </w:rPr>
        <w:t xml:space="preserve">”　</w:t>
      </w:r>
    </w:p>
    <w:p w14:paraId="0EE439AB" w14:textId="77777777" w:rsidR="00CD4B3B" w:rsidRDefault="00EE72CE" w:rsidP="00EE72CE">
      <w:pPr>
        <w:jc w:val="center"/>
        <w:rPr>
          <w:rFonts w:ascii="Gulim" w:eastAsia="Gulim" w:hAnsi="Gulim"/>
          <w:b/>
          <w:sz w:val="24"/>
          <w:lang w:eastAsia="ko-KR"/>
        </w:rPr>
      </w:pPr>
      <w:r w:rsidRPr="00956340">
        <w:rPr>
          <w:rFonts w:ascii="Gulim" w:eastAsia="Gulim" w:hAnsi="Gulim" w:hint="eastAsia"/>
          <w:b/>
          <w:sz w:val="24"/>
          <w:lang w:eastAsia="ko-KR"/>
        </w:rPr>
        <w:t>온라인 및 오프라인 교류 기록</w:t>
      </w:r>
    </w:p>
    <w:p w14:paraId="13D0B09E" w14:textId="7ECB4801" w:rsidR="00EE72CE" w:rsidRDefault="00CD4B3B" w:rsidP="00EE72CE">
      <w:pPr>
        <w:jc w:val="center"/>
        <w:rPr>
          <w:rFonts w:ascii="Gulim" w:eastAsiaTheme="minorEastAsia" w:hAnsi="Gulim"/>
          <w:b/>
          <w:sz w:val="24"/>
          <w:lang w:eastAsia="ko-KR"/>
        </w:rPr>
      </w:pPr>
      <w:r>
        <w:rPr>
          <w:rFonts w:ascii="Gulim" w:eastAsia="Gulim" w:hAnsi="Gulim" w:hint="eastAsia"/>
          <w:b/>
          <w:sz w:val="24"/>
          <w:lang w:eastAsia="ko-KR"/>
        </w:rPr>
        <w:t>(</w:t>
      </w:r>
      <w:proofErr w:type="spellStart"/>
      <w:r w:rsidRPr="00CD4B3B">
        <w:rPr>
          <w:rFonts w:ascii="Gulim" w:eastAsia="Gulim" w:hAnsi="Gulim"/>
          <w:b/>
          <w:sz w:val="24"/>
          <w:lang w:eastAsia="ko-KR"/>
        </w:rPr>
        <w:t>주대한민국일본국대사관</w:t>
      </w:r>
      <w:proofErr w:type="spellEnd"/>
      <w:r w:rsidRPr="00CD4B3B">
        <w:rPr>
          <w:rFonts w:ascii="Gulim" w:eastAsia="Gulim" w:hAnsi="Gulim"/>
          <w:b/>
          <w:sz w:val="24"/>
          <w:lang w:eastAsia="ko-KR"/>
        </w:rPr>
        <w:t xml:space="preserve"> 공보문화원</w:t>
      </w:r>
      <w:r>
        <w:rPr>
          <w:rFonts w:ascii="Gulim" w:eastAsia="Gulim" w:hAnsi="Gulim" w:hint="eastAsia"/>
          <w:b/>
          <w:sz w:val="24"/>
          <w:lang w:eastAsia="ko-KR"/>
        </w:rPr>
        <w:t xml:space="preserve"> </w:t>
      </w:r>
      <w:r w:rsidRPr="00051389">
        <w:rPr>
          <w:rFonts w:ascii="Gulim" w:eastAsia="Gulim" w:hAnsi="Gulim"/>
          <w:b/>
          <w:sz w:val="24"/>
          <w:lang w:eastAsia="ko-KR"/>
        </w:rPr>
        <w:t xml:space="preserve">선발 </w:t>
      </w:r>
      <w:proofErr w:type="spellStart"/>
      <w:r w:rsidRPr="00051389">
        <w:rPr>
          <w:rFonts w:ascii="Gulim" w:eastAsia="Gulim" w:hAnsi="Gulim"/>
          <w:b/>
          <w:sz w:val="24"/>
          <w:lang w:eastAsia="ko-KR"/>
        </w:rPr>
        <w:t>방일단</w:t>
      </w:r>
      <w:proofErr w:type="spellEnd"/>
      <w:r w:rsidRPr="00051389">
        <w:rPr>
          <w:rFonts w:ascii="Gulim" w:eastAsia="Gulim" w:hAnsi="Gulim"/>
          <w:b/>
          <w:sz w:val="24"/>
          <w:lang w:eastAsia="ko-KR"/>
        </w:rPr>
        <w:t xml:space="preserve"> 참가자</w:t>
      </w:r>
      <w:r>
        <w:rPr>
          <w:rFonts w:ascii="Gulim" w:eastAsia="Gulim" w:hAnsi="Gulim" w:hint="eastAsia"/>
          <w:b/>
          <w:sz w:val="24"/>
          <w:lang w:eastAsia="ko-KR"/>
        </w:rPr>
        <w:t>)</w:t>
      </w:r>
    </w:p>
    <w:p w14:paraId="2ACA2926" w14:textId="77777777" w:rsidR="00135A3C" w:rsidRPr="00EE72CE" w:rsidRDefault="00135A3C">
      <w:pPr>
        <w:jc w:val="center"/>
        <w:rPr>
          <w:rFonts w:asciiTheme="majorEastAsia" w:eastAsiaTheme="majorEastAsia" w:hAnsiTheme="majorEastAsia"/>
          <w:b/>
          <w:sz w:val="24"/>
          <w:lang w:eastAsia="ko-KR"/>
        </w:rPr>
      </w:pPr>
    </w:p>
    <w:p w14:paraId="28995C91" w14:textId="2C1D8C4B" w:rsidR="006A65D8" w:rsidRPr="004E4E5C" w:rsidRDefault="00E205FF">
      <w:pPr>
        <w:jc w:val="left"/>
        <w:rPr>
          <w:rFonts w:asciiTheme="majorEastAsia" w:eastAsiaTheme="majorEastAsia" w:hAnsiTheme="majorEastAsia"/>
          <w:b/>
          <w:sz w:val="22"/>
          <w:lang w:eastAsia="ko-KR"/>
        </w:rPr>
      </w:pPr>
      <w:r w:rsidRPr="004E4E5C">
        <w:rPr>
          <w:rFonts w:asciiTheme="majorEastAsia" w:eastAsiaTheme="majorEastAsia" w:hAnsiTheme="majorEastAsia"/>
          <w:b/>
          <w:sz w:val="22"/>
          <w:lang w:eastAsia="ko-KR"/>
        </w:rPr>
        <w:t>１．</w:t>
      </w:r>
      <w:r w:rsidR="00EE72CE" w:rsidRPr="00956340">
        <w:rPr>
          <w:rFonts w:ascii="Gulim" w:eastAsia="Gulim" w:hAnsi="Gulim" w:cs="Malgun Gothic" w:hint="eastAsia"/>
          <w:b/>
          <w:sz w:val="22"/>
          <w:lang w:eastAsia="ko-KR"/>
        </w:rPr>
        <w:t>사업개요</w:t>
      </w:r>
    </w:p>
    <w:p w14:paraId="7F6F7324" w14:textId="77777777" w:rsidR="00EE72CE" w:rsidRPr="00956340" w:rsidRDefault="00EE72CE" w:rsidP="00F35584">
      <w:pPr>
        <w:rPr>
          <w:rFonts w:ascii="Gulim" w:eastAsia="Gulim" w:hAnsi="Gulim"/>
          <w:sz w:val="22"/>
          <w:lang w:eastAsia="ko-KR"/>
        </w:rPr>
      </w:pPr>
      <w:r w:rsidRPr="00956340">
        <w:rPr>
          <w:rFonts w:ascii="Gulim" w:eastAsia="Gulim" w:hAnsi="Gulim" w:hint="eastAsia"/>
          <w:sz w:val="22"/>
          <w:lang w:eastAsia="ko-KR"/>
        </w:rPr>
        <w:t>【</w:t>
      </w:r>
      <w:proofErr w:type="spellStart"/>
      <w:r w:rsidRPr="00956340">
        <w:rPr>
          <w:rFonts w:ascii="Gulim" w:eastAsia="Gulim" w:hAnsi="Gulim" w:cs="Malgun Gothic" w:hint="eastAsia"/>
          <w:sz w:val="22"/>
          <w:lang w:eastAsia="ko-KR"/>
        </w:rPr>
        <w:t>목적</w:t>
      </w:r>
      <w:r w:rsidRPr="00956340">
        <w:rPr>
          <w:rFonts w:ascii="Gulim" w:eastAsia="Gulim" w:hAnsi="Gulim" w:hint="eastAsia"/>
          <w:sz w:val="22"/>
          <w:lang w:eastAsia="ko-KR"/>
        </w:rPr>
        <w:t>】본</w:t>
      </w:r>
      <w:proofErr w:type="spellEnd"/>
      <w:r w:rsidRPr="00956340">
        <w:rPr>
          <w:rFonts w:ascii="Gulim" w:eastAsia="Gulim" w:hAnsi="Gulim" w:hint="eastAsia"/>
          <w:sz w:val="22"/>
          <w:lang w:eastAsia="ko-KR"/>
        </w:rPr>
        <w:t xml:space="preserve"> 사업에서는 JENESYS사업참가 경험이 있는 한일 양국의 대학생</w:t>
      </w:r>
      <w:r w:rsidRPr="00956340">
        <w:rPr>
          <w:rFonts w:ascii="ＭＳ ゴシック" w:eastAsia="ＭＳ ゴシック" w:hAnsi="ＭＳ ゴシック" w:cs="ＭＳ ゴシック" w:hint="eastAsia"/>
          <w:sz w:val="22"/>
        </w:rPr>
        <w:t>・</w:t>
      </w:r>
      <w:r w:rsidRPr="00956340">
        <w:rPr>
          <w:rFonts w:ascii="Gulim" w:eastAsia="Gulim" w:hAnsi="Gulim" w:cs="Gulim" w:hint="eastAsia"/>
          <w:sz w:val="22"/>
          <w:lang w:eastAsia="ko-KR"/>
        </w:rPr>
        <w:t>사회인 등이 프로그램 참가경험을 살려 한일 각국이 안고 있는 과제를 테마로 토론을 실시하고, 온라인 및 오프라인</w:t>
      </w:r>
      <w:r w:rsidRPr="00956340">
        <w:rPr>
          <w:rFonts w:ascii="Gulim" w:eastAsia="Gulim" w:hAnsi="Gulim" w:hint="eastAsia"/>
          <w:sz w:val="22"/>
          <w:lang w:eastAsia="ko-KR"/>
        </w:rPr>
        <w:t>의 하이브리드 방식으로 개최된 본회의에서 발표와 의견교환을 했습니다.</w:t>
      </w:r>
    </w:p>
    <w:p w14:paraId="2148607C" w14:textId="71A13AD0" w:rsidR="006A65D8" w:rsidRDefault="00EE72CE" w:rsidP="00F35584">
      <w:pPr>
        <w:rPr>
          <w:rFonts w:ascii="Gulim" w:eastAsia="Gulim" w:hAnsi="Gulim" w:cs="Gulim"/>
          <w:sz w:val="22"/>
          <w:lang w:eastAsia="ko-KR"/>
        </w:rPr>
      </w:pPr>
      <w:r w:rsidRPr="00956340">
        <w:rPr>
          <w:rFonts w:ascii="Gulim" w:eastAsia="Gulim" w:hAnsi="Gulim" w:hint="eastAsia"/>
          <w:sz w:val="22"/>
          <w:lang w:eastAsia="ko-KR"/>
        </w:rPr>
        <w:t>양국의 사회문제에 관한 의견교환을 통해</w:t>
      </w:r>
      <w:r w:rsidRPr="00956340">
        <w:rPr>
          <w:rFonts w:ascii="Gulim" w:eastAsia="Gulim" w:hAnsi="Gulim" w:cs="Gulim" w:hint="eastAsia"/>
          <w:sz w:val="22"/>
          <w:lang w:eastAsia="ko-KR"/>
        </w:rPr>
        <w:t>, 앞으로의 한일간 상호이해와 신뢰관계 증진의 기반 강화에 기여하는 것을 주된 목적으로 실시한 것입니다.</w:t>
      </w:r>
    </w:p>
    <w:p w14:paraId="12DDCD4B" w14:textId="77777777" w:rsidR="00EE72CE" w:rsidRPr="004E4E5C" w:rsidRDefault="00EE72CE" w:rsidP="00EE72CE">
      <w:pPr>
        <w:jc w:val="left"/>
        <w:rPr>
          <w:rFonts w:asciiTheme="majorEastAsia" w:eastAsiaTheme="majorEastAsia" w:hAnsiTheme="majorEastAsia"/>
          <w:color w:val="0070C0"/>
          <w:sz w:val="22"/>
          <w:lang w:eastAsia="ko-KR"/>
        </w:rPr>
      </w:pPr>
    </w:p>
    <w:p w14:paraId="38056561" w14:textId="3F7866BB" w:rsidR="00821240" w:rsidRDefault="00EE72CE" w:rsidP="00821240">
      <w:pPr>
        <w:jc w:val="left"/>
        <w:rPr>
          <w:rFonts w:asciiTheme="majorEastAsia" w:eastAsiaTheme="majorEastAsia" w:hAnsiTheme="majorEastAsia"/>
          <w:bCs/>
          <w:color w:val="000000" w:themeColor="text1"/>
          <w:sz w:val="22"/>
          <w:lang w:eastAsia="ko-KR"/>
        </w:rPr>
      </w:pPr>
      <w:r w:rsidRPr="00956340">
        <w:rPr>
          <w:rFonts w:ascii="Gulim" w:eastAsia="Gulim" w:hAnsi="Gulim" w:hint="eastAsia"/>
          <w:sz w:val="22"/>
          <w:lang w:eastAsia="ko-KR"/>
        </w:rPr>
        <w:t>【</w:t>
      </w:r>
      <w:r w:rsidRPr="00956340">
        <w:rPr>
          <w:rFonts w:ascii="Gulim" w:eastAsia="Gulim" w:hAnsi="Gulim" w:cs="Gulim" w:hint="eastAsia"/>
          <w:sz w:val="22"/>
          <w:lang w:eastAsia="ko-KR"/>
        </w:rPr>
        <w:t>참가자】</w:t>
      </w:r>
      <w:r w:rsidR="00EF3D94">
        <w:rPr>
          <w:rFonts w:asciiTheme="majorEastAsia" w:eastAsiaTheme="majorEastAsia" w:hAnsiTheme="majorEastAsia" w:hint="eastAsia"/>
          <w:sz w:val="22"/>
          <w:lang w:eastAsia="ko-KR"/>
        </w:rPr>
        <w:t>11</w:t>
      </w:r>
      <w:r w:rsidRPr="00956340">
        <w:rPr>
          <w:rFonts w:ascii="Gulim" w:eastAsia="Gulim" w:hAnsi="Gulim" w:hint="eastAsia"/>
          <w:sz w:val="22"/>
          <w:lang w:eastAsia="ko-KR"/>
        </w:rPr>
        <w:t>월</w:t>
      </w:r>
      <w:r w:rsidR="00BA2ABE">
        <w:rPr>
          <w:rFonts w:asciiTheme="majorEastAsia" w:eastAsiaTheme="majorEastAsia" w:hAnsiTheme="majorEastAsia" w:hint="eastAsia"/>
          <w:sz w:val="22"/>
          <w:lang w:eastAsia="ko-KR"/>
        </w:rPr>
        <w:t>22</w:t>
      </w:r>
      <w:r w:rsidRPr="00956340">
        <w:rPr>
          <w:rFonts w:ascii="Gulim" w:eastAsia="Gulim" w:hAnsi="Gulim" w:hint="eastAsia"/>
          <w:sz w:val="22"/>
          <w:lang w:eastAsia="ko-KR"/>
        </w:rPr>
        <w:t>일</w:t>
      </w:r>
      <w:r w:rsidR="00EF3D94">
        <w:rPr>
          <w:rFonts w:asciiTheme="majorEastAsia" w:eastAsiaTheme="majorEastAsia" w:hAnsiTheme="majorEastAsia" w:hint="eastAsia"/>
          <w:sz w:val="22"/>
          <w:lang w:eastAsia="ko-KR"/>
        </w:rPr>
        <w:t xml:space="preserve">　</w:t>
      </w:r>
      <w:r w:rsidRPr="00956340">
        <w:rPr>
          <w:rFonts w:ascii="Gulim" w:eastAsia="Gulim" w:hAnsi="Gulim" w:hint="eastAsia"/>
          <w:sz w:val="22"/>
          <w:lang w:eastAsia="ko-KR"/>
        </w:rPr>
        <w:t>JENESYS사업에 참가경험이 있는 한일 양국의 대학생</w:t>
      </w:r>
      <w:r w:rsidRPr="00956340">
        <w:rPr>
          <w:rFonts w:ascii="ＭＳ ゴシック" w:eastAsia="ＭＳ ゴシック" w:hAnsi="ＭＳ ゴシック" w:cs="ＭＳ ゴシック" w:hint="eastAsia"/>
          <w:bCs/>
          <w:color w:val="000000" w:themeColor="text1"/>
          <w:sz w:val="22"/>
        </w:rPr>
        <w:t>・</w:t>
      </w:r>
      <w:r w:rsidRPr="00956340">
        <w:rPr>
          <w:rFonts w:ascii="Gulim" w:eastAsia="Gulim" w:hAnsi="Gulim" w:cs="Gulim" w:hint="eastAsia"/>
          <w:bCs/>
          <w:color w:val="000000" w:themeColor="text1"/>
          <w:sz w:val="22"/>
          <w:lang w:eastAsia="ko-KR"/>
        </w:rPr>
        <w:t>사회인 등</w:t>
      </w:r>
    </w:p>
    <w:p w14:paraId="2BCDA06F" w14:textId="69ED6FEE" w:rsidR="008B6472" w:rsidRPr="00182D22" w:rsidRDefault="00EE72CE" w:rsidP="00182D22">
      <w:pPr>
        <w:ind w:firstLineChars="1050" w:firstLine="2310"/>
        <w:jc w:val="left"/>
        <w:rPr>
          <w:rFonts w:ascii="Gulim" w:eastAsiaTheme="minorEastAsia" w:hAnsi="Gulim"/>
          <w:bCs/>
          <w:color w:val="000000" w:themeColor="text1"/>
          <w:sz w:val="22"/>
          <w:lang w:eastAsia="ko-KR"/>
        </w:rPr>
      </w:pPr>
      <w:r w:rsidRPr="00956340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（일본측</w:t>
      </w:r>
      <w:r>
        <w:rPr>
          <w:rFonts w:ascii="Gulim" w:eastAsia="Malgun Gothic" w:hAnsi="Gulim" w:hint="eastAsia"/>
          <w:bCs/>
          <w:color w:val="000000" w:themeColor="text1"/>
          <w:sz w:val="22"/>
          <w:lang w:eastAsia="ko-KR"/>
        </w:rPr>
        <w:t>9</w:t>
      </w:r>
      <w:r w:rsidRPr="00956340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명, 한국측</w:t>
      </w:r>
      <w:r w:rsidR="0096038E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(</w:t>
      </w:r>
      <w:proofErr w:type="spellStart"/>
      <w:r w:rsidR="0096038E" w:rsidRPr="0096038E">
        <w:rPr>
          <w:rFonts w:ascii="Gulim" w:eastAsia="Gulim" w:hAnsi="Gulim"/>
          <w:bCs/>
          <w:color w:val="000000" w:themeColor="text1"/>
          <w:sz w:val="22"/>
          <w:lang w:eastAsia="ko-KR"/>
        </w:rPr>
        <w:t>주대한민국일본국대사관</w:t>
      </w:r>
      <w:proofErr w:type="spellEnd"/>
      <w:r w:rsidR="0096038E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 xml:space="preserve"> 공보문화원 선발)</w:t>
      </w:r>
      <w:r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2</w:t>
      </w:r>
      <w:r w:rsidRPr="00956340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9명）</w:t>
      </w:r>
    </w:p>
    <w:p w14:paraId="4C3A5ED5" w14:textId="77777777" w:rsidR="006A65D8" w:rsidRPr="004E4E5C" w:rsidRDefault="006A65D8">
      <w:pPr>
        <w:jc w:val="left"/>
        <w:rPr>
          <w:rFonts w:asciiTheme="majorEastAsia" w:eastAsiaTheme="majorEastAsia" w:hAnsiTheme="majorEastAsia"/>
          <w:color w:val="0070C0"/>
          <w:sz w:val="22"/>
          <w:lang w:eastAsia="ko-KR"/>
        </w:rPr>
      </w:pPr>
    </w:p>
    <w:p w14:paraId="371399C3" w14:textId="77777777" w:rsidR="000F3D1F" w:rsidRPr="00956340" w:rsidRDefault="000F3D1F" w:rsidP="000F3D1F">
      <w:pPr>
        <w:jc w:val="left"/>
        <w:rPr>
          <w:rFonts w:ascii="Gulim" w:eastAsia="Gulim" w:hAnsi="Gulim"/>
          <w:sz w:val="22"/>
          <w:lang w:eastAsia="ko-KR"/>
        </w:rPr>
      </w:pPr>
      <w:r w:rsidRPr="00956340">
        <w:rPr>
          <w:rFonts w:ascii="Gulim" w:eastAsia="Gulim" w:hAnsi="Gulim"/>
          <w:sz w:val="22"/>
          <w:lang w:eastAsia="ko-KR"/>
        </w:rPr>
        <w:t>【</w:t>
      </w:r>
      <w:r w:rsidRPr="00956340">
        <w:rPr>
          <w:rFonts w:ascii="Gulim" w:eastAsia="Gulim" w:hAnsi="Gulim" w:hint="eastAsia"/>
          <w:sz w:val="22"/>
          <w:lang w:eastAsia="ko-KR"/>
        </w:rPr>
        <w:t>일정</w:t>
      </w:r>
      <w:r w:rsidRPr="00956340">
        <w:rPr>
          <w:rFonts w:ascii="Gulim" w:eastAsia="Gulim" w:hAnsi="Gulim"/>
          <w:sz w:val="22"/>
          <w:lang w:eastAsia="ko-KR"/>
        </w:rPr>
        <w:t>】</w:t>
      </w:r>
    </w:p>
    <w:tbl>
      <w:tblPr>
        <w:tblStyle w:val="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820"/>
        <w:gridCol w:w="3685"/>
      </w:tblGrid>
      <w:tr w:rsidR="006A65D8" w:rsidRPr="004E4E5C" w14:paraId="1A2ACF22" w14:textId="77777777" w:rsidTr="002A41BF">
        <w:tc>
          <w:tcPr>
            <w:tcW w:w="1276" w:type="dxa"/>
          </w:tcPr>
          <w:p w14:paraId="5CB9DB31" w14:textId="77777777" w:rsidR="000F3D1F" w:rsidRPr="00956340" w:rsidRDefault="000F3D1F" w:rsidP="000F3D1F">
            <w:pPr>
              <w:rPr>
                <w:rFonts w:ascii="Gulim" w:eastAsia="Gulim" w:hAnsi="Gulim"/>
              </w:rPr>
            </w:pPr>
            <w:r w:rsidRPr="00956340">
              <w:rPr>
                <w:rFonts w:ascii="Gulim" w:eastAsia="Gulim" w:hAnsi="Gulim" w:hint="eastAsia"/>
                <w:lang w:eastAsia="ko-KR"/>
              </w:rPr>
              <w:t>날짜</w:t>
            </w:r>
          </w:p>
          <w:p w14:paraId="6D3F164E" w14:textId="611AC296" w:rsidR="006A65D8" w:rsidRPr="004E4E5C" w:rsidRDefault="000F3D1F" w:rsidP="000F3D1F">
            <w:pPr>
              <w:rPr>
                <w:rFonts w:asciiTheme="majorEastAsia" w:eastAsiaTheme="majorEastAsia" w:hAnsiTheme="majorEastAsia"/>
              </w:rPr>
            </w:pPr>
            <w:r w:rsidRPr="00956340">
              <w:rPr>
                <w:rFonts w:ascii="Gulim" w:eastAsia="Gulim" w:hAnsi="Gulim" w:hint="eastAsia"/>
                <w:lang w:eastAsia="ko-KR"/>
              </w:rPr>
              <w:t>방문지</w:t>
            </w:r>
          </w:p>
        </w:tc>
        <w:tc>
          <w:tcPr>
            <w:tcW w:w="4820" w:type="dxa"/>
          </w:tcPr>
          <w:p w14:paraId="28479DFB" w14:textId="0838816B" w:rsidR="006A65D8" w:rsidRPr="004E4E5C" w:rsidRDefault="000F3D1F">
            <w:pPr>
              <w:rPr>
                <w:rFonts w:asciiTheme="majorEastAsia" w:eastAsiaTheme="majorEastAsia" w:hAnsiTheme="majorEastAsia"/>
              </w:rPr>
            </w:pPr>
            <w:r w:rsidRPr="00956340">
              <w:rPr>
                <w:rFonts w:ascii="Gulim" w:eastAsia="Gulim" w:hAnsi="Gulim" w:cs="Gulim" w:hint="eastAsia"/>
                <w:lang w:eastAsia="ko-KR"/>
              </w:rPr>
              <w:t>내용</w:t>
            </w:r>
          </w:p>
        </w:tc>
        <w:tc>
          <w:tcPr>
            <w:tcW w:w="3685" w:type="dxa"/>
          </w:tcPr>
          <w:p w14:paraId="386C1B67" w14:textId="26641317" w:rsidR="006116EE" w:rsidRDefault="000F3D1F" w:rsidP="006116EE">
            <w:pPr>
              <w:jc w:val="left"/>
              <w:rPr>
                <w:rFonts w:ascii="Gulim" w:eastAsia="Gulim" w:hAnsi="Gulim" w:cs="Gulim"/>
                <w:lang w:eastAsia="ko-KR"/>
              </w:rPr>
            </w:pPr>
            <w:r w:rsidRPr="00956340">
              <w:rPr>
                <w:rFonts w:ascii="Gulim" w:eastAsia="Gulim" w:hAnsi="Gulim" w:cs="Gulim" w:hint="eastAsia"/>
                <w:lang w:eastAsia="ko-KR"/>
              </w:rPr>
              <w:t xml:space="preserve">참가자의 </w:t>
            </w:r>
            <w:proofErr w:type="spellStart"/>
            <w:r w:rsidRPr="00956340">
              <w:rPr>
                <w:rFonts w:ascii="Gulim" w:eastAsia="Gulim" w:hAnsi="Gulim" w:cs="Gulim" w:hint="eastAsia"/>
                <w:lang w:eastAsia="ko-KR"/>
              </w:rPr>
              <w:t>질문</w:t>
            </w:r>
            <w:r w:rsidRPr="00956340">
              <w:rPr>
                <w:rFonts w:ascii="ＭＳ ゴシック" w:eastAsia="ＭＳ ゴシック" w:hAnsi="ＭＳ ゴシック" w:cs="ＭＳ ゴシック" w:hint="eastAsia"/>
                <w:lang w:eastAsia="ko-KR"/>
              </w:rPr>
              <w:t>・</w:t>
            </w:r>
            <w:r w:rsidRPr="00956340">
              <w:rPr>
                <w:rFonts w:ascii="Gulim" w:eastAsia="Gulim" w:hAnsi="Gulim" w:cs="Gulim" w:hint="eastAsia"/>
                <w:lang w:eastAsia="ko-KR"/>
              </w:rPr>
              <w:t>반응</w:t>
            </w:r>
            <w:proofErr w:type="spellEnd"/>
            <w:r w:rsidRPr="00956340">
              <w:rPr>
                <w:rFonts w:ascii="Gulim" w:eastAsia="Gulim" w:hAnsi="Gulim" w:cs="Gulim" w:hint="eastAsia"/>
                <w:lang w:eastAsia="ko-KR"/>
              </w:rPr>
              <w:t>（</w:t>
            </w:r>
            <w:proofErr w:type="spellStart"/>
            <w:r w:rsidRPr="00956340">
              <w:rPr>
                <w:rFonts w:ascii="Gulim" w:eastAsia="Gulim" w:hAnsi="Gulim" w:cs="Gulim" w:hint="eastAsia"/>
                <w:lang w:eastAsia="ko-KR"/>
              </w:rPr>
              <w:t>참자가</w:t>
            </w:r>
            <w:proofErr w:type="spellEnd"/>
            <w:r w:rsidRPr="00956340">
              <w:rPr>
                <w:rFonts w:ascii="Gulim" w:eastAsia="Gulim" w:hAnsi="Gulim" w:cs="Gulim" w:hint="eastAsia"/>
                <w:lang w:eastAsia="ko-KR"/>
              </w:rPr>
              <w:t xml:space="preserve"> 인원</w:t>
            </w:r>
          </w:p>
          <w:p w14:paraId="5E847289" w14:textId="25E0B428" w:rsidR="006A65D8" w:rsidRPr="006116EE" w:rsidRDefault="000F3D1F" w:rsidP="006116EE">
            <w:pPr>
              <w:jc w:val="left"/>
              <w:rPr>
                <w:rFonts w:ascii="Gulim" w:eastAsia="Gulim" w:hAnsi="Gulim" w:cs="Gulim"/>
                <w:lang w:eastAsia="ko-KR"/>
              </w:rPr>
            </w:pPr>
            <w:r w:rsidRPr="00956340">
              <w:rPr>
                <w:rFonts w:ascii="Gulim" w:eastAsia="Gulim" w:hAnsi="Gulim" w:cs="Gulim" w:hint="eastAsia"/>
                <w:lang w:eastAsia="ko-KR"/>
              </w:rPr>
              <w:t>수）</w:t>
            </w:r>
          </w:p>
        </w:tc>
      </w:tr>
      <w:tr w:rsidR="00546044" w:rsidRPr="004E4E5C" w14:paraId="5283391C" w14:textId="77777777" w:rsidTr="002A41BF">
        <w:trPr>
          <w:trHeight w:val="720"/>
        </w:trPr>
        <w:tc>
          <w:tcPr>
            <w:tcW w:w="1276" w:type="dxa"/>
          </w:tcPr>
          <w:p w14:paraId="04ABCF2E" w14:textId="0AFA6B37" w:rsidR="00546044" w:rsidRPr="00CF7FBA" w:rsidRDefault="000F3D1F" w:rsidP="00C449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11</w:t>
            </w: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월</w:t>
            </w:r>
            <w:r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22</w:t>
            </w: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일</w:t>
            </w:r>
          </w:p>
        </w:tc>
        <w:tc>
          <w:tcPr>
            <w:tcW w:w="4820" w:type="dxa"/>
          </w:tcPr>
          <w:p w14:paraId="407AF582" w14:textId="302CE61B" w:rsidR="00AD49A6" w:rsidRPr="00FB7A32" w:rsidRDefault="00BD6FEA" w:rsidP="00322930">
            <w:pPr>
              <w:rPr>
                <w:rFonts w:asciiTheme="majorEastAsia" w:eastAsia="Malgun Gothic" w:hAnsiTheme="majorEastAsia" w:cs="Malgun Gothic"/>
                <w:sz w:val="22"/>
                <w:lang w:eastAsia="ko-KR"/>
              </w:rPr>
            </w:pPr>
            <w:r w:rsidRPr="00FB7A32">
              <w:rPr>
                <w:rFonts w:asciiTheme="majorEastAsia" w:eastAsiaTheme="majorEastAsia" w:hAnsiTheme="majorEastAsia" w:cs="Malgun Gothic" w:hint="eastAsia"/>
                <w:sz w:val="22"/>
                <w:lang w:eastAsia="ko-KR"/>
              </w:rPr>
              <w:t>「202</w:t>
            </w:r>
            <w:r w:rsidR="00CF7FBA" w:rsidRPr="00FB7A32">
              <w:rPr>
                <w:rFonts w:asciiTheme="majorEastAsia" w:eastAsiaTheme="majorEastAsia" w:hAnsiTheme="majorEastAsia" w:cs="Malgun Gothic" w:hint="eastAsia"/>
                <w:sz w:val="22"/>
                <w:lang w:eastAsia="ko-KR"/>
              </w:rPr>
              <w:t>5</w:t>
            </w:r>
            <w:r w:rsidR="00AD49A6" w:rsidRPr="00FB7A32">
              <w:rPr>
                <w:rFonts w:asciiTheme="majorEastAsia" w:eastAsia="Malgun Gothic" w:hAnsiTheme="majorEastAsia" w:cs="Malgun Gothic" w:hint="eastAsia"/>
                <w:sz w:val="22"/>
                <w:lang w:eastAsia="ko-KR"/>
              </w:rPr>
              <w:t xml:space="preserve"> </w:t>
            </w:r>
            <w:proofErr w:type="spellStart"/>
            <w:r w:rsidR="00AD49A6" w:rsidRPr="00FB7A32">
              <w:rPr>
                <w:rFonts w:ascii="Gulim" w:eastAsia="Gulim" w:hAnsi="Gulim" w:cs="Malgun Gothic" w:hint="eastAsia"/>
                <w:sz w:val="22"/>
                <w:lang w:eastAsia="ko-KR"/>
              </w:rPr>
              <w:t>한일차세대회의</w:t>
            </w:r>
            <w:proofErr w:type="spellEnd"/>
            <w:r w:rsidR="00AD49A6" w:rsidRPr="00FB7A32">
              <w:rPr>
                <w:rFonts w:ascii="Gulim" w:eastAsia="Gulim" w:hAnsi="Gulim" w:cs="Malgun Gothic" w:hint="eastAsia"/>
                <w:sz w:val="22"/>
                <w:lang w:eastAsia="ko-KR"/>
              </w:rPr>
              <w:t xml:space="preserve">~넥스트 </w:t>
            </w:r>
            <w:proofErr w:type="spellStart"/>
            <w:r w:rsidR="00AD49A6" w:rsidRPr="00FB7A32">
              <w:rPr>
                <w:rFonts w:ascii="Gulim" w:eastAsia="Gulim" w:hAnsi="Gulim" w:cs="Malgun Gothic" w:hint="eastAsia"/>
                <w:sz w:val="22"/>
                <w:lang w:eastAsia="ko-KR"/>
              </w:rPr>
              <w:t>제네레이션</w:t>
            </w:r>
            <w:proofErr w:type="spellEnd"/>
            <w:r w:rsidR="00AD49A6" w:rsidRPr="00FB7A32">
              <w:rPr>
                <w:rFonts w:ascii="Gulim" w:eastAsia="Gulim" w:hAnsi="Gulim" w:cs="Malgun Gothic" w:hint="eastAsia"/>
                <w:sz w:val="22"/>
                <w:lang w:eastAsia="ko-KR"/>
              </w:rPr>
              <w:t xml:space="preserve"> 재해 없는 사회를 위하여</w:t>
            </w:r>
            <w:r w:rsidRPr="00FB7A32">
              <w:rPr>
                <w:rFonts w:asciiTheme="majorEastAsia" w:eastAsiaTheme="majorEastAsia" w:hAnsiTheme="majorEastAsia" w:cs="Malgun Gothic" w:hint="eastAsia"/>
                <w:sz w:val="22"/>
                <w:lang w:eastAsia="ko-KR"/>
              </w:rPr>
              <w:t>」</w:t>
            </w:r>
          </w:p>
          <w:p w14:paraId="250AA209" w14:textId="090FDC16" w:rsidR="00BF52FA" w:rsidRPr="00CF7FBA" w:rsidRDefault="000F3D1F" w:rsidP="00322930">
            <w:pPr>
              <w:rPr>
                <w:rFonts w:asciiTheme="majorEastAsia" w:eastAsiaTheme="majorEastAsia" w:hAnsiTheme="majorEastAsia"/>
                <w:sz w:val="22"/>
                <w:lang w:eastAsia="ko-KR"/>
              </w:rPr>
            </w:pPr>
            <w:r w:rsidRPr="00956340">
              <w:rPr>
                <w:rFonts w:ascii="Gulim" w:eastAsia="Gulim" w:hAnsi="Gulim" w:cs="Malgun Gothic" w:hint="eastAsia"/>
                <w:sz w:val="22"/>
                <w:lang w:eastAsia="ko-KR"/>
              </w:rPr>
              <w:t>테마 관련 발표 및 의견교환</w:t>
            </w:r>
          </w:p>
        </w:tc>
        <w:tc>
          <w:tcPr>
            <w:tcW w:w="3685" w:type="dxa"/>
          </w:tcPr>
          <w:p w14:paraId="5A3DB2C5" w14:textId="4F1162B0" w:rsidR="00AD49A6" w:rsidRPr="00171E8C" w:rsidRDefault="00AD49A6" w:rsidP="002927BE">
            <w:pPr>
              <w:wordWrap w:val="0"/>
              <w:rPr>
                <w:rFonts w:ascii="Gulim" w:eastAsia="Gulim" w:hAnsi="Gulim" w:cs="Malgun Gothic"/>
                <w:sz w:val="22"/>
                <w:lang w:eastAsia="ko-KR"/>
              </w:rPr>
            </w:pP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 xml:space="preserve">한 · </w:t>
            </w:r>
            <w:r w:rsidRPr="00171E8C">
              <w:rPr>
                <w:rFonts w:ascii="Gulim" w:eastAsia="Gulim" w:hAnsi="Gulim" w:cs="Gulim" w:hint="eastAsia"/>
                <w:sz w:val="22"/>
                <w:lang w:eastAsia="ko-KR"/>
              </w:rPr>
              <w:t>일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참가자들을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Zoom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으로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연결하여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 xml:space="preserve">한 · </w:t>
            </w:r>
            <w:r w:rsidRPr="00171E8C">
              <w:rPr>
                <w:rFonts w:ascii="Gulim" w:eastAsia="Gulim" w:hAnsi="Gulim" w:cs="Gulim" w:hint="eastAsia"/>
                <w:sz w:val="22"/>
                <w:lang w:eastAsia="ko-KR"/>
              </w:rPr>
              <w:t>일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공통의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사회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과제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중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하나인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'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방재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>'</w:t>
            </w:r>
            <w:proofErr w:type="spellStart"/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에</w:t>
            </w:r>
            <w:proofErr w:type="spellEnd"/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관련된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사례를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소개하고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과제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해결을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위한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노력을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공유하였습니다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  <w:p w14:paraId="0C0012C6" w14:textId="3AD0F9D3" w:rsidR="00AD49A6" w:rsidRPr="00171E8C" w:rsidRDefault="00AD49A6" w:rsidP="002927BE">
            <w:pPr>
              <w:wordWrap w:val="0"/>
              <w:rPr>
                <w:rFonts w:ascii="Gulim" w:eastAsia="Gulim" w:hAnsi="Gulim" w:cs="Malgun Gothic"/>
                <w:sz w:val="22"/>
                <w:lang w:eastAsia="ko-KR"/>
              </w:rPr>
            </w:pPr>
            <w:proofErr w:type="spellStart"/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한·</w:t>
            </w:r>
            <w:r w:rsidRPr="00171E8C">
              <w:rPr>
                <w:rFonts w:ascii="Gulim" w:eastAsia="Gulim" w:hAnsi="Gulim" w:cs="Gulim" w:hint="eastAsia"/>
                <w:sz w:val="22"/>
                <w:lang w:eastAsia="ko-KR"/>
              </w:rPr>
              <w:t>일</w:t>
            </w:r>
            <w:proofErr w:type="spellEnd"/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참가자가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자국의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재해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및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방재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사례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3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가지를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소개하고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과거의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재해에서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무엇을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배웠는지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>,</w:t>
            </w:r>
            <w:r w:rsidR="002927BE">
              <w:rPr>
                <w:rFonts w:ascii="Gulim" w:eastAsiaTheme="minorEastAsia" w:hAnsi="Gulim" w:cs="Malgun Gothic" w:hint="eastAsia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앞으로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어떻게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활용할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것인지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등을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질의응답을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통해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활발하게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의견을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교환하였습니다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  <w:p w14:paraId="23F6EA32" w14:textId="028CFF06" w:rsidR="00546044" w:rsidRPr="00AD49A6" w:rsidRDefault="00AD49A6" w:rsidP="00171E8C">
            <w:pPr>
              <w:rPr>
                <w:rFonts w:ascii="Gulim" w:eastAsia="Gulim" w:hAnsi="Gulim" w:cs="Malgun Gothic"/>
                <w:sz w:val="22"/>
                <w:highlight w:val="yellow"/>
                <w:lang w:eastAsia="ko-KR"/>
              </w:rPr>
            </w:pP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>(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참가자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>: 38</w:t>
            </w:r>
            <w:r w:rsidRPr="00171E8C">
              <w:rPr>
                <w:rFonts w:ascii="Gulim" w:eastAsia="Gulim" w:hAnsi="Gulim" w:cs="Malgun Gothic" w:hint="eastAsia"/>
                <w:sz w:val="22"/>
                <w:lang w:eastAsia="ko-KR"/>
              </w:rPr>
              <w:t>명</w:t>
            </w:r>
            <w:r w:rsidRPr="00171E8C">
              <w:rPr>
                <w:rFonts w:ascii="Gulim" w:eastAsia="Gulim" w:hAnsi="Gulim" w:cs="Malgun Gothic"/>
                <w:sz w:val="22"/>
                <w:lang w:eastAsia="ko-KR"/>
              </w:rPr>
              <w:t>)</w:t>
            </w:r>
          </w:p>
        </w:tc>
      </w:tr>
    </w:tbl>
    <w:p w14:paraId="64778393" w14:textId="01A13462" w:rsidR="003729D8" w:rsidRDefault="003729D8">
      <w:pPr>
        <w:jc w:val="left"/>
        <w:rPr>
          <w:rFonts w:asciiTheme="majorEastAsia" w:eastAsiaTheme="majorEastAsia" w:hAnsiTheme="majorEastAsia"/>
          <w:b/>
          <w:sz w:val="22"/>
          <w:lang w:eastAsia="ko-KR"/>
        </w:rPr>
      </w:pPr>
    </w:p>
    <w:p w14:paraId="20634BE0" w14:textId="77777777" w:rsidR="003729D8" w:rsidRDefault="003729D8">
      <w:pPr>
        <w:widowControl/>
        <w:jc w:val="left"/>
        <w:rPr>
          <w:rFonts w:asciiTheme="majorEastAsia" w:eastAsiaTheme="majorEastAsia" w:hAnsiTheme="majorEastAsia"/>
          <w:b/>
          <w:sz w:val="22"/>
          <w:lang w:eastAsia="ko-KR"/>
        </w:rPr>
      </w:pPr>
      <w:r>
        <w:rPr>
          <w:rFonts w:asciiTheme="majorEastAsia" w:eastAsiaTheme="majorEastAsia" w:hAnsiTheme="majorEastAsia"/>
          <w:b/>
          <w:sz w:val="22"/>
          <w:lang w:eastAsia="ko-KR"/>
        </w:rPr>
        <w:br w:type="page"/>
      </w:r>
    </w:p>
    <w:p w14:paraId="2824D1B3" w14:textId="27C24FAE" w:rsidR="006A65D8" w:rsidRPr="00EE72CE" w:rsidRDefault="00E205FF">
      <w:pPr>
        <w:jc w:val="left"/>
        <w:rPr>
          <w:rFonts w:asciiTheme="majorEastAsia" w:eastAsia="Malgun Gothic" w:hAnsiTheme="majorEastAsia"/>
          <w:b/>
          <w:color w:val="0070C0"/>
          <w:sz w:val="22"/>
          <w:lang w:eastAsia="ko-KR"/>
        </w:rPr>
      </w:pPr>
      <w:r w:rsidRPr="004E4E5C">
        <w:rPr>
          <w:rFonts w:asciiTheme="majorEastAsia" w:eastAsiaTheme="majorEastAsia" w:hAnsiTheme="majorEastAsia" w:hint="eastAsia"/>
          <w:b/>
          <w:sz w:val="22"/>
        </w:rPr>
        <w:lastRenderedPageBreak/>
        <w:t>２</w:t>
      </w:r>
      <w:r w:rsidRPr="004E4E5C">
        <w:rPr>
          <w:rFonts w:asciiTheme="majorEastAsia" w:eastAsiaTheme="majorEastAsia" w:hAnsiTheme="majorEastAsia"/>
          <w:b/>
          <w:sz w:val="22"/>
        </w:rPr>
        <w:t>．</w:t>
      </w:r>
      <w:r w:rsidR="00EE72CE" w:rsidRPr="0062042D">
        <w:rPr>
          <w:rFonts w:ascii="Gulim" w:eastAsia="Gulim" w:hAnsi="Gulim" w:cstheme="majorHAnsi" w:hint="eastAsia"/>
          <w:b/>
          <w:szCs w:val="21"/>
          <w:lang w:eastAsia="ko-KR"/>
        </w:rPr>
        <w:t>기</w:t>
      </w:r>
      <w:r w:rsidR="00EE72CE">
        <w:rPr>
          <w:rFonts w:ascii="Gulim" w:eastAsia="Gulim" w:hAnsi="Gulim" w:cstheme="majorHAnsi" w:hint="eastAsia"/>
          <w:b/>
          <w:szCs w:val="21"/>
          <w:lang w:eastAsia="ko-KR"/>
        </w:rPr>
        <w:t>록</w:t>
      </w:r>
      <w:r w:rsidR="00EE72CE" w:rsidRPr="0062042D">
        <w:rPr>
          <w:rFonts w:ascii="Gulim" w:eastAsia="Gulim" w:hAnsi="Gulim" w:cstheme="majorHAnsi" w:hint="eastAsia"/>
          <w:b/>
          <w:szCs w:val="21"/>
          <w:lang w:eastAsia="ko-KR"/>
        </w:rPr>
        <w:t>사진</w:t>
      </w:r>
    </w:p>
    <w:tbl>
      <w:tblPr>
        <w:tblStyle w:val="ac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90"/>
        <w:gridCol w:w="4891"/>
      </w:tblGrid>
      <w:tr w:rsidR="006A65D8" w:rsidRPr="007F5D24" w14:paraId="1ADB83B8" w14:textId="77777777" w:rsidTr="00F34E0B">
        <w:trPr>
          <w:trHeight w:val="2836"/>
        </w:trPr>
        <w:tc>
          <w:tcPr>
            <w:tcW w:w="4890" w:type="dxa"/>
            <w:vAlign w:val="center"/>
          </w:tcPr>
          <w:p w14:paraId="7477AB01" w14:textId="6A22BCF5" w:rsidR="006A65D8" w:rsidRPr="002A65C7" w:rsidRDefault="00A603A2" w:rsidP="00764860">
            <w:pPr>
              <w:jc w:val="center"/>
              <w:rPr>
                <w:rFonts w:asciiTheme="majorEastAsia" w:eastAsiaTheme="minorEastAsia" w:hAnsiTheme="majorEastAsia"/>
                <w:color w:val="0070C0"/>
                <w:sz w:val="36"/>
              </w:rPr>
            </w:pPr>
            <w:r>
              <w:rPr>
                <w:rFonts w:asciiTheme="majorEastAsia" w:eastAsiaTheme="minorEastAsia" w:hAnsiTheme="majorEastAsia"/>
                <w:noProof/>
                <w:color w:val="0070C0"/>
                <w:sz w:val="36"/>
              </w:rPr>
              <w:drawing>
                <wp:inline distT="0" distB="0" distL="0" distR="0" wp14:anchorId="51B7E11D" wp14:editId="079ADD18">
                  <wp:extent cx="2659380" cy="1994819"/>
                  <wp:effectExtent l="0" t="0" r="7620" b="5715"/>
                  <wp:docPr id="189915698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156984" name="図 189915698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695" cy="1998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vAlign w:val="center"/>
          </w:tcPr>
          <w:p w14:paraId="405869B1" w14:textId="64D28C41" w:rsidR="006A65D8" w:rsidRPr="004E4E5C" w:rsidRDefault="00182D22" w:rsidP="00764860">
            <w:pPr>
              <w:jc w:val="center"/>
              <w:rPr>
                <w:rFonts w:asciiTheme="majorEastAsia" w:eastAsiaTheme="majorEastAsia" w:hAnsiTheme="majorEastAsia"/>
                <w:color w:val="0070C0"/>
                <w:sz w:val="24"/>
              </w:rPr>
            </w:pPr>
            <w:r>
              <w:rPr>
                <w:rFonts w:asciiTheme="majorEastAsia" w:eastAsiaTheme="minorEastAsia" w:hAnsiTheme="majorEastAsia"/>
                <w:noProof/>
                <w:color w:val="0070C0"/>
                <w:sz w:val="36"/>
              </w:rPr>
              <w:drawing>
                <wp:inline distT="0" distB="0" distL="0" distR="0" wp14:anchorId="7C5B9551" wp14:editId="090D1C1D">
                  <wp:extent cx="2664473" cy="1998354"/>
                  <wp:effectExtent l="0" t="0" r="2540" b="1905"/>
                  <wp:docPr id="184402280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022805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473" cy="199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860" w:rsidRPr="004E4E5C" w14:paraId="78B340D1" w14:textId="77777777" w:rsidTr="00F34E0B">
        <w:trPr>
          <w:trHeight w:val="181"/>
        </w:trPr>
        <w:tc>
          <w:tcPr>
            <w:tcW w:w="4890" w:type="dxa"/>
          </w:tcPr>
          <w:p w14:paraId="649D7DAC" w14:textId="6B145FC2" w:rsidR="00764860" w:rsidRDefault="00764860" w:rsidP="00F34E0B">
            <w:pPr>
              <w:rPr>
                <w:rFonts w:asciiTheme="majorEastAsia" w:eastAsiaTheme="majorEastAsia" w:hAnsiTheme="majorEastAsia"/>
                <w:sz w:val="22"/>
              </w:rPr>
            </w:pPr>
            <w:r w:rsidRPr="004E4E5C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DB6727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EE72CE" w:rsidRPr="00956340">
              <w:rPr>
                <w:rFonts w:ascii="Gulim" w:eastAsia="Gulim" w:hAnsi="Gulim" w:hint="eastAsia"/>
                <w:sz w:val="22"/>
                <w:lang w:eastAsia="ko-KR"/>
              </w:rPr>
              <w:t>년</w:t>
            </w:r>
            <w:r w:rsidR="0062409F">
              <w:rPr>
                <w:rFonts w:asciiTheme="majorEastAsia" w:eastAsiaTheme="majorEastAsia" w:hAnsiTheme="majorEastAsia"/>
                <w:sz w:val="22"/>
              </w:rPr>
              <w:t>1</w:t>
            </w:r>
            <w:r w:rsidR="00DB672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EE72CE" w:rsidRPr="00956340">
              <w:rPr>
                <w:rFonts w:ascii="Gulim" w:eastAsia="Gulim" w:hAnsi="Gulim" w:hint="eastAsia"/>
                <w:sz w:val="22"/>
                <w:lang w:eastAsia="ko-KR"/>
              </w:rPr>
              <w:t>월</w:t>
            </w:r>
            <w:r w:rsidR="00DC65C0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DB6727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EE72CE" w:rsidRPr="00956340">
              <w:rPr>
                <w:rFonts w:ascii="Gulim" w:eastAsia="Gulim" w:hAnsi="Gulim" w:hint="eastAsia"/>
                <w:sz w:val="22"/>
                <w:lang w:eastAsia="ko-KR"/>
              </w:rPr>
              <w:t>일</w:t>
            </w:r>
          </w:p>
          <w:p w14:paraId="581DCE37" w14:textId="32D09B84" w:rsidR="005673CC" w:rsidRPr="004E4E5C" w:rsidRDefault="00EE72CE" w:rsidP="00F34E0B">
            <w:pPr>
              <w:rPr>
                <w:rFonts w:asciiTheme="majorEastAsia" w:eastAsiaTheme="majorEastAsia" w:hAnsiTheme="majorEastAsia"/>
                <w:color w:val="0070C0"/>
                <w:sz w:val="22"/>
              </w:rPr>
            </w:pP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테마 관련 발표</w:t>
            </w:r>
          </w:p>
        </w:tc>
        <w:tc>
          <w:tcPr>
            <w:tcW w:w="4891" w:type="dxa"/>
            <w:vAlign w:val="center"/>
          </w:tcPr>
          <w:p w14:paraId="7941E11D" w14:textId="77777777" w:rsidR="00182D22" w:rsidRDefault="00182D22" w:rsidP="00182D22">
            <w:pPr>
              <w:rPr>
                <w:rFonts w:asciiTheme="majorEastAsia" w:eastAsiaTheme="majorEastAsia" w:hAnsiTheme="majorEastAsia"/>
                <w:sz w:val="22"/>
              </w:rPr>
            </w:pPr>
            <w:r w:rsidRPr="004E4E5C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년</w:t>
            </w:r>
            <w:r>
              <w:rPr>
                <w:rFonts w:asciiTheme="majorEastAsia" w:eastAsiaTheme="majorEastAsia" w:hAnsiTheme="major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월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22</w:t>
            </w: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일</w:t>
            </w:r>
          </w:p>
          <w:p w14:paraId="0A7D019B" w14:textId="6F662120" w:rsidR="00682D26" w:rsidRPr="004E4E5C" w:rsidRDefault="00182D22" w:rsidP="00182D22">
            <w:pPr>
              <w:rPr>
                <w:rFonts w:asciiTheme="majorEastAsia" w:eastAsiaTheme="majorEastAsia" w:hAnsiTheme="majorEastAsia"/>
                <w:sz w:val="22"/>
              </w:rPr>
            </w:pP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테마 관련 발표</w:t>
            </w:r>
          </w:p>
        </w:tc>
      </w:tr>
    </w:tbl>
    <w:p w14:paraId="0B0D2BBD" w14:textId="77777777" w:rsidR="00A61C6F" w:rsidRPr="004E4E5C" w:rsidRDefault="00A61C6F">
      <w:pPr>
        <w:rPr>
          <w:rFonts w:asciiTheme="majorEastAsia" w:eastAsiaTheme="majorEastAsia" w:hAnsiTheme="majorEastAsia"/>
          <w:b/>
          <w:sz w:val="22"/>
        </w:rPr>
      </w:pPr>
    </w:p>
    <w:p w14:paraId="480BC08F" w14:textId="0E439D42" w:rsidR="006A65D8" w:rsidRPr="004E4E5C" w:rsidRDefault="00E205FF">
      <w:pPr>
        <w:rPr>
          <w:rFonts w:asciiTheme="majorEastAsia" w:eastAsiaTheme="majorEastAsia" w:hAnsiTheme="majorEastAsia"/>
          <w:b/>
          <w:sz w:val="22"/>
        </w:rPr>
      </w:pPr>
      <w:r w:rsidRPr="004E4E5C">
        <w:rPr>
          <w:rFonts w:asciiTheme="majorEastAsia" w:eastAsiaTheme="majorEastAsia" w:hAnsiTheme="majorEastAsia" w:hint="eastAsia"/>
          <w:b/>
          <w:sz w:val="22"/>
        </w:rPr>
        <w:t>３</w:t>
      </w:r>
      <w:r w:rsidRPr="004E4E5C">
        <w:rPr>
          <w:rFonts w:asciiTheme="majorEastAsia" w:eastAsiaTheme="majorEastAsia" w:hAnsiTheme="majorEastAsia"/>
          <w:b/>
          <w:sz w:val="22"/>
        </w:rPr>
        <w:t>．</w:t>
      </w:r>
      <w:r w:rsidR="000F3D1F" w:rsidRPr="0062042D">
        <w:rPr>
          <w:rFonts w:ascii="Gulim" w:eastAsia="Gulim" w:hAnsi="Gulim" w:cs="Malgun Gothic" w:hint="eastAsia"/>
          <w:b/>
          <w:szCs w:val="21"/>
          <w:lang w:eastAsia="ko-KR"/>
        </w:rPr>
        <w:t>참가자 감상</w:t>
      </w:r>
      <w:r w:rsidR="0037568C">
        <w:rPr>
          <w:rFonts w:ascii="Gulim" w:eastAsia="Gulim" w:hAnsi="Gulim" w:cs="Malgun Gothic" w:hint="eastAsia"/>
          <w:b/>
          <w:szCs w:val="21"/>
          <w:lang w:eastAsia="ko-KR"/>
        </w:rPr>
        <w:t xml:space="preserve"> </w:t>
      </w:r>
      <w:r w:rsidR="000F3D1F" w:rsidRPr="0062042D">
        <w:rPr>
          <w:rFonts w:ascii="Gulim" w:eastAsia="Gulim" w:hAnsi="Gulim" w:cstheme="majorHAnsi"/>
          <w:b/>
          <w:szCs w:val="21"/>
          <w:lang w:eastAsia="ko-KR"/>
        </w:rPr>
        <w:t>(</w:t>
      </w:r>
      <w:r w:rsidR="000F3D1F" w:rsidRPr="0062042D">
        <w:rPr>
          <w:rFonts w:ascii="Gulim" w:eastAsia="Gulim" w:hAnsi="Gulim" w:cstheme="majorHAnsi" w:hint="eastAsia"/>
          <w:b/>
          <w:szCs w:val="21"/>
          <w:lang w:eastAsia="ko-KR"/>
        </w:rPr>
        <w:t>발췌</w:t>
      </w:r>
      <w:r w:rsidR="000F3D1F" w:rsidRPr="0062042D">
        <w:rPr>
          <w:rFonts w:ascii="Gulim" w:eastAsia="Gulim" w:hAnsi="Gulim" w:cstheme="majorHAnsi"/>
          <w:b/>
          <w:szCs w:val="21"/>
          <w:lang w:eastAsia="ko-KR"/>
        </w:rPr>
        <w:t>)</w:t>
      </w:r>
    </w:p>
    <w:p w14:paraId="5E8E2601" w14:textId="77777777" w:rsidR="001524EE" w:rsidRDefault="001524EE" w:rsidP="001524EE">
      <w:pPr>
        <w:ind w:left="2209" w:hangingChars="1000" w:hanging="2209"/>
        <w:rPr>
          <w:rFonts w:asciiTheme="majorEastAsia" w:eastAsiaTheme="majorEastAsia" w:hAnsiTheme="majorEastAsia"/>
          <w:b/>
          <w:sz w:val="22"/>
          <w:lang w:eastAsia="ko-KR"/>
        </w:rPr>
      </w:pPr>
      <w:r w:rsidRPr="004E4E5C">
        <w:rPr>
          <w:rFonts w:asciiTheme="majorEastAsia" w:eastAsiaTheme="majorEastAsia" w:hAnsiTheme="majorEastAsia"/>
          <w:b/>
          <w:sz w:val="22"/>
          <w:lang w:eastAsia="ko-KR"/>
        </w:rPr>
        <w:t xml:space="preserve">◆　</w:t>
      </w:r>
      <w:r w:rsidRPr="0062042D">
        <w:rPr>
          <w:rFonts w:ascii="Gulim" w:eastAsia="Gulim" w:hAnsi="Gulim" w:hint="eastAsia"/>
          <w:b/>
          <w:szCs w:val="21"/>
          <w:lang w:eastAsia="ko-KR"/>
        </w:rPr>
        <w:t>한국　대학생</w:t>
      </w:r>
    </w:p>
    <w:p w14:paraId="0E54D3D3" w14:textId="6630B775" w:rsidR="001524EE" w:rsidRDefault="001524EE" w:rsidP="001524EE">
      <w:pPr>
        <w:ind w:firstLineChars="100" w:firstLine="210"/>
        <w:rPr>
          <w:rFonts w:ascii="Gulim" w:eastAsiaTheme="minorEastAsia" w:hAnsi="Gulim"/>
          <w:lang w:eastAsia="ko-KR"/>
        </w:rPr>
      </w:pPr>
      <w:r w:rsidRPr="004E660F">
        <w:rPr>
          <w:rFonts w:ascii="Gulim" w:eastAsia="Gulim" w:hAnsi="Gulim" w:cs="Malgun Gothic" w:hint="eastAsia"/>
          <w:lang w:eastAsia="ko-KR"/>
        </w:rPr>
        <w:t>일본의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자연재해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방재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대책이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정말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체계적이라는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것을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다시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한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번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실감했고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특히</w:t>
      </w:r>
      <w:r w:rsidRPr="004E660F">
        <w:rPr>
          <w:rFonts w:ascii="Gulim" w:eastAsia="Gulim" w:hAnsi="Gulim"/>
          <w:lang w:eastAsia="ko-KR"/>
        </w:rPr>
        <w:t xml:space="preserve"> </w:t>
      </w:r>
      <w:proofErr w:type="spellStart"/>
      <w:r w:rsidR="000264C7">
        <w:rPr>
          <w:rFonts w:ascii="Gulim" w:eastAsia="Gulim" w:hAnsi="Gulim" w:cs="Malgun Gothic" w:hint="eastAsia"/>
          <w:lang w:eastAsia="ko-KR"/>
        </w:rPr>
        <w:t>해저드</w:t>
      </w:r>
      <w:r w:rsidRPr="004E660F">
        <w:rPr>
          <w:rFonts w:ascii="Gulim" w:eastAsia="Gulim" w:hAnsi="Gulim" w:cs="Malgun Gothic" w:hint="eastAsia"/>
          <w:lang w:eastAsia="ko-KR"/>
        </w:rPr>
        <w:t>맵같은</w:t>
      </w:r>
      <w:proofErr w:type="spellEnd"/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시스템은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한국에서도</w:t>
      </w:r>
      <w:r w:rsidRPr="004E660F">
        <w:rPr>
          <w:rFonts w:ascii="Gulim" w:eastAsia="Gulim" w:hAnsi="Gulim"/>
          <w:lang w:eastAsia="ko-KR"/>
        </w:rPr>
        <w:t xml:space="preserve"> </w:t>
      </w:r>
      <w:proofErr w:type="spellStart"/>
      <w:r w:rsidRPr="004E660F">
        <w:rPr>
          <w:rFonts w:ascii="Gulim" w:eastAsia="Gulim" w:hAnsi="Gulim" w:cs="Malgun Gothic" w:hint="eastAsia"/>
          <w:lang w:eastAsia="ko-KR"/>
        </w:rPr>
        <w:t>배울만하다고</w:t>
      </w:r>
      <w:proofErr w:type="spellEnd"/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느꼈다</w:t>
      </w:r>
      <w:r w:rsidRPr="004E660F">
        <w:rPr>
          <w:rFonts w:ascii="Gulim" w:eastAsia="Gulim" w:hAnsi="Gulim"/>
          <w:lang w:eastAsia="ko-KR"/>
        </w:rPr>
        <w:t xml:space="preserve">. </w:t>
      </w:r>
      <w:r w:rsidRPr="004E660F">
        <w:rPr>
          <w:rFonts w:ascii="Gulim" w:eastAsia="Gulim" w:hAnsi="Gulim" w:cs="Malgun Gothic" w:hint="eastAsia"/>
          <w:lang w:eastAsia="ko-KR"/>
        </w:rPr>
        <w:t>앞으로도</w:t>
      </w:r>
      <w:r w:rsidRPr="004E660F">
        <w:rPr>
          <w:rFonts w:ascii="Gulim" w:eastAsia="Gulim" w:hAnsi="Gulim"/>
          <w:lang w:eastAsia="ko-KR"/>
        </w:rPr>
        <w:t xml:space="preserve"> </w:t>
      </w:r>
      <w:proofErr w:type="spellStart"/>
      <w:r w:rsidRPr="004E660F">
        <w:rPr>
          <w:rFonts w:ascii="Gulim" w:eastAsia="Gulim" w:hAnsi="Gulim" w:cs="Malgun Gothic" w:hint="eastAsia"/>
          <w:lang w:eastAsia="ko-KR"/>
        </w:rPr>
        <w:t>이와같은</w:t>
      </w:r>
      <w:proofErr w:type="spellEnd"/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자리로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양국의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경험을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공유하며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방안을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모색할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필요가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있다고</w:t>
      </w:r>
      <w:r w:rsidRPr="004E660F">
        <w:rPr>
          <w:rFonts w:ascii="Gulim" w:eastAsia="Gulim" w:hAnsi="Gulim"/>
          <w:lang w:eastAsia="ko-KR"/>
        </w:rPr>
        <w:t xml:space="preserve"> </w:t>
      </w:r>
      <w:r w:rsidRPr="004E660F">
        <w:rPr>
          <w:rFonts w:ascii="Gulim" w:eastAsia="Gulim" w:hAnsi="Gulim" w:cs="Malgun Gothic" w:hint="eastAsia"/>
          <w:lang w:eastAsia="ko-KR"/>
        </w:rPr>
        <w:t>생각한다</w:t>
      </w:r>
      <w:r w:rsidRPr="004E660F">
        <w:rPr>
          <w:rFonts w:ascii="Gulim" w:eastAsia="Gulim" w:hAnsi="Gulim"/>
          <w:lang w:eastAsia="ko-KR"/>
        </w:rPr>
        <w:t>.</w:t>
      </w:r>
    </w:p>
    <w:p w14:paraId="674F08DC" w14:textId="77777777" w:rsidR="001524EE" w:rsidRPr="00311B19" w:rsidRDefault="001524EE" w:rsidP="001524EE">
      <w:pPr>
        <w:ind w:left="2209" w:hangingChars="1000" w:hanging="2209"/>
        <w:rPr>
          <w:rFonts w:asciiTheme="majorEastAsia" w:eastAsiaTheme="majorEastAsia" w:hAnsiTheme="majorEastAsia"/>
          <w:b/>
          <w:color w:val="0070C0"/>
          <w:sz w:val="22"/>
          <w:lang w:eastAsia="ko-KR"/>
        </w:rPr>
      </w:pPr>
    </w:p>
    <w:p w14:paraId="5E13DD80" w14:textId="77777777" w:rsidR="001524EE" w:rsidRPr="004E4E5C" w:rsidRDefault="001524EE" w:rsidP="001524EE">
      <w:pPr>
        <w:ind w:left="2209" w:hangingChars="1000" w:hanging="2209"/>
        <w:rPr>
          <w:rFonts w:asciiTheme="majorEastAsia" w:eastAsiaTheme="majorEastAsia" w:hAnsiTheme="majorEastAsia"/>
          <w:b/>
          <w:sz w:val="22"/>
          <w:lang w:eastAsia="ko-KR"/>
        </w:rPr>
      </w:pPr>
      <w:r w:rsidRPr="004E4E5C">
        <w:rPr>
          <w:rFonts w:asciiTheme="majorEastAsia" w:eastAsiaTheme="majorEastAsia" w:hAnsiTheme="majorEastAsia"/>
          <w:b/>
          <w:sz w:val="22"/>
          <w:lang w:eastAsia="ko-KR"/>
        </w:rPr>
        <w:t xml:space="preserve">◆　</w:t>
      </w:r>
      <w:r w:rsidRPr="0062042D">
        <w:rPr>
          <w:rFonts w:ascii="Gulim" w:eastAsia="Gulim" w:hAnsi="Gulim" w:hint="eastAsia"/>
          <w:b/>
          <w:szCs w:val="21"/>
          <w:lang w:eastAsia="ko-KR"/>
        </w:rPr>
        <w:t>한국　대학생</w:t>
      </w:r>
    </w:p>
    <w:p w14:paraId="3B2561D3" w14:textId="77777777" w:rsidR="001524EE" w:rsidRDefault="001524EE" w:rsidP="001524EE">
      <w:pPr>
        <w:ind w:firstLineChars="100" w:firstLine="220"/>
        <w:rPr>
          <w:rFonts w:ascii="Gulim" w:eastAsiaTheme="minorEastAsia" w:hAnsi="Gulim" w:cs="Batang"/>
          <w:bCs/>
          <w:sz w:val="22"/>
          <w:lang w:eastAsia="ko-KR"/>
        </w:rPr>
      </w:pPr>
      <w:bookmarkStart w:id="0" w:name="_Hlk219302660"/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방일단에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참여하며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proofErr w:type="spellStart"/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노토반도</w:t>
      </w:r>
      <w:proofErr w:type="spellEnd"/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지진에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대해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눈으로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직접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보고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귀로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들었는데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,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이번에는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일본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전체에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대한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지진과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재해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대책과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현황에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알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수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있어서</w:t>
      </w:r>
      <w:r w:rsidRPr="00772769">
        <w:rPr>
          <w:rFonts w:ascii="Gulim" w:eastAsia="Gulim" w:hAnsi="Gulim" w:cs="Batang"/>
          <w:bCs/>
          <w:sz w:val="22"/>
          <w:lang w:eastAsia="ko-KR"/>
        </w:rPr>
        <w:t xml:space="preserve"> </w:t>
      </w:r>
      <w:r w:rsidRPr="00772769">
        <w:rPr>
          <w:rFonts w:ascii="Gulim" w:eastAsia="Gulim" w:hAnsi="Gulim" w:cs="Malgun Gothic" w:hint="eastAsia"/>
          <w:bCs/>
          <w:sz w:val="22"/>
          <w:lang w:eastAsia="ko-KR"/>
        </w:rPr>
        <w:t>유익했습니다</w:t>
      </w:r>
      <w:r w:rsidRPr="00772769">
        <w:rPr>
          <w:rFonts w:ascii="Gulim" w:eastAsia="Gulim" w:hAnsi="Gulim" w:cs="Batang"/>
          <w:bCs/>
          <w:sz w:val="22"/>
          <w:lang w:eastAsia="ko-KR"/>
        </w:rPr>
        <w:t>.</w:t>
      </w:r>
      <w:bookmarkEnd w:id="0"/>
      <w:r>
        <w:rPr>
          <w:rFonts w:ascii="Gulim" w:eastAsia="Gulim" w:hAnsi="Gulim" w:cs="Batang" w:hint="eastAsia"/>
          <w:bCs/>
          <w:sz w:val="22"/>
          <w:lang w:eastAsia="ko-KR"/>
        </w:rPr>
        <w:t xml:space="preserve"> </w:t>
      </w:r>
    </w:p>
    <w:p w14:paraId="7DE9D559" w14:textId="77777777" w:rsidR="00150DC3" w:rsidRPr="00150DC3" w:rsidRDefault="00150DC3" w:rsidP="001524EE">
      <w:pPr>
        <w:rPr>
          <w:rFonts w:ascii="ＭＳ ゴシック" w:eastAsia="Malgun Gothic" w:hAnsi="ＭＳ ゴシック"/>
          <w:bCs/>
          <w:sz w:val="22"/>
          <w:lang w:eastAsia="ko-KR"/>
        </w:rPr>
      </w:pPr>
    </w:p>
    <w:p w14:paraId="1EA7A5F8" w14:textId="77777777" w:rsidR="001524EE" w:rsidRDefault="001524EE" w:rsidP="001524EE">
      <w:pPr>
        <w:ind w:left="2209" w:hangingChars="1000" w:hanging="2209"/>
        <w:rPr>
          <w:rFonts w:asciiTheme="majorEastAsia" w:eastAsiaTheme="majorEastAsia" w:hAnsiTheme="majorEastAsia"/>
          <w:b/>
          <w:sz w:val="22"/>
          <w:lang w:eastAsia="ko-KR"/>
        </w:rPr>
      </w:pPr>
      <w:r w:rsidRPr="004E4E5C">
        <w:rPr>
          <w:rFonts w:asciiTheme="majorEastAsia" w:eastAsiaTheme="majorEastAsia" w:hAnsiTheme="majorEastAsia"/>
          <w:b/>
          <w:sz w:val="22"/>
          <w:lang w:eastAsia="ko-KR"/>
        </w:rPr>
        <w:t xml:space="preserve">◆　</w:t>
      </w:r>
      <w:r w:rsidRPr="004D27F3">
        <w:rPr>
          <w:rFonts w:ascii="Gulim" w:eastAsia="Gulim" w:hAnsi="Gulim" w:cs="Malgun Gothic" w:hint="eastAsia"/>
          <w:b/>
          <w:sz w:val="22"/>
          <w:lang w:eastAsia="ko-KR"/>
        </w:rPr>
        <w:t>일본</w:t>
      </w:r>
      <w:r w:rsidRPr="004D27F3">
        <w:rPr>
          <w:rFonts w:ascii="Gulim" w:eastAsia="Gulim" w:hAnsi="Gulim" w:hint="eastAsia"/>
          <w:b/>
          <w:szCs w:val="21"/>
          <w:lang w:eastAsia="ko-KR"/>
        </w:rPr>
        <w:t xml:space="preserve">　</w:t>
      </w:r>
      <w:r w:rsidRPr="0062042D">
        <w:rPr>
          <w:rFonts w:ascii="Gulim" w:eastAsia="Gulim" w:hAnsi="Gulim" w:hint="eastAsia"/>
          <w:b/>
          <w:szCs w:val="21"/>
          <w:lang w:eastAsia="ko-KR"/>
        </w:rPr>
        <w:t>대학생</w:t>
      </w:r>
    </w:p>
    <w:p w14:paraId="2096CBB9" w14:textId="77777777" w:rsidR="001524EE" w:rsidRPr="00150DC3" w:rsidRDefault="001524EE" w:rsidP="001524EE">
      <w:pPr>
        <w:ind w:firstLineChars="100" w:firstLine="220"/>
        <w:rPr>
          <w:rFonts w:ascii="Gulim" w:eastAsia="Gulim" w:hAnsi="Gulim" w:cs="Malgun Gothic"/>
          <w:sz w:val="22"/>
          <w:lang w:eastAsia="ko-KR"/>
        </w:rPr>
      </w:pPr>
      <w:r w:rsidRPr="00150DC3">
        <w:rPr>
          <w:rFonts w:ascii="Gulim" w:eastAsia="Gulim" w:hAnsi="Gulim" w:cs="Malgun Gothic" w:hint="eastAsia"/>
          <w:sz w:val="22"/>
          <w:lang w:eastAsia="ko-KR"/>
        </w:rPr>
        <w:t>발표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슬라이드를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준비하면서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일본에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관한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재해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지식도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proofErr w:type="spellStart"/>
      <w:r w:rsidRPr="00150DC3">
        <w:rPr>
          <w:rFonts w:ascii="Gulim" w:eastAsia="Gulim" w:hAnsi="Gulim" w:cs="Malgun Gothic" w:hint="eastAsia"/>
          <w:sz w:val="22"/>
          <w:lang w:eastAsia="ko-KR"/>
        </w:rPr>
        <w:t>깊게할</w:t>
      </w:r>
      <w:proofErr w:type="spellEnd"/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있었고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,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동시에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한국에서는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어떠한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형태의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재해가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일어나는지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,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그리고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그에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대한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대책이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어느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정도의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속도감으로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수립되고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있는지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일본과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비교하면서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배울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있었기에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매우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좋은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기회였다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.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한국측의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대책을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듣고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실제로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한국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여행에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갔을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때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확인해보고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싶은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부분도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있었다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.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한국의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참가자로부터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질문을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받았을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때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대답하지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못한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부분이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많았기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때문에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,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다음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차세대회의에는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발표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proofErr w:type="spellStart"/>
      <w:r w:rsidRPr="00150DC3">
        <w:rPr>
          <w:rFonts w:ascii="Gulim" w:eastAsia="Gulim" w:hAnsi="Gulim" w:cs="Malgun Gothic" w:hint="eastAsia"/>
          <w:sz w:val="22"/>
          <w:lang w:eastAsia="ko-KR"/>
        </w:rPr>
        <w:t>내용뿐만</w:t>
      </w:r>
      <w:proofErr w:type="spellEnd"/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아니라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관련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내용에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대해서도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공부하여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임하고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싶다고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생각했다</w:t>
      </w:r>
      <w:r w:rsidRPr="00150DC3">
        <w:rPr>
          <w:rFonts w:ascii="Gulim" w:eastAsia="Gulim" w:hAnsi="Gulim" w:cs="Malgun Gothic"/>
          <w:sz w:val="22"/>
          <w:lang w:eastAsia="ko-KR"/>
        </w:rPr>
        <w:t>.</w:t>
      </w:r>
    </w:p>
    <w:p w14:paraId="1DA8EE5F" w14:textId="77777777" w:rsidR="00C2693A" w:rsidRPr="001524EE" w:rsidRDefault="00C2693A" w:rsidP="0019458A">
      <w:pPr>
        <w:rPr>
          <w:rFonts w:asciiTheme="majorEastAsia" w:eastAsiaTheme="majorEastAsia" w:hAnsiTheme="majorEastAsia"/>
          <w:bCs/>
          <w:sz w:val="22"/>
          <w:lang w:eastAsia="ko-KR"/>
        </w:rPr>
      </w:pPr>
    </w:p>
    <w:p w14:paraId="5AA01329" w14:textId="2DACAD33" w:rsidR="006A65D8" w:rsidRPr="003612BE" w:rsidRDefault="00E205FF">
      <w:pPr>
        <w:ind w:left="2202" w:hangingChars="1000" w:hanging="2202"/>
        <w:rPr>
          <w:rFonts w:ascii="Gulim" w:eastAsia="Gulim" w:hAnsi="Gulim"/>
          <w:b/>
          <w:sz w:val="22"/>
          <w:lang w:eastAsia="ko-KR"/>
        </w:rPr>
      </w:pPr>
      <w:r w:rsidRPr="003612BE">
        <w:rPr>
          <w:rFonts w:ascii="Gulim" w:eastAsia="Gulim" w:hAnsi="Gulim" w:hint="eastAsia"/>
          <w:b/>
          <w:sz w:val="22"/>
          <w:lang w:eastAsia="ko-KR"/>
        </w:rPr>
        <w:t>４</w:t>
      </w:r>
      <w:r w:rsidR="002A41BF" w:rsidRPr="003612BE">
        <w:rPr>
          <w:rFonts w:ascii="Gulim" w:eastAsia="Gulim" w:hAnsi="Gulim" w:hint="eastAsia"/>
          <w:b/>
          <w:sz w:val="22"/>
          <w:lang w:eastAsia="ko-KR"/>
        </w:rPr>
        <w:t xml:space="preserve">. </w:t>
      </w:r>
      <w:r w:rsidR="00480531" w:rsidRPr="003612BE">
        <w:rPr>
          <w:rFonts w:ascii="Gulim" w:eastAsia="Gulim" w:hAnsi="Gulim" w:cs="Malgun Gothic" w:hint="eastAsia"/>
          <w:b/>
          <w:sz w:val="22"/>
          <w:lang w:eastAsia="ko-KR"/>
        </w:rPr>
        <w:t>주최</w:t>
      </w:r>
      <w:r w:rsidR="002A41BF" w:rsidRPr="003612BE">
        <w:rPr>
          <w:rFonts w:ascii="Gulim" w:eastAsia="Gulim" w:hAnsi="Gulim" w:cs="Malgun Gothic" w:hint="eastAsia"/>
          <w:b/>
          <w:sz w:val="22"/>
          <w:lang w:eastAsia="ko-KR"/>
        </w:rPr>
        <w:t>측 감상</w:t>
      </w:r>
      <w:r w:rsidR="003612BE" w:rsidRPr="003612BE">
        <w:rPr>
          <w:rFonts w:ascii="Gulim" w:eastAsia="Gulim" w:hAnsi="Gulim" w:cs="Malgun Gothic" w:hint="eastAsia"/>
          <w:b/>
          <w:sz w:val="22"/>
          <w:lang w:eastAsia="ko-KR"/>
        </w:rPr>
        <w:t xml:space="preserve"> </w:t>
      </w:r>
      <w:r w:rsidR="002A41BF" w:rsidRPr="003612BE">
        <w:rPr>
          <w:rFonts w:ascii="Gulim" w:eastAsia="Gulim" w:hAnsi="Gulim" w:cs="Malgun Gothic" w:hint="eastAsia"/>
          <w:b/>
          <w:sz w:val="22"/>
          <w:lang w:eastAsia="ko-KR"/>
        </w:rPr>
        <w:t>(발췌</w:t>
      </w:r>
      <w:r w:rsidR="002A41BF" w:rsidRPr="003612BE">
        <w:rPr>
          <w:rFonts w:ascii="Gulim" w:eastAsia="Gulim" w:hAnsi="Gulim" w:hint="eastAsia"/>
          <w:b/>
          <w:sz w:val="22"/>
          <w:lang w:eastAsia="ko-KR"/>
        </w:rPr>
        <w:t>)</w:t>
      </w:r>
    </w:p>
    <w:p w14:paraId="7F516F50" w14:textId="3C390613" w:rsidR="0064619C" w:rsidRPr="004E4E5C" w:rsidRDefault="0064619C" w:rsidP="0064619C">
      <w:pPr>
        <w:ind w:left="2209" w:hangingChars="1000" w:hanging="2209"/>
        <w:rPr>
          <w:rFonts w:asciiTheme="majorEastAsia" w:eastAsiaTheme="majorEastAsia" w:hAnsiTheme="majorEastAsia"/>
          <w:sz w:val="22"/>
          <w:lang w:eastAsia="ko-KR"/>
        </w:rPr>
      </w:pPr>
      <w:r w:rsidRPr="004E4E5C">
        <w:rPr>
          <w:rFonts w:asciiTheme="majorEastAsia" w:eastAsiaTheme="majorEastAsia" w:hAnsiTheme="majorEastAsia"/>
          <w:b/>
          <w:sz w:val="22"/>
          <w:lang w:eastAsia="ko-KR"/>
        </w:rPr>
        <w:t xml:space="preserve">◆　</w:t>
      </w:r>
      <w:r w:rsidR="00EE72CE" w:rsidRPr="00956340">
        <w:rPr>
          <w:rFonts w:ascii="Gulim" w:eastAsia="Gulim" w:hAnsi="Gulim" w:cs="Malgun Gothic" w:hint="eastAsia"/>
          <w:b/>
          <w:sz w:val="22"/>
          <w:lang w:eastAsia="ko-KR"/>
        </w:rPr>
        <w:t>일본측 운영단체（JENESYS</w:t>
      </w:r>
      <w:r w:rsidR="00EE72CE" w:rsidRPr="00956340">
        <w:rPr>
          <w:rFonts w:ascii="Gulim" w:eastAsia="Gulim" w:hAnsi="Gulim" w:hint="eastAsia"/>
          <w:b/>
          <w:sz w:val="22"/>
          <w:lang w:eastAsia="ko-KR"/>
        </w:rPr>
        <w:t>동창조직</w:t>
      </w:r>
      <w:r w:rsidR="00EE72CE" w:rsidRPr="00956340">
        <w:rPr>
          <w:rFonts w:ascii="Gulim" w:eastAsia="Gulim" w:hAnsi="Gulim" w:cs="Malgun Gothic" w:hint="eastAsia"/>
          <w:b/>
          <w:sz w:val="22"/>
          <w:lang w:eastAsia="ko-KR"/>
        </w:rPr>
        <w:t xml:space="preserve">Japan Korea </w:t>
      </w:r>
      <w:r w:rsidR="00EE72CE" w:rsidRPr="00956340">
        <w:rPr>
          <w:rFonts w:ascii="Gulim" w:eastAsia="Gulim" w:hAnsi="Gulim" w:cs="Malgun Gothic"/>
          <w:b/>
          <w:sz w:val="22"/>
          <w:lang w:eastAsia="ko-KR"/>
        </w:rPr>
        <w:t>Alumni Forum</w:t>
      </w:r>
      <w:r w:rsidR="00EE72CE" w:rsidRPr="00956340">
        <w:rPr>
          <w:rFonts w:ascii="Gulim" w:eastAsia="Gulim" w:hAnsi="Gulim" w:cs="Malgun Gothic" w:hint="eastAsia"/>
          <w:b/>
          <w:sz w:val="22"/>
          <w:lang w:eastAsia="ko-KR"/>
        </w:rPr>
        <w:t>）</w:t>
      </w:r>
      <w:r w:rsidR="006C1E3C">
        <w:rPr>
          <w:rFonts w:asciiTheme="majorEastAsia" w:eastAsiaTheme="majorEastAsia" w:hAnsiTheme="majorEastAsia"/>
          <w:b/>
          <w:sz w:val="22"/>
          <w:lang w:eastAsia="ko-KR"/>
        </w:rPr>
        <w:t xml:space="preserve">　</w:t>
      </w:r>
      <w:r w:rsidR="006C1E3C">
        <w:rPr>
          <w:rFonts w:asciiTheme="majorEastAsia" w:eastAsiaTheme="majorEastAsia" w:hAnsiTheme="majorEastAsia" w:hint="eastAsia"/>
          <w:b/>
          <w:sz w:val="22"/>
          <w:lang w:eastAsia="ko-KR"/>
        </w:rPr>
        <w:t xml:space="preserve">　</w:t>
      </w:r>
    </w:p>
    <w:p w14:paraId="5A3AB908" w14:textId="4FFA9985" w:rsidR="00D83DAF" w:rsidRPr="002E3E1E" w:rsidRDefault="00D83DAF" w:rsidP="00D83DAF">
      <w:pPr>
        <w:ind w:firstLineChars="100" w:firstLine="220"/>
        <w:rPr>
          <w:rFonts w:ascii="Gulim" w:eastAsia="Gulim" w:hAnsi="Gulim" w:cs="Malgun Gothic"/>
          <w:sz w:val="22"/>
          <w:lang w:eastAsia="ko-KR"/>
        </w:rPr>
      </w:pPr>
      <w:r w:rsidRPr="002E3E1E">
        <w:rPr>
          <w:rFonts w:ascii="Gulim" w:eastAsia="Gulim" w:hAnsi="Gulim" w:cs="Malgun Gothic" w:hint="eastAsia"/>
          <w:sz w:val="22"/>
          <w:lang w:eastAsia="ko-KR"/>
        </w:rPr>
        <w:t>금년도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proofErr w:type="spellStart"/>
      <w:r w:rsidRPr="002E3E1E">
        <w:rPr>
          <w:rFonts w:ascii="Gulim" w:eastAsia="Gulim" w:hAnsi="Gulim" w:cs="Malgun Gothic" w:hint="eastAsia"/>
          <w:sz w:val="22"/>
          <w:lang w:eastAsia="ko-KR"/>
        </w:rPr>
        <w:t>한일차세대회의는</w:t>
      </w:r>
      <w:proofErr w:type="spellEnd"/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서울의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KJAF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부산의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KJAFB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각자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개최하는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것이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가능하여</w:t>
      </w:r>
      <w:r w:rsidRPr="002E3E1E">
        <w:rPr>
          <w:rFonts w:ascii="Gulim" w:eastAsia="Gulim" w:hAnsi="Gulim" w:cs="Malgun Gothic"/>
          <w:sz w:val="22"/>
          <w:lang w:eastAsia="ko-KR"/>
        </w:rPr>
        <w:t>, KJAF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온라인과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오프라인을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병행한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하이브리드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형태로</w:t>
      </w:r>
      <w:r w:rsidRPr="002E3E1E">
        <w:rPr>
          <w:rFonts w:ascii="Gulim" w:eastAsia="Gulim" w:hAnsi="Gulim" w:cs="Malgun Gothic"/>
          <w:sz w:val="22"/>
          <w:lang w:eastAsia="ko-KR"/>
        </w:rPr>
        <w:t>, KJAFB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오프라인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형태로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개최하여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,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개최의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형식에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있어서도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각자의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장점을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느낄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있었습니다</w:t>
      </w:r>
      <w:r w:rsidRPr="002E3E1E">
        <w:rPr>
          <w:rFonts w:ascii="Gulim" w:eastAsia="Gulim" w:hAnsi="Gulim" w:cs="Malgun Gothic"/>
          <w:sz w:val="22"/>
          <w:lang w:eastAsia="ko-KR"/>
        </w:rPr>
        <w:t>. KJAF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'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방재</w:t>
      </w:r>
      <w:r w:rsidRPr="002E3E1E">
        <w:rPr>
          <w:rFonts w:ascii="Gulim" w:eastAsia="Gulim" w:hAnsi="Gulim" w:cs="Malgun Gothic"/>
          <w:sz w:val="22"/>
          <w:lang w:eastAsia="ko-KR"/>
        </w:rPr>
        <w:t>'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라는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테마로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지진이나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수해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,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인적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재해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등에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대해서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의논했습니다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.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최근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환경이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변화하는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와중에도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양국에서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높은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관심을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보이는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테마로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,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미시적인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시각에서의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이야기도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나눌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있었습니다</w:t>
      </w:r>
      <w:r w:rsidRPr="002E3E1E">
        <w:rPr>
          <w:rFonts w:ascii="Gulim" w:eastAsia="Gulim" w:hAnsi="Gulim" w:cs="Malgun Gothic"/>
          <w:sz w:val="22"/>
          <w:lang w:eastAsia="ko-KR"/>
        </w:rPr>
        <w:t>.</w:t>
      </w:r>
    </w:p>
    <w:p w14:paraId="64DA279A" w14:textId="09210797" w:rsidR="00B81A34" w:rsidRPr="002E3E1E" w:rsidRDefault="00D83DAF" w:rsidP="00D83DAF">
      <w:pPr>
        <w:ind w:firstLineChars="100" w:firstLine="220"/>
        <w:rPr>
          <w:rFonts w:asciiTheme="majorEastAsia" w:eastAsiaTheme="majorEastAsia" w:hAnsiTheme="majorEastAsia" w:cs="Arial"/>
          <w:color w:val="222222"/>
          <w:kern w:val="0"/>
          <w:sz w:val="22"/>
          <w:szCs w:val="22"/>
          <w:lang w:eastAsia="ko-KR"/>
        </w:rPr>
      </w:pPr>
      <w:r w:rsidRPr="002E3E1E">
        <w:rPr>
          <w:rFonts w:ascii="Gulim" w:eastAsia="Gulim" w:hAnsi="Gulim" w:cs="Malgun Gothic" w:hint="eastAsia"/>
          <w:sz w:val="22"/>
          <w:lang w:eastAsia="ko-KR"/>
        </w:rPr>
        <w:lastRenderedPageBreak/>
        <w:t>지난해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국교정상화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60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주년을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맞은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한국과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일본입니다만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, </w:t>
      </w:r>
      <w:proofErr w:type="spellStart"/>
      <w:r w:rsidRPr="002E3E1E">
        <w:rPr>
          <w:rFonts w:ascii="Gulim" w:eastAsia="Gulim" w:hAnsi="Gulim" w:cs="Malgun Gothic" w:hint="eastAsia"/>
          <w:sz w:val="22"/>
          <w:lang w:eastAsia="ko-KR"/>
        </w:rPr>
        <w:t>지금부터의</w:t>
      </w:r>
      <w:proofErr w:type="spellEnd"/>
      <w:r w:rsidRPr="002E3E1E">
        <w:rPr>
          <w:rFonts w:ascii="Gulim" w:eastAsia="Gulim" w:hAnsi="Gulim" w:cs="Malgun Gothic"/>
          <w:sz w:val="22"/>
          <w:lang w:eastAsia="ko-KR"/>
        </w:rPr>
        <w:t xml:space="preserve"> 60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년</w:t>
      </w:r>
      <w:r w:rsidRPr="002E3E1E">
        <w:rPr>
          <w:rFonts w:ascii="Gulim" w:eastAsia="Gulim" w:hAnsi="Gulim" w:cs="Malgun Gothic"/>
          <w:sz w:val="22"/>
          <w:lang w:eastAsia="ko-KR"/>
        </w:rPr>
        <w:t>, 100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년은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우리들이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만들어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간다는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의식을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다시금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갖고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,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앞으로도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양국의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발전을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위해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우리들이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가교가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되어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활동하고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싶다고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생각합니다</w:t>
      </w:r>
      <w:r w:rsidRPr="002E3E1E">
        <w:rPr>
          <w:rFonts w:ascii="Gulim" w:eastAsia="Gulim" w:hAnsi="Gulim" w:cs="Malgun Gothic"/>
          <w:sz w:val="22"/>
          <w:lang w:eastAsia="ko-KR"/>
        </w:rPr>
        <w:t>.</w:t>
      </w:r>
    </w:p>
    <w:p w14:paraId="20860AE2" w14:textId="77777777" w:rsidR="006D75DB" w:rsidRPr="00182D22" w:rsidRDefault="006D75DB" w:rsidP="00972AA7">
      <w:pPr>
        <w:rPr>
          <w:rFonts w:asciiTheme="majorEastAsia" w:eastAsiaTheme="minorEastAsia" w:hAnsiTheme="majorEastAsia"/>
          <w:bCs/>
          <w:sz w:val="22"/>
          <w:lang w:eastAsia="ko-KR"/>
        </w:rPr>
      </w:pPr>
    </w:p>
    <w:p w14:paraId="4F17F5A7" w14:textId="149C200A" w:rsidR="006A65D8" w:rsidRPr="004E4E5C" w:rsidRDefault="00E205FF" w:rsidP="00AD452F">
      <w:pPr>
        <w:rPr>
          <w:rFonts w:asciiTheme="majorEastAsia" w:eastAsiaTheme="majorEastAsia" w:hAnsiTheme="majorEastAsia"/>
          <w:b/>
          <w:sz w:val="22"/>
          <w:lang w:eastAsia="ko-KR"/>
        </w:rPr>
      </w:pPr>
      <w:r w:rsidRPr="004E4E5C">
        <w:rPr>
          <w:rFonts w:asciiTheme="majorEastAsia" w:eastAsiaTheme="majorEastAsia" w:hAnsiTheme="majorEastAsia" w:hint="eastAsia"/>
          <w:b/>
          <w:sz w:val="22"/>
          <w:lang w:eastAsia="ko-KR"/>
        </w:rPr>
        <w:t>５</w:t>
      </w:r>
      <w:r w:rsidRPr="004E4E5C">
        <w:rPr>
          <w:rFonts w:asciiTheme="majorEastAsia" w:eastAsiaTheme="majorEastAsia" w:hAnsiTheme="majorEastAsia"/>
          <w:b/>
          <w:sz w:val="22"/>
          <w:lang w:eastAsia="ko-KR"/>
        </w:rPr>
        <w:t>．</w:t>
      </w:r>
      <w:r w:rsidR="00EE72CE" w:rsidRPr="0062042D">
        <w:rPr>
          <w:rFonts w:ascii="Gulim" w:eastAsia="Gulim" w:hAnsi="Gulim" w:cs="Malgun Gothic" w:hint="eastAsia"/>
          <w:b/>
          <w:szCs w:val="21"/>
          <w:lang w:eastAsia="ko-KR"/>
        </w:rPr>
        <w:t xml:space="preserve">참가자의 </w:t>
      </w:r>
      <w:proofErr w:type="spellStart"/>
      <w:r w:rsidR="00EE72CE" w:rsidRPr="0062042D">
        <w:rPr>
          <w:rFonts w:ascii="Gulim" w:eastAsia="Gulim" w:hAnsi="Gulim" w:cs="Malgun Gothic" w:hint="eastAsia"/>
          <w:b/>
          <w:szCs w:val="21"/>
          <w:lang w:eastAsia="ko-KR"/>
        </w:rPr>
        <w:t>대외발신</w:t>
      </w:r>
      <w:proofErr w:type="spellEnd"/>
      <w:r w:rsidR="00EE72CE" w:rsidRPr="0062042D">
        <w:rPr>
          <w:rFonts w:ascii="Gulim" w:eastAsia="Gulim" w:hAnsi="Gulim" w:cstheme="majorHAnsi"/>
          <w:b/>
          <w:szCs w:val="21"/>
          <w:lang w:eastAsia="ko-KR"/>
        </w:rPr>
        <w:t>(</w:t>
      </w:r>
      <w:r w:rsidR="00EE72CE" w:rsidRPr="0062042D">
        <w:rPr>
          <w:rFonts w:ascii="Gulim" w:eastAsia="Gulim" w:hAnsi="Gulim" w:cstheme="majorHAnsi" w:hint="eastAsia"/>
          <w:b/>
          <w:szCs w:val="21"/>
          <w:lang w:eastAsia="ko-KR"/>
        </w:rPr>
        <w:t>발췌</w:t>
      </w:r>
      <w:r w:rsidR="00EE72CE" w:rsidRPr="0062042D">
        <w:rPr>
          <w:rFonts w:ascii="Gulim" w:eastAsia="Gulim" w:hAnsi="Gulim" w:cstheme="majorHAnsi"/>
          <w:b/>
          <w:szCs w:val="21"/>
          <w:lang w:eastAsia="ko-KR"/>
        </w:rPr>
        <w:t xml:space="preserve">), </w:t>
      </w:r>
      <w:r w:rsidR="00EE72CE" w:rsidRPr="0062042D">
        <w:rPr>
          <w:rFonts w:ascii="Gulim" w:eastAsia="Gulim" w:hAnsi="Gulim" w:cstheme="majorHAnsi" w:hint="eastAsia"/>
          <w:b/>
          <w:szCs w:val="21"/>
          <w:lang w:eastAsia="ko-KR"/>
        </w:rPr>
        <w:t>보도기사 등</w:t>
      </w:r>
    </w:p>
    <w:tbl>
      <w:tblPr>
        <w:tblStyle w:val="ac"/>
        <w:tblW w:w="9630" w:type="dxa"/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BC458E" w:rsidRPr="004E4E5C" w14:paraId="788700BD" w14:textId="050FDD9A" w:rsidTr="00BC458E">
        <w:trPr>
          <w:trHeight w:val="4442"/>
        </w:trPr>
        <w:tc>
          <w:tcPr>
            <w:tcW w:w="4815" w:type="dxa"/>
            <w:vAlign w:val="center"/>
          </w:tcPr>
          <w:p w14:paraId="42020678" w14:textId="1FA5564A" w:rsidR="00BC458E" w:rsidRPr="004E4E5C" w:rsidRDefault="00BC458E" w:rsidP="007C354A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  <w:color w:val="0070C0"/>
                <w:sz w:val="22"/>
              </w:rPr>
              <w:drawing>
                <wp:inline distT="0" distB="0" distL="0" distR="0" wp14:anchorId="24EC127A" wp14:editId="0CF5054E">
                  <wp:extent cx="1661148" cy="2668788"/>
                  <wp:effectExtent l="0" t="0" r="0" b="0"/>
                  <wp:docPr id="68029487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294879" name="図 68029487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175" cy="26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4CB50388" w14:textId="701D16BA" w:rsidR="00BC458E" w:rsidRDefault="00CD4B3B" w:rsidP="007C354A">
            <w:pPr>
              <w:jc w:val="center"/>
              <w:rPr>
                <w:rFonts w:asciiTheme="majorEastAsia" w:eastAsiaTheme="majorEastAsia" w:hAnsiTheme="majorEastAsia"/>
                <w:b/>
                <w:noProof/>
                <w:color w:val="0070C0"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  <w:color w:val="0070C0"/>
                <w:sz w:val="22"/>
              </w:rPr>
              <w:drawing>
                <wp:inline distT="0" distB="0" distL="0" distR="0" wp14:anchorId="26FDE39E" wp14:editId="17B89D0B">
                  <wp:extent cx="1819710" cy="2750820"/>
                  <wp:effectExtent l="0" t="0" r="9525" b="0"/>
                  <wp:docPr id="198561882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618820" name="図 2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792" cy="2752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58E" w:rsidRPr="004E4E5C" w14:paraId="3F4BF803" w14:textId="57556726" w:rsidTr="003139CE">
        <w:tc>
          <w:tcPr>
            <w:tcW w:w="4815" w:type="dxa"/>
          </w:tcPr>
          <w:p w14:paraId="79B555DD" w14:textId="77777777" w:rsidR="00BC458E" w:rsidRPr="00B84BEC" w:rsidRDefault="00BC458E" w:rsidP="00BC458E">
            <w:pPr>
              <w:jc w:val="left"/>
              <w:rPr>
                <w:rFonts w:ascii="Gulim" w:eastAsia="Gulim" w:hAnsi="Gulim" w:cs="Malgun Gothic"/>
                <w:sz w:val="22"/>
                <w:lang w:eastAsia="ko-KR"/>
              </w:rPr>
            </w:pP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>2025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년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11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월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24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일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>(Instagram)</w:t>
            </w:r>
          </w:p>
          <w:p w14:paraId="3CABF440" w14:textId="48C56F90" w:rsidR="00BC458E" w:rsidRPr="003139CE" w:rsidRDefault="00BC458E" w:rsidP="002927BE">
            <w:pPr>
              <w:wordWrap w:val="0"/>
              <w:rPr>
                <w:rFonts w:ascii="Gulim" w:eastAsiaTheme="minorEastAsia" w:hAnsi="Gulim" w:cs="Malgun Gothic"/>
                <w:sz w:val="22"/>
                <w:lang w:eastAsia="ko-KR"/>
              </w:rPr>
            </w:pP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이번에는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'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방재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>'</w:t>
            </w:r>
            <w:proofErr w:type="spellStart"/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를</w:t>
            </w:r>
            <w:proofErr w:type="spellEnd"/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테마로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3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팀으로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나눠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발표를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진행했습니다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사례와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제언을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서로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나누며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서로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식견을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깊게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하였고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질의응답에서는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시간이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부족할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정도로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활발한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토론이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오갔습니다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  <w:p w14:paraId="148A6BEB" w14:textId="5955D348" w:rsidR="00BC458E" w:rsidRPr="002927BE" w:rsidRDefault="00BC458E" w:rsidP="002927BE">
            <w:pPr>
              <w:wordWrap w:val="0"/>
              <w:rPr>
                <w:rFonts w:ascii="Gulim" w:eastAsiaTheme="minorEastAsia" w:hAnsi="Gulim" w:cs="Malgun Gothic"/>
                <w:sz w:val="22"/>
                <w:lang w:eastAsia="ko-KR"/>
              </w:rPr>
            </w:pP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이번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학습과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경험이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양국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공통의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방재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과제에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대해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새로운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한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걸음이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되기를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바랍니다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</w:tc>
        <w:tc>
          <w:tcPr>
            <w:tcW w:w="4815" w:type="dxa"/>
          </w:tcPr>
          <w:p w14:paraId="3DA1AEAB" w14:textId="77777777" w:rsidR="00BC458E" w:rsidRPr="00B84BEC" w:rsidRDefault="00BC458E" w:rsidP="00BC458E">
            <w:pPr>
              <w:jc w:val="left"/>
              <w:rPr>
                <w:rFonts w:ascii="Gulim" w:eastAsia="Gulim" w:hAnsi="Gulim" w:cs="Malgun Gothic"/>
                <w:sz w:val="22"/>
                <w:lang w:eastAsia="ko-KR"/>
              </w:rPr>
            </w:pP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>2025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년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11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월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 xml:space="preserve"> 24</w:t>
            </w:r>
            <w:r w:rsidRPr="00B84BEC">
              <w:rPr>
                <w:rFonts w:ascii="Gulim" w:eastAsia="Gulim" w:hAnsi="Gulim" w:cs="Malgun Gothic" w:hint="eastAsia"/>
                <w:sz w:val="22"/>
                <w:lang w:eastAsia="ko-KR"/>
              </w:rPr>
              <w:t>일</w:t>
            </w:r>
            <w:r w:rsidRPr="00B84BEC">
              <w:rPr>
                <w:rFonts w:ascii="Gulim" w:eastAsia="Gulim" w:hAnsi="Gulim" w:cs="Malgun Gothic"/>
                <w:sz w:val="22"/>
                <w:lang w:eastAsia="ko-KR"/>
              </w:rPr>
              <w:t>(Instagram)</w:t>
            </w:r>
          </w:p>
          <w:p w14:paraId="0263087B" w14:textId="41B24098" w:rsidR="00BC458E" w:rsidRPr="003139CE" w:rsidRDefault="003139CE" w:rsidP="002927BE">
            <w:pPr>
              <w:wordWrap w:val="0"/>
              <w:rPr>
                <w:rFonts w:ascii="Gulim" w:eastAsiaTheme="minorEastAsia" w:hAnsi="Gulim" w:cs="Malgun Gothic"/>
                <w:sz w:val="22"/>
                <w:lang w:eastAsia="ko-KR"/>
              </w:rPr>
            </w:pPr>
            <w:r w:rsidRPr="003139CE">
              <w:rPr>
                <w:rFonts w:ascii="Gulim" w:eastAsia="Gulim" w:hAnsi="Gulim" w:cs="Malgun Gothic"/>
                <w:sz w:val="22"/>
                <w:lang w:eastAsia="ko-KR"/>
              </w:rPr>
              <w:t>양국 참가자 모두 열심히 준비하여 열정 있게 의견을 주고받은 모습이 제</w:t>
            </w:r>
            <w:r w:rsidR="00CA088C" w:rsidRPr="00CA088C">
              <w:rPr>
                <w:rFonts w:ascii="Gulim" w:eastAsia="Gulim" w:hAnsi="Gulim" w:cs="Malgun Gothic"/>
                <w:sz w:val="22"/>
                <w:lang w:eastAsia="ko-KR"/>
              </w:rPr>
              <w:t>에</w:t>
            </w:r>
            <w:r w:rsidRPr="003139CE">
              <w:rPr>
                <w:rFonts w:ascii="Gulim" w:eastAsia="Gulim" w:hAnsi="Gulim" w:cs="Malgun Gothic"/>
                <w:sz w:val="22"/>
                <w:lang w:eastAsia="ko-KR"/>
              </w:rPr>
              <w:t>게 큰 동기부여가 되었습니다. 지리적 특성이나 정책 등 각국의 상황을 고려한 대처 방안이나(하자</w:t>
            </w:r>
            <w:r>
              <w:rPr>
                <w:rFonts w:ascii="Gulim" w:eastAsiaTheme="minorEastAsia" w:hAnsi="Gulim" w:cs="Malgun Gothic" w:hint="eastAsia"/>
                <w:sz w:val="22"/>
                <w:lang w:eastAsia="ko-KR"/>
              </w:rPr>
              <w:t xml:space="preserve"> </w:t>
            </w:r>
            <w:proofErr w:type="spellStart"/>
            <w:r w:rsidRPr="003139CE">
              <w:rPr>
                <w:rFonts w:ascii="Gulim" w:eastAsia="Gulim" w:hAnsi="Gulim" w:cs="Malgun Gothic"/>
                <w:sz w:val="22"/>
                <w:lang w:eastAsia="ko-KR"/>
              </w:rPr>
              <w:t>드</w:t>
            </w:r>
            <w:proofErr w:type="spellEnd"/>
            <w:r>
              <w:rPr>
                <w:rFonts w:ascii="Gulim" w:eastAsiaTheme="minorEastAsia" w:hAnsi="Gulim" w:cs="Malgun Gothic" w:hint="eastAsia"/>
                <w:sz w:val="22"/>
                <w:lang w:eastAsia="ko-KR"/>
              </w:rPr>
              <w:t xml:space="preserve"> </w:t>
            </w:r>
            <w:r w:rsidRPr="003139CE">
              <w:rPr>
                <w:rFonts w:ascii="Gulim" w:eastAsia="Gulim" w:hAnsi="Gulim" w:cs="Malgun Gothic"/>
                <w:sz w:val="22"/>
                <w:lang w:eastAsia="ko-KR"/>
              </w:rPr>
              <w:t>맵 등) 예방 방법 등을 통해 잘 알지 못했던 것도 알게 되어 매우 좋았습니다. 앞으로 이런 기회가 있다면 또 적극 참여하고 싶습니다.</w:t>
            </w:r>
          </w:p>
        </w:tc>
      </w:tr>
    </w:tbl>
    <w:p w14:paraId="0505D4CB" w14:textId="6DCBCBFE" w:rsidR="00E62603" w:rsidRDefault="00E62603">
      <w:pPr>
        <w:rPr>
          <w:rFonts w:asciiTheme="majorEastAsia" w:eastAsia="Malgun Gothic" w:hAnsiTheme="majorEastAsia"/>
          <w:b/>
          <w:sz w:val="22"/>
          <w:lang w:eastAsia="ko-KR"/>
        </w:rPr>
      </w:pPr>
    </w:p>
    <w:p w14:paraId="3E5DD1A6" w14:textId="77777777" w:rsidR="00E62603" w:rsidRDefault="00E62603">
      <w:pPr>
        <w:widowControl/>
        <w:jc w:val="left"/>
        <w:rPr>
          <w:rFonts w:asciiTheme="majorEastAsia" w:eastAsia="Malgun Gothic" w:hAnsiTheme="majorEastAsia"/>
          <w:b/>
          <w:sz w:val="22"/>
          <w:lang w:eastAsia="ko-KR"/>
        </w:rPr>
      </w:pPr>
      <w:r>
        <w:rPr>
          <w:rFonts w:asciiTheme="majorEastAsia" w:eastAsia="Malgun Gothic" w:hAnsiTheme="majorEastAsia"/>
          <w:b/>
          <w:sz w:val="22"/>
          <w:lang w:eastAsia="ko-KR"/>
        </w:rPr>
        <w:br w:type="page"/>
      </w:r>
    </w:p>
    <w:p w14:paraId="498E291B" w14:textId="77777777" w:rsidR="00E62603" w:rsidRPr="00E62603" w:rsidRDefault="00E62603">
      <w:pPr>
        <w:rPr>
          <w:rFonts w:asciiTheme="majorEastAsia" w:eastAsia="Malgun Gothic" w:hAnsiTheme="majorEastAsia" w:hint="eastAsia"/>
          <w:b/>
          <w:sz w:val="22"/>
          <w:lang w:eastAsia="ko-KR"/>
        </w:rPr>
      </w:pPr>
    </w:p>
    <w:p w14:paraId="33591C44" w14:textId="7508CB6F" w:rsidR="006A65D8" w:rsidRPr="00E62603" w:rsidRDefault="00E205FF" w:rsidP="00E62603">
      <w:pPr>
        <w:widowControl/>
        <w:jc w:val="left"/>
        <w:rPr>
          <w:rFonts w:asciiTheme="majorEastAsia" w:eastAsiaTheme="minorEastAsia" w:hAnsiTheme="majorEastAsia"/>
          <w:b/>
          <w:sz w:val="22"/>
          <w:lang w:eastAsia="ko-KR"/>
        </w:rPr>
      </w:pPr>
      <w:r w:rsidRPr="004E4E5C">
        <w:rPr>
          <w:rFonts w:asciiTheme="majorEastAsia" w:eastAsiaTheme="majorEastAsia" w:hAnsiTheme="majorEastAsia" w:hint="eastAsia"/>
          <w:b/>
          <w:sz w:val="22"/>
          <w:lang w:eastAsia="ko-KR"/>
        </w:rPr>
        <w:t>６．</w:t>
      </w:r>
      <w:r w:rsidR="00EE72CE" w:rsidRPr="00956340">
        <w:rPr>
          <w:rFonts w:ascii="Gulim" w:eastAsia="Gulim" w:hAnsi="Gulim" w:cs="Malgun Gothic" w:hint="eastAsia"/>
          <w:b/>
          <w:sz w:val="22"/>
          <w:lang w:eastAsia="ko-KR"/>
        </w:rPr>
        <w:t>본회의에서의 발표 내용</w:t>
      </w:r>
      <w:r w:rsidR="00EE72CE" w:rsidRPr="00956340">
        <w:rPr>
          <w:rFonts w:ascii="Gulim" w:eastAsia="Gulim" w:hAnsi="Gulim" w:hint="eastAsia"/>
          <w:b/>
          <w:sz w:val="22"/>
          <w:lang w:eastAsia="ko-KR"/>
        </w:rPr>
        <w:t>（</w:t>
      </w:r>
      <w:r w:rsidR="00EE72CE" w:rsidRPr="00956340">
        <w:rPr>
          <w:rFonts w:ascii="Gulim" w:eastAsia="Gulim" w:hAnsi="Gulim" w:cs="Malgun Gothic" w:hint="eastAsia"/>
          <w:b/>
          <w:sz w:val="22"/>
          <w:lang w:eastAsia="ko-KR"/>
        </w:rPr>
        <w:t>발췌</w:t>
      </w:r>
      <w:r w:rsidR="00EE72CE" w:rsidRPr="00956340">
        <w:rPr>
          <w:rFonts w:ascii="Gulim" w:eastAsia="Gulim" w:hAnsi="Gulim" w:hint="eastAsia"/>
          <w:b/>
          <w:sz w:val="22"/>
          <w:lang w:eastAsia="ko-KR"/>
        </w:rPr>
        <w:t>）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76"/>
        <w:gridCol w:w="12"/>
      </w:tblGrid>
      <w:tr w:rsidR="00F31DF4" w:rsidRPr="004E4E5C" w14:paraId="4E2AD809" w14:textId="77777777" w:rsidTr="00F4430E">
        <w:trPr>
          <w:gridAfter w:val="1"/>
          <w:wAfter w:w="12" w:type="dxa"/>
          <w:trHeight w:val="2835"/>
        </w:trPr>
        <w:tc>
          <w:tcPr>
            <w:tcW w:w="4888" w:type="dxa"/>
            <w:vAlign w:val="center"/>
          </w:tcPr>
          <w:p w14:paraId="6066B249" w14:textId="1FC8B168" w:rsidR="00F31DF4" w:rsidRPr="0061648C" w:rsidRDefault="008D104B" w:rsidP="00674906">
            <w:pPr>
              <w:rPr>
                <w:rFonts w:asciiTheme="majorEastAsia" w:eastAsia="Malgun Gothic" w:hAnsiTheme="majorEastAsia"/>
                <w:color w:val="0070C0"/>
                <w:sz w:val="22"/>
                <w:lang w:eastAsia="ko-KR"/>
              </w:rPr>
            </w:pPr>
            <w:bookmarkStart w:id="1" w:name="_Hlk190962002"/>
            <w:r>
              <w:rPr>
                <w:rFonts w:asciiTheme="majorEastAsia" w:eastAsia="Malgun Gothic" w:hAnsiTheme="majorEastAsia"/>
                <w:noProof/>
                <w:color w:val="0070C0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57ADA863" wp14:editId="77BF0833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32385</wp:posOffset>
                  </wp:positionV>
                  <wp:extent cx="2618105" cy="1744980"/>
                  <wp:effectExtent l="0" t="0" r="0" b="7620"/>
                  <wp:wrapNone/>
                  <wp:docPr id="42045573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455735" name="図 42045573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05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  <w:vAlign w:val="center"/>
          </w:tcPr>
          <w:p w14:paraId="5ED28AFC" w14:textId="291FBFA2" w:rsidR="00F31DF4" w:rsidRPr="004E4E5C" w:rsidRDefault="00182D22" w:rsidP="00F4430E">
            <w:pPr>
              <w:jc w:val="center"/>
              <w:rPr>
                <w:rFonts w:asciiTheme="majorEastAsia" w:eastAsiaTheme="majorEastAsia" w:hAnsiTheme="majorEastAsia"/>
                <w:color w:val="0070C0"/>
                <w:sz w:val="22"/>
              </w:rPr>
            </w:pPr>
            <w:r w:rsidRPr="00D65E1B">
              <w:rPr>
                <w:rFonts w:asciiTheme="majorEastAsia" w:eastAsia="Malgun Gothic" w:hAnsiTheme="majorEastAsia"/>
                <w:noProof/>
                <w:color w:val="0070C0"/>
                <w:sz w:val="22"/>
              </w:rPr>
              <w:drawing>
                <wp:inline distT="0" distB="0" distL="0" distR="0" wp14:anchorId="4207795A" wp14:editId="1A1DECAB">
                  <wp:extent cx="2959100" cy="1665592"/>
                  <wp:effectExtent l="0" t="0" r="0" b="0"/>
                  <wp:docPr id="185172686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726860" name="図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1665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F31DF4" w:rsidRPr="004E4E5C" w14:paraId="0ED02BED" w14:textId="77777777" w:rsidTr="00C97C3B">
        <w:tc>
          <w:tcPr>
            <w:tcW w:w="9776" w:type="dxa"/>
            <w:gridSpan w:val="3"/>
          </w:tcPr>
          <w:p w14:paraId="533F7780" w14:textId="1EA9D62B" w:rsidR="00104FE5" w:rsidRPr="00104FE5" w:rsidRDefault="002E2A83" w:rsidP="002E2A83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11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22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일에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실시한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'2025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한일차세대회의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~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넥스트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제네레이션</w:t>
            </w:r>
            <w:proofErr w:type="spellEnd"/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재해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없는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사회를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위하여</w:t>
            </w:r>
          </w:p>
          <w:p w14:paraId="27DF83CA" w14:textId="48C3FD70" w:rsidR="00104FE5" w:rsidRPr="00104FE5" w:rsidRDefault="002E2A83" w:rsidP="002E2A83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'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에서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한국측은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'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지진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', '</w:t>
            </w:r>
            <w:proofErr w:type="spellStart"/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태풍·홍수에</w:t>
            </w:r>
            <w:proofErr w:type="spellEnd"/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의한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수해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', '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인재와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안전불감증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'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을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일본측은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'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지진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', '</w:t>
            </w:r>
            <w:proofErr w:type="spellStart"/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홍수·내수범람·폭풍해일에</w:t>
            </w:r>
            <w:proofErr w:type="spellEnd"/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의한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수해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', '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기상재해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'</w:t>
            </w:r>
            <w:proofErr w:type="spellStart"/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를</w:t>
            </w:r>
            <w:proofErr w:type="spellEnd"/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테마로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발표하였습니다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한국과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일본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각자가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재해의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사례를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비롯하여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재해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발생시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대응에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대한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문제점이나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대책을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proofErr w:type="gramStart"/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소개하였습니</w:t>
            </w:r>
            <w:proofErr w:type="spellEnd"/>
            <w:proofErr w:type="gramEnd"/>
          </w:p>
          <w:p w14:paraId="6D798B8D" w14:textId="45D56DBB" w:rsidR="002E2A83" w:rsidRPr="00104FE5" w:rsidRDefault="002E2A83" w:rsidP="002E2A83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</w:p>
          <w:p w14:paraId="6234633E" w14:textId="745CFF2F" w:rsidR="00DF1333" w:rsidRPr="00182D22" w:rsidRDefault="002E2A83" w:rsidP="004828C2">
            <w:pPr>
              <w:rPr>
                <w:rFonts w:ascii="Gulim" w:eastAsiaTheme="minorEastAsia" w:hAnsi="Gulim" w:cs="Malgun Gothic"/>
                <w:sz w:val="22"/>
                <w:lang w:eastAsia="ko-KR"/>
              </w:rPr>
            </w:pP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질의응답에서는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"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지진과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관련하여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일본에는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고령자나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몸이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불편한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사람들이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피난할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있는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시스템이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구축되어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있는지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", "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일본에서는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지진이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많기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때문에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각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가정에서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생존 배낭을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준비하는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경우가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많은데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한국에서는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어떠한지</w:t>
            </w:r>
            <w:proofErr w:type="spellEnd"/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", "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일본에서는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재난안전지도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외에도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지명에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계곡이나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해변의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의미가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붙은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곳은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수해의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위험이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크다고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알려져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있는데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한국도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비슷하게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생각하는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바가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있는지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", "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한국의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서울은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지하철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노선이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많은데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호우 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피해가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있는지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', '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한국에서는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재난안전지도가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익숙하지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않은데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지진이나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홍수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등에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따라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따로따로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존재하는지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아니면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장의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재난안전지도에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모두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포함되어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있는지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'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등의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질문이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있었습니다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</w:tc>
      </w:tr>
    </w:tbl>
    <w:p w14:paraId="7CBC366A" w14:textId="7B50747C" w:rsidR="006A65D8" w:rsidRPr="004E4E5C" w:rsidRDefault="006A65D8">
      <w:pPr>
        <w:rPr>
          <w:rFonts w:asciiTheme="majorEastAsia" w:eastAsiaTheme="majorEastAsia" w:hAnsiTheme="majorEastAsia"/>
          <w:b/>
          <w:sz w:val="22"/>
          <w:lang w:eastAsia="ko-KR"/>
        </w:rPr>
      </w:pPr>
    </w:p>
    <w:p w14:paraId="5B806E20" w14:textId="4E7C5707" w:rsidR="006A65D8" w:rsidRPr="000F3D1F" w:rsidRDefault="000F3D1F" w:rsidP="000F3D1F">
      <w:pPr>
        <w:rPr>
          <w:rFonts w:ascii="Gulim" w:eastAsia="Malgun Gothic" w:hAnsi="Gulim" w:cstheme="majorHAnsi"/>
          <w:szCs w:val="21"/>
          <w:lang w:eastAsia="ko-KR"/>
        </w:rPr>
      </w:pPr>
      <w:proofErr w:type="spellStart"/>
      <w:r w:rsidRPr="0062042D">
        <w:rPr>
          <w:rFonts w:ascii="Gulim" w:eastAsia="Gulim" w:hAnsi="Gulim" w:cs="Malgun Gothic" w:hint="eastAsia"/>
          <w:szCs w:val="21"/>
          <w:lang w:eastAsia="ko-KR"/>
        </w:rPr>
        <w:t>실시단체명</w:t>
      </w:r>
      <w:r w:rsidRPr="0062042D">
        <w:rPr>
          <w:rFonts w:ascii="Gulim" w:eastAsia="Gulim" w:hAnsi="Gulim" w:cstheme="majorHAnsi"/>
          <w:szCs w:val="21"/>
          <w:lang w:eastAsia="ko-KR"/>
        </w:rPr>
        <w:t>：</w:t>
      </w:r>
      <w:r w:rsidRPr="0062042D">
        <w:rPr>
          <w:rFonts w:ascii="Gulim" w:eastAsia="Gulim" w:hAnsi="Gulim" w:cstheme="majorHAnsi" w:hint="eastAsia"/>
          <w:szCs w:val="21"/>
          <w:lang w:eastAsia="ko-KR"/>
        </w:rPr>
        <w:t>공익재단법인</w:t>
      </w:r>
      <w:proofErr w:type="spellEnd"/>
      <w:r w:rsidRPr="0062042D">
        <w:rPr>
          <w:rFonts w:ascii="Gulim" w:eastAsia="Gulim" w:hAnsi="Gulim" w:cstheme="majorHAnsi" w:hint="eastAsia"/>
          <w:szCs w:val="21"/>
          <w:lang w:eastAsia="ko-KR"/>
        </w:rPr>
        <w:t xml:space="preserve"> 일한</w:t>
      </w:r>
      <w:r>
        <w:rPr>
          <w:rFonts w:ascii="Gulim" w:eastAsia="Gulim" w:hAnsi="Gulim" w:cstheme="majorHAnsi" w:hint="eastAsia"/>
          <w:szCs w:val="21"/>
          <w:lang w:eastAsia="ko-KR"/>
        </w:rPr>
        <w:t>문화</w:t>
      </w:r>
      <w:r w:rsidRPr="0062042D">
        <w:rPr>
          <w:rFonts w:ascii="Gulim" w:eastAsia="Gulim" w:hAnsi="Gulim" w:cstheme="majorHAnsi" w:hint="eastAsia"/>
          <w:szCs w:val="21"/>
          <w:lang w:eastAsia="ko-KR"/>
        </w:rPr>
        <w:t>교류기금</w:t>
      </w:r>
    </w:p>
    <w:sectPr w:rsidR="006A65D8" w:rsidRPr="000F3D1F">
      <w:headerReference w:type="default" r:id="rId15"/>
      <w:footerReference w:type="default" r:id="rId1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663A" w14:textId="77777777" w:rsidR="005C12F1" w:rsidRDefault="005C12F1">
      <w:r>
        <w:separator/>
      </w:r>
    </w:p>
  </w:endnote>
  <w:endnote w:type="continuationSeparator" w:id="0">
    <w:p w14:paraId="7AC80D25" w14:textId="77777777" w:rsidR="005C12F1" w:rsidRDefault="005C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hint="eastAsia"/>
        <w:sz w:val="22"/>
      </w:rPr>
      <w:alias w:val=""/>
      <w:tag w:val=""/>
      <w:id w:val="-164187282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66F6D2AA" w14:textId="77777777" w:rsidR="006A65D8" w:rsidRDefault="00E205FF">
        <w:pPr>
          <w:jc w:val="center"/>
          <w:rPr>
            <w:rFonts w:ascii="Arial" w:hAnsi="Arial"/>
            <w:sz w:val="22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3F1652" w:rsidRPr="003F1652">
          <w:rPr>
            <w:rStyle w:val="a6"/>
            <w:rFonts w:ascii="Arial" w:hAnsi="Arial"/>
            <w:noProof/>
            <w:sz w:val="22"/>
          </w:rPr>
          <w:t>2</w:t>
        </w:r>
        <w:r>
          <w:rPr>
            <w:rFonts w:hint="eastAsia"/>
          </w:rPr>
          <w:fldChar w:fldCharType="end"/>
        </w:r>
      </w:p>
    </w:sdtContent>
  </w:sdt>
  <w:p w14:paraId="25FCA252" w14:textId="77777777" w:rsidR="006A65D8" w:rsidRDefault="006A65D8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AC3A" w14:textId="77777777" w:rsidR="005C12F1" w:rsidRDefault="005C12F1">
      <w:r>
        <w:separator/>
      </w:r>
    </w:p>
  </w:footnote>
  <w:footnote w:type="continuationSeparator" w:id="0">
    <w:p w14:paraId="1B3C4174" w14:textId="77777777" w:rsidR="005C12F1" w:rsidRDefault="005C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AB2A" w14:textId="77777777" w:rsidR="006A65D8" w:rsidRDefault="006A65D8">
    <w:pPr>
      <w:pStyle w:val="a3"/>
      <w:jc w:val="right"/>
      <w:rPr>
        <w:rFonts w:ascii="ＭＳ ゴシック" w:eastAsia="ＭＳ ゴシック" w:hAnsi="ＭＳ 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DCA1064"/>
    <w:lvl w:ilvl="0" w:tplc="C4266E94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DD023A"/>
    <w:multiLevelType w:val="hybridMultilevel"/>
    <w:tmpl w:val="FBB4CE68"/>
    <w:lvl w:ilvl="0" w:tplc="B3182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8A437A"/>
    <w:multiLevelType w:val="hybridMultilevel"/>
    <w:tmpl w:val="02189BD2"/>
    <w:lvl w:ilvl="0" w:tplc="9E8E2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566D3"/>
    <w:multiLevelType w:val="hybridMultilevel"/>
    <w:tmpl w:val="2A520C3E"/>
    <w:lvl w:ilvl="0" w:tplc="10981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077B30"/>
    <w:multiLevelType w:val="hybridMultilevel"/>
    <w:tmpl w:val="431E44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28888">
    <w:abstractNumId w:val="0"/>
  </w:num>
  <w:num w:numId="2" w16cid:durableId="816730835">
    <w:abstractNumId w:val="2"/>
  </w:num>
  <w:num w:numId="3" w16cid:durableId="660275633">
    <w:abstractNumId w:val="4"/>
  </w:num>
  <w:num w:numId="4" w16cid:durableId="745348995">
    <w:abstractNumId w:val="1"/>
  </w:num>
  <w:num w:numId="5" w16cid:durableId="2328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D8"/>
    <w:rsid w:val="0000046D"/>
    <w:rsid w:val="0000065E"/>
    <w:rsid w:val="00000925"/>
    <w:rsid w:val="00005F58"/>
    <w:rsid w:val="00006D06"/>
    <w:rsid w:val="00012E8A"/>
    <w:rsid w:val="000156AE"/>
    <w:rsid w:val="0002563B"/>
    <w:rsid w:val="000264C7"/>
    <w:rsid w:val="000305A6"/>
    <w:rsid w:val="00035194"/>
    <w:rsid w:val="00051A90"/>
    <w:rsid w:val="000530BF"/>
    <w:rsid w:val="00057C10"/>
    <w:rsid w:val="000727E7"/>
    <w:rsid w:val="00080998"/>
    <w:rsid w:val="0009232D"/>
    <w:rsid w:val="00092847"/>
    <w:rsid w:val="000A1E82"/>
    <w:rsid w:val="000A398D"/>
    <w:rsid w:val="000C3A1D"/>
    <w:rsid w:val="000C5064"/>
    <w:rsid w:val="000C61AE"/>
    <w:rsid w:val="000C729F"/>
    <w:rsid w:val="000C7AF7"/>
    <w:rsid w:val="000D5EB1"/>
    <w:rsid w:val="000D7803"/>
    <w:rsid w:val="000F3D1F"/>
    <w:rsid w:val="000F5164"/>
    <w:rsid w:val="000F6E2B"/>
    <w:rsid w:val="000F791F"/>
    <w:rsid w:val="00104FE5"/>
    <w:rsid w:val="00110700"/>
    <w:rsid w:val="00113652"/>
    <w:rsid w:val="001216F8"/>
    <w:rsid w:val="001225B9"/>
    <w:rsid w:val="001227C2"/>
    <w:rsid w:val="00131610"/>
    <w:rsid w:val="00132755"/>
    <w:rsid w:val="00133E08"/>
    <w:rsid w:val="001341B4"/>
    <w:rsid w:val="00135A3C"/>
    <w:rsid w:val="00137484"/>
    <w:rsid w:val="00150DC3"/>
    <w:rsid w:val="001524EE"/>
    <w:rsid w:val="0015586A"/>
    <w:rsid w:val="00164557"/>
    <w:rsid w:val="00164CD2"/>
    <w:rsid w:val="00171E8C"/>
    <w:rsid w:val="0018149D"/>
    <w:rsid w:val="00182D22"/>
    <w:rsid w:val="0018472C"/>
    <w:rsid w:val="001869D0"/>
    <w:rsid w:val="00187543"/>
    <w:rsid w:val="001924A7"/>
    <w:rsid w:val="0019251A"/>
    <w:rsid w:val="00193EB2"/>
    <w:rsid w:val="0019458A"/>
    <w:rsid w:val="001A1FD7"/>
    <w:rsid w:val="001B1F6E"/>
    <w:rsid w:val="001B47A7"/>
    <w:rsid w:val="001B55B9"/>
    <w:rsid w:val="001C171B"/>
    <w:rsid w:val="001C3FA7"/>
    <w:rsid w:val="001C50D3"/>
    <w:rsid w:val="001C738A"/>
    <w:rsid w:val="001D31D8"/>
    <w:rsid w:val="001D36CF"/>
    <w:rsid w:val="001D4BA2"/>
    <w:rsid w:val="001E6CA0"/>
    <w:rsid w:val="001F06CB"/>
    <w:rsid w:val="001F37E1"/>
    <w:rsid w:val="001F5655"/>
    <w:rsid w:val="001F6FB7"/>
    <w:rsid w:val="00204C5C"/>
    <w:rsid w:val="002053FF"/>
    <w:rsid w:val="00210D1E"/>
    <w:rsid w:val="002124D8"/>
    <w:rsid w:val="0021378C"/>
    <w:rsid w:val="002265E6"/>
    <w:rsid w:val="00231296"/>
    <w:rsid w:val="00233973"/>
    <w:rsid w:val="00237856"/>
    <w:rsid w:val="00237A54"/>
    <w:rsid w:val="002456A3"/>
    <w:rsid w:val="0025066C"/>
    <w:rsid w:val="00251728"/>
    <w:rsid w:val="002546B7"/>
    <w:rsid w:val="00256100"/>
    <w:rsid w:val="00260AFA"/>
    <w:rsid w:val="002624CA"/>
    <w:rsid w:val="00262B82"/>
    <w:rsid w:val="002639C3"/>
    <w:rsid w:val="002759FF"/>
    <w:rsid w:val="00280611"/>
    <w:rsid w:val="00284250"/>
    <w:rsid w:val="0029237E"/>
    <w:rsid w:val="002927BE"/>
    <w:rsid w:val="00294357"/>
    <w:rsid w:val="002960E5"/>
    <w:rsid w:val="00296982"/>
    <w:rsid w:val="00297094"/>
    <w:rsid w:val="002A2BAA"/>
    <w:rsid w:val="002A41BF"/>
    <w:rsid w:val="002A65C7"/>
    <w:rsid w:val="002B19FB"/>
    <w:rsid w:val="002B27AB"/>
    <w:rsid w:val="002B42CA"/>
    <w:rsid w:val="002B5D1B"/>
    <w:rsid w:val="002C3657"/>
    <w:rsid w:val="002C5399"/>
    <w:rsid w:val="002C5D73"/>
    <w:rsid w:val="002C6F83"/>
    <w:rsid w:val="002D007C"/>
    <w:rsid w:val="002D29AF"/>
    <w:rsid w:val="002E0781"/>
    <w:rsid w:val="002E0A39"/>
    <w:rsid w:val="002E2A83"/>
    <w:rsid w:val="002E3E1E"/>
    <w:rsid w:val="00301AF8"/>
    <w:rsid w:val="00304144"/>
    <w:rsid w:val="003069C9"/>
    <w:rsid w:val="00311390"/>
    <w:rsid w:val="00311B19"/>
    <w:rsid w:val="003125BA"/>
    <w:rsid w:val="0031339D"/>
    <w:rsid w:val="003139CE"/>
    <w:rsid w:val="00317B3E"/>
    <w:rsid w:val="00317E61"/>
    <w:rsid w:val="00322930"/>
    <w:rsid w:val="0033469F"/>
    <w:rsid w:val="00341600"/>
    <w:rsid w:val="0034164E"/>
    <w:rsid w:val="00341BD1"/>
    <w:rsid w:val="00345BE7"/>
    <w:rsid w:val="00350295"/>
    <w:rsid w:val="00350FB4"/>
    <w:rsid w:val="0035288D"/>
    <w:rsid w:val="003566BB"/>
    <w:rsid w:val="00356913"/>
    <w:rsid w:val="003612BE"/>
    <w:rsid w:val="003618A8"/>
    <w:rsid w:val="00362656"/>
    <w:rsid w:val="00365545"/>
    <w:rsid w:val="00370695"/>
    <w:rsid w:val="00372671"/>
    <w:rsid w:val="003729D8"/>
    <w:rsid w:val="00373717"/>
    <w:rsid w:val="0037568C"/>
    <w:rsid w:val="0037593C"/>
    <w:rsid w:val="00381704"/>
    <w:rsid w:val="00383E69"/>
    <w:rsid w:val="00384933"/>
    <w:rsid w:val="00384D04"/>
    <w:rsid w:val="00391667"/>
    <w:rsid w:val="003B620E"/>
    <w:rsid w:val="003C1319"/>
    <w:rsid w:val="003C1B8E"/>
    <w:rsid w:val="003C6821"/>
    <w:rsid w:val="003D071D"/>
    <w:rsid w:val="003D2B32"/>
    <w:rsid w:val="003D32C4"/>
    <w:rsid w:val="003D34EA"/>
    <w:rsid w:val="003D4E5B"/>
    <w:rsid w:val="003D538A"/>
    <w:rsid w:val="003D6DFF"/>
    <w:rsid w:val="003E2E78"/>
    <w:rsid w:val="003F1652"/>
    <w:rsid w:val="003F4FB0"/>
    <w:rsid w:val="00410395"/>
    <w:rsid w:val="00410740"/>
    <w:rsid w:val="004107E8"/>
    <w:rsid w:val="0041153D"/>
    <w:rsid w:val="004125C1"/>
    <w:rsid w:val="00412F7C"/>
    <w:rsid w:val="00413B2A"/>
    <w:rsid w:val="004171E2"/>
    <w:rsid w:val="00421F76"/>
    <w:rsid w:val="00424533"/>
    <w:rsid w:val="00425A11"/>
    <w:rsid w:val="00427DF0"/>
    <w:rsid w:val="00430892"/>
    <w:rsid w:val="00433A78"/>
    <w:rsid w:val="00437863"/>
    <w:rsid w:val="004403D2"/>
    <w:rsid w:val="00444832"/>
    <w:rsid w:val="00450B5D"/>
    <w:rsid w:val="004633C7"/>
    <w:rsid w:val="00465714"/>
    <w:rsid w:val="00467012"/>
    <w:rsid w:val="00470D53"/>
    <w:rsid w:val="00473979"/>
    <w:rsid w:val="00480531"/>
    <w:rsid w:val="00481076"/>
    <w:rsid w:val="004828C2"/>
    <w:rsid w:val="00484F73"/>
    <w:rsid w:val="004944B5"/>
    <w:rsid w:val="004A679B"/>
    <w:rsid w:val="004A75B1"/>
    <w:rsid w:val="004B0ED2"/>
    <w:rsid w:val="004B0FF1"/>
    <w:rsid w:val="004B1D54"/>
    <w:rsid w:val="004B1F8E"/>
    <w:rsid w:val="004C1410"/>
    <w:rsid w:val="004C2FB1"/>
    <w:rsid w:val="004D44DC"/>
    <w:rsid w:val="004D561C"/>
    <w:rsid w:val="004E2397"/>
    <w:rsid w:val="004E4E5C"/>
    <w:rsid w:val="004E57CB"/>
    <w:rsid w:val="004E660F"/>
    <w:rsid w:val="004E73E7"/>
    <w:rsid w:val="004F71C9"/>
    <w:rsid w:val="00511E64"/>
    <w:rsid w:val="005218FF"/>
    <w:rsid w:val="00525486"/>
    <w:rsid w:val="00527F2A"/>
    <w:rsid w:val="00535A6D"/>
    <w:rsid w:val="005369B3"/>
    <w:rsid w:val="00537379"/>
    <w:rsid w:val="00542486"/>
    <w:rsid w:val="00546044"/>
    <w:rsid w:val="00546C78"/>
    <w:rsid w:val="00550D7D"/>
    <w:rsid w:val="00555B8D"/>
    <w:rsid w:val="00557F6D"/>
    <w:rsid w:val="005634ED"/>
    <w:rsid w:val="00564B79"/>
    <w:rsid w:val="005673CC"/>
    <w:rsid w:val="00580A0B"/>
    <w:rsid w:val="00582BBA"/>
    <w:rsid w:val="00583A8D"/>
    <w:rsid w:val="00591B3B"/>
    <w:rsid w:val="0059480E"/>
    <w:rsid w:val="005A7551"/>
    <w:rsid w:val="005B4039"/>
    <w:rsid w:val="005B4CF9"/>
    <w:rsid w:val="005B7ECD"/>
    <w:rsid w:val="005C0B12"/>
    <w:rsid w:val="005C12F1"/>
    <w:rsid w:val="005C2134"/>
    <w:rsid w:val="005C39C5"/>
    <w:rsid w:val="005C54E8"/>
    <w:rsid w:val="005C79F4"/>
    <w:rsid w:val="005D2B16"/>
    <w:rsid w:val="005D4305"/>
    <w:rsid w:val="005E1B7B"/>
    <w:rsid w:val="005F4566"/>
    <w:rsid w:val="005F65CE"/>
    <w:rsid w:val="00603276"/>
    <w:rsid w:val="00605C61"/>
    <w:rsid w:val="0060629E"/>
    <w:rsid w:val="006116EE"/>
    <w:rsid w:val="00613A1F"/>
    <w:rsid w:val="0061648C"/>
    <w:rsid w:val="00617080"/>
    <w:rsid w:val="00622D3B"/>
    <w:rsid w:val="0062409F"/>
    <w:rsid w:val="006244F9"/>
    <w:rsid w:val="00630FE0"/>
    <w:rsid w:val="006354CC"/>
    <w:rsid w:val="006369A8"/>
    <w:rsid w:val="00642773"/>
    <w:rsid w:val="00642E24"/>
    <w:rsid w:val="0064619C"/>
    <w:rsid w:val="00650383"/>
    <w:rsid w:val="0065185A"/>
    <w:rsid w:val="00652903"/>
    <w:rsid w:val="00654CDF"/>
    <w:rsid w:val="00655637"/>
    <w:rsid w:val="00655A07"/>
    <w:rsid w:val="006643BB"/>
    <w:rsid w:val="00674906"/>
    <w:rsid w:val="006772B5"/>
    <w:rsid w:val="00682D26"/>
    <w:rsid w:val="00682F9F"/>
    <w:rsid w:val="00691E57"/>
    <w:rsid w:val="0069385B"/>
    <w:rsid w:val="0069716F"/>
    <w:rsid w:val="00697AAA"/>
    <w:rsid w:val="006A2ED6"/>
    <w:rsid w:val="006A3B53"/>
    <w:rsid w:val="006A584F"/>
    <w:rsid w:val="006A65D8"/>
    <w:rsid w:val="006B08E0"/>
    <w:rsid w:val="006B6B5C"/>
    <w:rsid w:val="006C1623"/>
    <w:rsid w:val="006C1E3C"/>
    <w:rsid w:val="006C1E48"/>
    <w:rsid w:val="006D22FD"/>
    <w:rsid w:val="006D75DB"/>
    <w:rsid w:val="006D7618"/>
    <w:rsid w:val="006E2CC2"/>
    <w:rsid w:val="006E40F4"/>
    <w:rsid w:val="006E4387"/>
    <w:rsid w:val="006F5483"/>
    <w:rsid w:val="006F637D"/>
    <w:rsid w:val="00700752"/>
    <w:rsid w:val="00703100"/>
    <w:rsid w:val="007060E7"/>
    <w:rsid w:val="00706D7D"/>
    <w:rsid w:val="00712417"/>
    <w:rsid w:val="00712A14"/>
    <w:rsid w:val="00713CDC"/>
    <w:rsid w:val="00722137"/>
    <w:rsid w:val="00724D44"/>
    <w:rsid w:val="00730076"/>
    <w:rsid w:val="0073421B"/>
    <w:rsid w:val="00736746"/>
    <w:rsid w:val="00750CA9"/>
    <w:rsid w:val="00751B62"/>
    <w:rsid w:val="00753726"/>
    <w:rsid w:val="00760F20"/>
    <w:rsid w:val="00764860"/>
    <w:rsid w:val="00766C74"/>
    <w:rsid w:val="00771D43"/>
    <w:rsid w:val="00772769"/>
    <w:rsid w:val="007758DD"/>
    <w:rsid w:val="00781229"/>
    <w:rsid w:val="0078161D"/>
    <w:rsid w:val="00784BF4"/>
    <w:rsid w:val="00786AF0"/>
    <w:rsid w:val="007A4FD9"/>
    <w:rsid w:val="007B0AF5"/>
    <w:rsid w:val="007B6373"/>
    <w:rsid w:val="007B729F"/>
    <w:rsid w:val="007C0269"/>
    <w:rsid w:val="007C354A"/>
    <w:rsid w:val="007D22A8"/>
    <w:rsid w:val="007E52F8"/>
    <w:rsid w:val="007E75B2"/>
    <w:rsid w:val="007F14E9"/>
    <w:rsid w:val="007F3F31"/>
    <w:rsid w:val="007F5D24"/>
    <w:rsid w:val="007F795E"/>
    <w:rsid w:val="00800762"/>
    <w:rsid w:val="00800B15"/>
    <w:rsid w:val="0080240C"/>
    <w:rsid w:val="008150AF"/>
    <w:rsid w:val="00821240"/>
    <w:rsid w:val="00826783"/>
    <w:rsid w:val="00826FC0"/>
    <w:rsid w:val="00833D70"/>
    <w:rsid w:val="00836EB9"/>
    <w:rsid w:val="00842855"/>
    <w:rsid w:val="00843A57"/>
    <w:rsid w:val="0084616B"/>
    <w:rsid w:val="008479F8"/>
    <w:rsid w:val="00852779"/>
    <w:rsid w:val="00856380"/>
    <w:rsid w:val="00861F87"/>
    <w:rsid w:val="00871082"/>
    <w:rsid w:val="00880D86"/>
    <w:rsid w:val="008972A4"/>
    <w:rsid w:val="008A2955"/>
    <w:rsid w:val="008A3791"/>
    <w:rsid w:val="008A4225"/>
    <w:rsid w:val="008A44C1"/>
    <w:rsid w:val="008A53AE"/>
    <w:rsid w:val="008A790C"/>
    <w:rsid w:val="008B32F9"/>
    <w:rsid w:val="008B6472"/>
    <w:rsid w:val="008C3485"/>
    <w:rsid w:val="008C42BA"/>
    <w:rsid w:val="008C590A"/>
    <w:rsid w:val="008D104B"/>
    <w:rsid w:val="008D1552"/>
    <w:rsid w:val="008D18B5"/>
    <w:rsid w:val="008D6B17"/>
    <w:rsid w:val="008D7721"/>
    <w:rsid w:val="008E0A47"/>
    <w:rsid w:val="008E1B16"/>
    <w:rsid w:val="008E4DD9"/>
    <w:rsid w:val="008E6670"/>
    <w:rsid w:val="008E7E05"/>
    <w:rsid w:val="008E7E23"/>
    <w:rsid w:val="008F6176"/>
    <w:rsid w:val="008F6627"/>
    <w:rsid w:val="008F707F"/>
    <w:rsid w:val="00901C3C"/>
    <w:rsid w:val="00907515"/>
    <w:rsid w:val="00912105"/>
    <w:rsid w:val="0091723B"/>
    <w:rsid w:val="009207D5"/>
    <w:rsid w:val="00925F0C"/>
    <w:rsid w:val="00927E6F"/>
    <w:rsid w:val="00936B45"/>
    <w:rsid w:val="00937F49"/>
    <w:rsid w:val="00940003"/>
    <w:rsid w:val="009401C7"/>
    <w:rsid w:val="0094052F"/>
    <w:rsid w:val="0094074C"/>
    <w:rsid w:val="00943D41"/>
    <w:rsid w:val="00951050"/>
    <w:rsid w:val="0096038E"/>
    <w:rsid w:val="0096472B"/>
    <w:rsid w:val="0096725E"/>
    <w:rsid w:val="0097111A"/>
    <w:rsid w:val="00972AA7"/>
    <w:rsid w:val="009751A5"/>
    <w:rsid w:val="009810EF"/>
    <w:rsid w:val="0098150D"/>
    <w:rsid w:val="009964AF"/>
    <w:rsid w:val="009A0424"/>
    <w:rsid w:val="009A0B61"/>
    <w:rsid w:val="009A0CEC"/>
    <w:rsid w:val="009B7259"/>
    <w:rsid w:val="009B77FF"/>
    <w:rsid w:val="009C1734"/>
    <w:rsid w:val="009C636A"/>
    <w:rsid w:val="009D205A"/>
    <w:rsid w:val="009E09C3"/>
    <w:rsid w:val="009E2755"/>
    <w:rsid w:val="009E5918"/>
    <w:rsid w:val="00A047B1"/>
    <w:rsid w:val="00A06E24"/>
    <w:rsid w:val="00A10E17"/>
    <w:rsid w:val="00A147C7"/>
    <w:rsid w:val="00A16E75"/>
    <w:rsid w:val="00A17BAE"/>
    <w:rsid w:val="00A210C8"/>
    <w:rsid w:val="00A21AD6"/>
    <w:rsid w:val="00A26B78"/>
    <w:rsid w:val="00A30321"/>
    <w:rsid w:val="00A32D14"/>
    <w:rsid w:val="00A3339C"/>
    <w:rsid w:val="00A33C30"/>
    <w:rsid w:val="00A46657"/>
    <w:rsid w:val="00A46958"/>
    <w:rsid w:val="00A50B7A"/>
    <w:rsid w:val="00A552AD"/>
    <w:rsid w:val="00A568C3"/>
    <w:rsid w:val="00A576B2"/>
    <w:rsid w:val="00A603A2"/>
    <w:rsid w:val="00A61C6F"/>
    <w:rsid w:val="00A62266"/>
    <w:rsid w:val="00A717CB"/>
    <w:rsid w:val="00A734E9"/>
    <w:rsid w:val="00A7699C"/>
    <w:rsid w:val="00A80C1D"/>
    <w:rsid w:val="00A85294"/>
    <w:rsid w:val="00A85491"/>
    <w:rsid w:val="00A86A8A"/>
    <w:rsid w:val="00AA042E"/>
    <w:rsid w:val="00AA14C4"/>
    <w:rsid w:val="00AA6CFB"/>
    <w:rsid w:val="00AA73F5"/>
    <w:rsid w:val="00AB07CB"/>
    <w:rsid w:val="00AB0EB2"/>
    <w:rsid w:val="00AB22B0"/>
    <w:rsid w:val="00AB23C4"/>
    <w:rsid w:val="00AB5DB6"/>
    <w:rsid w:val="00AB6A58"/>
    <w:rsid w:val="00AC03AB"/>
    <w:rsid w:val="00AC4247"/>
    <w:rsid w:val="00AC4E33"/>
    <w:rsid w:val="00AC5B5A"/>
    <w:rsid w:val="00AC7AD5"/>
    <w:rsid w:val="00AD452F"/>
    <w:rsid w:val="00AD49A6"/>
    <w:rsid w:val="00AE6036"/>
    <w:rsid w:val="00AF2BB9"/>
    <w:rsid w:val="00AF434D"/>
    <w:rsid w:val="00AF5304"/>
    <w:rsid w:val="00AF653B"/>
    <w:rsid w:val="00B0095E"/>
    <w:rsid w:val="00B0120A"/>
    <w:rsid w:val="00B100C9"/>
    <w:rsid w:val="00B132C0"/>
    <w:rsid w:val="00B218DE"/>
    <w:rsid w:val="00B26D48"/>
    <w:rsid w:val="00B409F2"/>
    <w:rsid w:val="00B47AC7"/>
    <w:rsid w:val="00B5045B"/>
    <w:rsid w:val="00B51A15"/>
    <w:rsid w:val="00B575B5"/>
    <w:rsid w:val="00B57FF5"/>
    <w:rsid w:val="00B60ABF"/>
    <w:rsid w:val="00B64217"/>
    <w:rsid w:val="00B64C74"/>
    <w:rsid w:val="00B67461"/>
    <w:rsid w:val="00B7222C"/>
    <w:rsid w:val="00B81A34"/>
    <w:rsid w:val="00B82C11"/>
    <w:rsid w:val="00B84BEC"/>
    <w:rsid w:val="00B90612"/>
    <w:rsid w:val="00B94792"/>
    <w:rsid w:val="00B971F5"/>
    <w:rsid w:val="00B9791A"/>
    <w:rsid w:val="00BA2ABE"/>
    <w:rsid w:val="00BA397D"/>
    <w:rsid w:val="00BA60E1"/>
    <w:rsid w:val="00BB1248"/>
    <w:rsid w:val="00BB42FA"/>
    <w:rsid w:val="00BB7EA9"/>
    <w:rsid w:val="00BC2CBD"/>
    <w:rsid w:val="00BC458E"/>
    <w:rsid w:val="00BC5C0B"/>
    <w:rsid w:val="00BC6D2E"/>
    <w:rsid w:val="00BD10E7"/>
    <w:rsid w:val="00BD41D0"/>
    <w:rsid w:val="00BD6FEA"/>
    <w:rsid w:val="00BD77B1"/>
    <w:rsid w:val="00BD7D0F"/>
    <w:rsid w:val="00BE5C2D"/>
    <w:rsid w:val="00BF2A7F"/>
    <w:rsid w:val="00BF52FA"/>
    <w:rsid w:val="00BF6CF8"/>
    <w:rsid w:val="00BF7D9E"/>
    <w:rsid w:val="00C066CE"/>
    <w:rsid w:val="00C07741"/>
    <w:rsid w:val="00C2693A"/>
    <w:rsid w:val="00C30004"/>
    <w:rsid w:val="00C37C1D"/>
    <w:rsid w:val="00C40D00"/>
    <w:rsid w:val="00C4311C"/>
    <w:rsid w:val="00C449AA"/>
    <w:rsid w:val="00C51064"/>
    <w:rsid w:val="00C517AF"/>
    <w:rsid w:val="00C52310"/>
    <w:rsid w:val="00C53528"/>
    <w:rsid w:val="00C6784C"/>
    <w:rsid w:val="00C7179A"/>
    <w:rsid w:val="00C71E3D"/>
    <w:rsid w:val="00C77F3C"/>
    <w:rsid w:val="00C82B49"/>
    <w:rsid w:val="00C86EE7"/>
    <w:rsid w:val="00C941F5"/>
    <w:rsid w:val="00C94BE8"/>
    <w:rsid w:val="00C96423"/>
    <w:rsid w:val="00C97C3B"/>
    <w:rsid w:val="00CA088C"/>
    <w:rsid w:val="00CA130C"/>
    <w:rsid w:val="00CA3BF6"/>
    <w:rsid w:val="00CA48D3"/>
    <w:rsid w:val="00CA57DF"/>
    <w:rsid w:val="00CB6062"/>
    <w:rsid w:val="00CC7169"/>
    <w:rsid w:val="00CC7C03"/>
    <w:rsid w:val="00CD1833"/>
    <w:rsid w:val="00CD221B"/>
    <w:rsid w:val="00CD4B3B"/>
    <w:rsid w:val="00CD6F5A"/>
    <w:rsid w:val="00CE6E7D"/>
    <w:rsid w:val="00CE7726"/>
    <w:rsid w:val="00CF7FBA"/>
    <w:rsid w:val="00D058A0"/>
    <w:rsid w:val="00D1340E"/>
    <w:rsid w:val="00D1360E"/>
    <w:rsid w:val="00D1719C"/>
    <w:rsid w:val="00D21A86"/>
    <w:rsid w:val="00D23575"/>
    <w:rsid w:val="00D23FC8"/>
    <w:rsid w:val="00D334CB"/>
    <w:rsid w:val="00D41414"/>
    <w:rsid w:val="00D428ED"/>
    <w:rsid w:val="00D4536C"/>
    <w:rsid w:val="00D462FD"/>
    <w:rsid w:val="00D50391"/>
    <w:rsid w:val="00D524E5"/>
    <w:rsid w:val="00D640D6"/>
    <w:rsid w:val="00D65E1B"/>
    <w:rsid w:val="00D751A7"/>
    <w:rsid w:val="00D77589"/>
    <w:rsid w:val="00D77E6E"/>
    <w:rsid w:val="00D83DAF"/>
    <w:rsid w:val="00D902F4"/>
    <w:rsid w:val="00D9240B"/>
    <w:rsid w:val="00D92C2D"/>
    <w:rsid w:val="00DB4762"/>
    <w:rsid w:val="00DB637E"/>
    <w:rsid w:val="00DB6727"/>
    <w:rsid w:val="00DB6D14"/>
    <w:rsid w:val="00DC65C0"/>
    <w:rsid w:val="00DC754A"/>
    <w:rsid w:val="00DD1CBC"/>
    <w:rsid w:val="00DD3AEE"/>
    <w:rsid w:val="00DD671F"/>
    <w:rsid w:val="00DD72B7"/>
    <w:rsid w:val="00DE2039"/>
    <w:rsid w:val="00DE4426"/>
    <w:rsid w:val="00DE48FA"/>
    <w:rsid w:val="00DE4BE6"/>
    <w:rsid w:val="00DF1333"/>
    <w:rsid w:val="00DF3F29"/>
    <w:rsid w:val="00DF4AA2"/>
    <w:rsid w:val="00DF6F69"/>
    <w:rsid w:val="00E02B97"/>
    <w:rsid w:val="00E05AF1"/>
    <w:rsid w:val="00E1128A"/>
    <w:rsid w:val="00E15ADB"/>
    <w:rsid w:val="00E1643F"/>
    <w:rsid w:val="00E179AC"/>
    <w:rsid w:val="00E205FF"/>
    <w:rsid w:val="00E214B2"/>
    <w:rsid w:val="00E22E1C"/>
    <w:rsid w:val="00E34412"/>
    <w:rsid w:val="00E3513B"/>
    <w:rsid w:val="00E41ACF"/>
    <w:rsid w:val="00E472B9"/>
    <w:rsid w:val="00E53B53"/>
    <w:rsid w:val="00E56A4C"/>
    <w:rsid w:val="00E56C6D"/>
    <w:rsid w:val="00E62603"/>
    <w:rsid w:val="00E626A4"/>
    <w:rsid w:val="00E64FAC"/>
    <w:rsid w:val="00E70839"/>
    <w:rsid w:val="00E719B0"/>
    <w:rsid w:val="00E74F4D"/>
    <w:rsid w:val="00E77DAE"/>
    <w:rsid w:val="00E87A42"/>
    <w:rsid w:val="00E915C3"/>
    <w:rsid w:val="00E94688"/>
    <w:rsid w:val="00E964F9"/>
    <w:rsid w:val="00EA266A"/>
    <w:rsid w:val="00EA4A4B"/>
    <w:rsid w:val="00EA70B3"/>
    <w:rsid w:val="00EB1632"/>
    <w:rsid w:val="00EB35A6"/>
    <w:rsid w:val="00EC06C2"/>
    <w:rsid w:val="00EC2AC1"/>
    <w:rsid w:val="00EC7368"/>
    <w:rsid w:val="00ED0B85"/>
    <w:rsid w:val="00EE72CE"/>
    <w:rsid w:val="00EF0E6C"/>
    <w:rsid w:val="00EF1399"/>
    <w:rsid w:val="00EF3D94"/>
    <w:rsid w:val="00EF4F39"/>
    <w:rsid w:val="00EF58FB"/>
    <w:rsid w:val="00F0316A"/>
    <w:rsid w:val="00F0467B"/>
    <w:rsid w:val="00F04A21"/>
    <w:rsid w:val="00F10D0B"/>
    <w:rsid w:val="00F11437"/>
    <w:rsid w:val="00F20DC8"/>
    <w:rsid w:val="00F2787B"/>
    <w:rsid w:val="00F31DF4"/>
    <w:rsid w:val="00F34E0B"/>
    <w:rsid w:val="00F35584"/>
    <w:rsid w:val="00F37857"/>
    <w:rsid w:val="00F43873"/>
    <w:rsid w:val="00F4430E"/>
    <w:rsid w:val="00F47ACB"/>
    <w:rsid w:val="00F607EF"/>
    <w:rsid w:val="00F644B0"/>
    <w:rsid w:val="00F70364"/>
    <w:rsid w:val="00F72B7A"/>
    <w:rsid w:val="00F75B27"/>
    <w:rsid w:val="00F847E4"/>
    <w:rsid w:val="00F859ED"/>
    <w:rsid w:val="00F87B51"/>
    <w:rsid w:val="00F96AA1"/>
    <w:rsid w:val="00FB1A21"/>
    <w:rsid w:val="00FB3448"/>
    <w:rsid w:val="00FB685A"/>
    <w:rsid w:val="00FB7A32"/>
    <w:rsid w:val="00FC1900"/>
    <w:rsid w:val="00FD039B"/>
    <w:rsid w:val="00FD0439"/>
    <w:rsid w:val="00FD09F8"/>
    <w:rsid w:val="00FD186D"/>
    <w:rsid w:val="00FE282F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681B2"/>
  <w15:chartTrackingRefBased/>
  <w15:docId w15:val="{54017083-9F69-49F9-8141-240BC9EC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customStyle="1" w:styleId="a5">
    <w:name w:val="フッター (文字)"/>
    <w:basedOn w:val="a0"/>
    <w:link w:val="a4"/>
    <w:rPr>
      <w:kern w:val="2"/>
      <w:sz w:val="21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2C6F83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91210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png" Type="http://schemas.openxmlformats.org/officeDocument/2006/relationships/image"/><Relationship Id="rId14" Target="media/image7.jpeg" Type="http://schemas.openxmlformats.org/officeDocument/2006/relationships/image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FA258-B37C-40F5-917F-87B70216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2331</Characters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記録写真（各グループ20枚程度選んで貼り付け、説明※を付ける）</vt:lpstr>
      <vt:lpstr>記録写真（各グループ20枚程度選んで貼り付け、説明※を付ける）</vt:lpstr>
    </vt:vector>
  </TitlesOfParts>
  <LinksUpToDate>false</LinksUpToDate>
  <CharactersWithSpaces>2734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