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CD05" w14:textId="77777777" w:rsidR="003B6630" w:rsidRDefault="003B663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>
        <w:rPr>
          <w:rFonts w:ascii="メイリオ" w:eastAsia="メイリオ" w:hAnsi="メイリオ" w:cs="メイリオ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9EDD4" wp14:editId="3515D826">
                <wp:simplePos x="0" y="0"/>
                <wp:positionH relativeFrom="column">
                  <wp:posOffset>5464810</wp:posOffset>
                </wp:positionH>
                <wp:positionV relativeFrom="paragraph">
                  <wp:posOffset>24130</wp:posOffset>
                </wp:positionV>
                <wp:extent cx="692150" cy="279400"/>
                <wp:effectExtent l="57150" t="19050" r="69850" b="1016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B5307" w14:textId="77777777" w:rsidR="003B6630" w:rsidRPr="003B6630" w:rsidRDefault="003B6630" w:rsidP="003B6630">
                            <w:pPr>
                              <w:ind w:left="0" w:hanging="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>
                              <w:rPr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9EDD4" id="正方形/長方形 1" o:spid="_x0000_s1026" style="position:absolute;left:0;text-align:left;margin-left:430.3pt;margin-top:1.9pt;width:54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" fillcolor="white [3212]" strokecolor="black [3213]" strokeweight=".5pt">
                <v:shadow on="t" color="black" opacity="22937f" origin=",.5" offset="0,.63889mm"/>
                <v:textbox>
                  <w:txbxContent>
                    <w:p w14:paraId="1B3B5307" w14:textId="77777777" w:rsidR="003B6630" w:rsidRPr="003B6630" w:rsidRDefault="003B6630" w:rsidP="003B6630">
                      <w:pPr>
                        <w:ind w:left="0" w:hanging="2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>
                        <w:rPr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04BE29AA" w14:textId="7CD708C8" w:rsidR="00026454" w:rsidRDefault="00A55E0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jc w:val="center"/>
        <w:rPr>
          <w:rFonts w:ascii="メイリオ" w:eastAsia="メイリオ" w:hAnsi="メイリオ" w:cs="メイリオ"/>
          <w:color w:val="00000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「</w:t>
      </w:r>
      <w:r w:rsidR="007905F3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２０２５年</w:t>
      </w:r>
      <w:r w:rsidR="003D570A">
        <w:rPr>
          <w:rFonts w:ascii="メイリオ" w:eastAsia="メイリオ" w:hAnsi="メイリオ" w:cs="メイリオ"/>
          <w:b/>
          <w:color w:val="000000"/>
          <w:sz w:val="32"/>
          <w:szCs w:val="32"/>
        </w:rPr>
        <w:t>日</w:t>
      </w:r>
      <w:r w:rsidR="00CD0FCF">
        <w:rPr>
          <w:rFonts w:ascii="メイリオ" w:eastAsia="メイリオ" w:hAnsi="メイリオ" w:cs="メイリオ"/>
          <w:b/>
          <w:color w:val="000000"/>
          <w:sz w:val="32"/>
          <w:szCs w:val="32"/>
        </w:rPr>
        <w:t>・</w:t>
      </w:r>
      <w:r w:rsidR="007905F3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中米</w:t>
      </w:r>
      <w:r w:rsidR="00CD0FCF">
        <w:rPr>
          <w:rFonts w:ascii="メイリオ" w:eastAsia="メイリオ" w:hAnsi="メイリオ" w:cs="メイリオ"/>
          <w:b/>
          <w:color w:val="000000"/>
          <w:sz w:val="32"/>
          <w:szCs w:val="32"/>
        </w:rPr>
        <w:t>交流年</w:t>
      </w:r>
      <w:r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」</w:t>
      </w:r>
      <w:r w:rsidR="00CD0FCF">
        <w:rPr>
          <w:rFonts w:ascii="メイリオ" w:eastAsia="メイリオ" w:hAnsi="メイリオ" w:cs="メイリオ"/>
          <w:b/>
          <w:color w:val="000000"/>
          <w:sz w:val="32"/>
          <w:szCs w:val="32"/>
        </w:rPr>
        <w:t>周年事業認定申請書</w:t>
      </w:r>
    </w:p>
    <w:p w14:paraId="0E510101" w14:textId="77777777" w:rsidR="00026454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000000"/>
          <w:sz w:val="18"/>
          <w:szCs w:val="18"/>
        </w:rPr>
      </w:pPr>
    </w:p>
    <w:tbl>
      <w:tblPr>
        <w:tblStyle w:val="a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68"/>
        <w:gridCol w:w="4607"/>
      </w:tblGrid>
      <w:tr w:rsidR="00026454" w14:paraId="7FD8D6CF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14:paraId="54A03736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single" w:sz="4" w:space="0" w:color="000000"/>
            </w:tcBorders>
            <w:shd w:val="clear" w:color="auto" w:fill="auto"/>
          </w:tcPr>
          <w:p w14:paraId="21730722" w14:textId="38FA7965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　　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202</w:t>
            </w:r>
            <w:r w:rsidR="007905F3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5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年　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月　</w:t>
            </w:r>
            <w:r w:rsidR="003D570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07" w:type="dxa"/>
            <w:shd w:val="clear" w:color="auto" w:fill="CCCCCC"/>
          </w:tcPr>
          <w:p w14:paraId="54E56823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認定番号：</w:t>
            </w:r>
          </w:p>
        </w:tc>
      </w:tr>
      <w:tr w:rsidR="00026454" w14:paraId="5521D403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CB5CA12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事業名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515EC95" w14:textId="77777777" w:rsidR="00026454" w:rsidRDefault="003D570A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○○○○○</w:t>
            </w:r>
          </w:p>
        </w:tc>
      </w:tr>
      <w:tr w:rsidR="00026454" w14:paraId="2FB0C209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0DCF66A9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8A226A0" w14:textId="1AED446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又はスペイン語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</w:tc>
      </w:tr>
      <w:tr w:rsidR="00026454" w14:paraId="59547435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B109B0D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開催期間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37191C03" w14:textId="04C2DBAA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　　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202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年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月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日　～　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202</w:t>
            </w:r>
            <w:r w:rsidR="007905F3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年　</w:t>
            </w:r>
            <w:r w:rsidR="00A55E0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月　</w:t>
            </w:r>
            <w:r w:rsidR="00A55E0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日</w:t>
            </w:r>
          </w:p>
        </w:tc>
      </w:tr>
      <w:tr w:rsidR="00026454" w14:paraId="78BFE710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17FAFC48" w14:textId="77777777" w:rsidR="003D570A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開催場所</w:t>
            </w:r>
          </w:p>
          <w:p w14:paraId="12AD26A2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（国、詳細）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17AFCB7A" w14:textId="5D7A36CE" w:rsidR="003D570A" w:rsidRDefault="00A5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日本　　　　　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エルサルバドル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427A08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8A1404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427A08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□グアテマラ</w:t>
            </w:r>
          </w:p>
          <w:p w14:paraId="49EB583B" w14:textId="34955374" w:rsidR="00427A08" w:rsidRDefault="00427A08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□コスタリカ　　　　□ドミニカ共和国　</w:t>
            </w:r>
            <w:r w:rsidR="008A1404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□ニカラグア</w:t>
            </w:r>
          </w:p>
          <w:p w14:paraId="4E1DCAC1" w14:textId="5FAF6214" w:rsidR="003D570A" w:rsidRDefault="00427A08" w:rsidP="00427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□パナマ　　　　　　□ベリーズ　　　　</w:t>
            </w:r>
            <w:r w:rsidR="008A1404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ホンジュラス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</w:p>
          <w:p w14:paraId="5EA86191" w14:textId="62680D17" w:rsidR="007905F3" w:rsidRDefault="007905F3" w:rsidP="0079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　　　　　　　　　</w:t>
            </w:r>
          </w:p>
          <w:p w14:paraId="03CD5EF1" w14:textId="50DA3822" w:rsidR="003D570A" w:rsidRDefault="003D570A" w:rsidP="0079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※複数選択可</w:t>
            </w:r>
          </w:p>
        </w:tc>
      </w:tr>
      <w:tr w:rsidR="00026454" w14:paraId="5B33AB7E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751054C2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E9091BD" w14:textId="77777777" w:rsidR="00026454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（日本語）日本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</w:tc>
      </w:tr>
      <w:tr w:rsidR="00026454" w14:paraId="7B941E99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6846E493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2BBD983" w14:textId="34980888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又はスペイン語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</w:tc>
      </w:tr>
      <w:tr w:rsidR="00026454" w14:paraId="03C8DF49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7C66D3A2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主催者名　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FD1EEF5" w14:textId="77777777" w:rsidR="00026454" w:rsidRDefault="00CD0FCF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  <w:r w:rsidR="003D570A">
              <w:rPr>
                <w:rFonts w:ascii="メイリオ" w:eastAsia="メイリオ" w:hAnsi="メイリオ" w:cs="メイリオ" w:hint="eastAsia"/>
                <w:sz w:val="18"/>
                <w:szCs w:val="18"/>
              </w:rPr>
              <w:t>○○　○○</w:t>
            </w:r>
          </w:p>
        </w:tc>
      </w:tr>
      <w:tr w:rsidR="00026454" w14:paraId="6D15B2C1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4C2AA26D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5FE33" w14:textId="37EC340C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又はスペイン語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</w:tc>
      </w:tr>
      <w:tr w:rsidR="00026454" w14:paraId="178A855F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4779A36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主催者の区分</w:t>
            </w:r>
          </w:p>
          <w:p w14:paraId="2B63EC73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</w:tc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2C1BC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tbl>
            <w:tblPr>
              <w:tblStyle w:val="af"/>
              <w:tblW w:w="76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026454" w14:paraId="5E439FCD" w14:textId="77777777">
              <w:tc>
                <w:tcPr>
                  <w:tcW w:w="1310" w:type="dxa"/>
                </w:tcPr>
                <w:p w14:paraId="547F077D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</w:tcPr>
                <w:p w14:paraId="284F171C" w14:textId="77777777" w:rsidR="00026454" w:rsidRDefault="003D57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 xml:space="preserve"> </w:t>
                  </w:r>
                  <w:r w:rsidR="00CD0FCF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地方自治体又は関連団体</w:t>
                  </w:r>
                </w:p>
              </w:tc>
              <w:tc>
                <w:tcPr>
                  <w:tcW w:w="1275" w:type="dxa"/>
                </w:tcPr>
                <w:p w14:paraId="7D3658B2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</w:tcPr>
                <w:p w14:paraId="28F5A877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</w:tcPr>
                <w:p w14:paraId="734CA42F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企業</w:t>
                  </w:r>
                </w:p>
              </w:tc>
            </w:tr>
            <w:tr w:rsidR="00026454" w14:paraId="33FD6CA8" w14:textId="77777777">
              <w:tc>
                <w:tcPr>
                  <w:tcW w:w="1310" w:type="dxa"/>
                </w:tcPr>
                <w:p w14:paraId="635657B5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</w:tcPr>
                <w:p w14:paraId="026FAB9A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</w:tcPr>
                <w:p w14:paraId="1116D531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1C3E27D3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14:paraId="36794861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82B5E6F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single" w:sz="4" w:space="0" w:color="000000"/>
            </w:tcBorders>
            <w:vAlign w:val="center"/>
          </w:tcPr>
          <w:p w14:paraId="72D2A8C1" w14:textId="77777777" w:rsidR="00026454" w:rsidRDefault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担当者名：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　○○</w:t>
            </w:r>
          </w:p>
        </w:tc>
        <w:tc>
          <w:tcPr>
            <w:tcW w:w="4607" w:type="dxa"/>
            <w:vAlign w:val="center"/>
          </w:tcPr>
          <w:p w14:paraId="16A0EB8D" w14:textId="77777777" w:rsidR="00026454" w:rsidRDefault="00CD0FCF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電子メール：</w:t>
            </w:r>
          </w:p>
        </w:tc>
      </w:tr>
      <w:tr w:rsidR="00026454" w14:paraId="1A5CBAAE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65DA8801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4" w:space="0" w:color="000000"/>
            </w:tcBorders>
            <w:vAlign w:val="center"/>
          </w:tcPr>
          <w:p w14:paraId="0BA0753E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電話：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-</w:t>
            </w:r>
            <w:r w:rsidR="003D570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-</w:t>
            </w:r>
          </w:p>
        </w:tc>
        <w:tc>
          <w:tcPr>
            <w:tcW w:w="4607" w:type="dxa"/>
            <w:vAlign w:val="center"/>
          </w:tcPr>
          <w:p w14:paraId="25BE8E10" w14:textId="77777777" w:rsidR="00026454" w:rsidRDefault="00CD0FCF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携帯電話：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  <w:r w:rsidR="003D570A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−</w:t>
            </w:r>
            <w:r w:rsidR="003D570A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−</w:t>
            </w:r>
          </w:p>
        </w:tc>
      </w:tr>
      <w:tr w:rsidR="00026454" w14:paraId="2A3C16F1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727267E5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A08AF5C" w14:textId="77777777" w:rsidR="00026454" w:rsidRDefault="003D570A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住所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：</w:t>
            </w:r>
          </w:p>
        </w:tc>
      </w:tr>
      <w:tr w:rsidR="00026454" w14:paraId="2E5CAE27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5E48F012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F2EB82F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ホームページURL：</w:t>
            </w:r>
          </w:p>
        </w:tc>
      </w:tr>
      <w:tr w:rsidR="00026454" w14:paraId="54B80439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491E828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事業目的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5C842623" w14:textId="77777777" w:rsidR="00026454" w:rsidRDefault="00026454" w:rsidP="003D5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26454" w14:paraId="72F9BCAB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286F40C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事業概要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7E4D3511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26454" w14:paraId="5ADEC5C3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1C7D0BF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参加費</w:t>
            </w:r>
          </w:p>
          <w:p w14:paraId="19A02D7E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30FE0939" w14:textId="77777777" w:rsidR="00026454" w:rsidRDefault="00A55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無料</w:t>
            </w:r>
          </w:p>
          <w:p w14:paraId="1CB4B05E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 有料（金額：　　　　　　　　　　　　　　　　　　　　　　　　　　　　　　　  ）</w:t>
            </w:r>
          </w:p>
        </w:tc>
      </w:tr>
      <w:tr w:rsidR="00026454" w14:paraId="32B69C93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F55ABD9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参加者数（見込み）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4AE6DCA" w14:textId="2F6DA93D" w:rsidR="00026454" w:rsidRDefault="007905F3" w:rsidP="0079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名</w:t>
            </w:r>
          </w:p>
        </w:tc>
      </w:tr>
      <w:tr w:rsidR="00026454" w14:paraId="5F4D729A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2A1841A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lastRenderedPageBreak/>
              <w:t>事業分野</w:t>
            </w:r>
          </w:p>
          <w:p w14:paraId="2955A4FA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  <w:p w14:paraId="55A6C1E4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79693512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  <w:tbl>
            <w:tblPr>
              <w:tblStyle w:val="af0"/>
              <w:tblW w:w="767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883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026454" w14:paraId="0B61C6F7" w14:textId="77777777">
              <w:tc>
                <w:tcPr>
                  <w:tcW w:w="884" w:type="dxa"/>
                </w:tcPr>
                <w:p w14:paraId="5425ED4C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</w:tcPr>
                <w:p w14:paraId="4E0D5CE4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</w:tcPr>
                <w:p w14:paraId="71B18053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</w:tcPr>
                <w:p w14:paraId="4194E6C4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</w:tcPr>
                <w:p w14:paraId="0865B55D" w14:textId="77777777" w:rsidR="00026454" w:rsidRDefault="003D57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18"/>
                      <w:szCs w:val="18"/>
                    </w:rPr>
                    <w:t>□</w:t>
                  </w: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 xml:space="preserve"> </w:t>
                  </w:r>
                  <w:r w:rsidR="00CD0FCF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食</w:t>
                  </w:r>
                </w:p>
              </w:tc>
              <w:tc>
                <w:tcPr>
                  <w:tcW w:w="1418" w:type="dxa"/>
                </w:tcPr>
                <w:p w14:paraId="40EB6130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</w:tcPr>
                <w:p w14:paraId="20FC5551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026454" w14:paraId="12E9C225" w14:textId="77777777">
              <w:tc>
                <w:tcPr>
                  <w:tcW w:w="884" w:type="dxa"/>
                </w:tcPr>
                <w:p w14:paraId="411AB098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</w:tcPr>
                <w:p w14:paraId="37F5A045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</w:tcPr>
                <w:p w14:paraId="651243DE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</w:tcPr>
                <w:p w14:paraId="08C27C76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</w:tcPr>
                <w:p w14:paraId="282D620E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</w:tcPr>
                <w:p w14:paraId="70178CD9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</w:tcPr>
                <w:p w14:paraId="528351E6" w14:textId="77777777" w:rsidR="00026454" w:rsidRDefault="000264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6454" w14:paraId="510749B5" w14:textId="77777777">
              <w:tc>
                <w:tcPr>
                  <w:tcW w:w="7672" w:type="dxa"/>
                  <w:gridSpan w:val="7"/>
                </w:tcPr>
                <w:p w14:paraId="2CC9B3E6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1FA385B7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14:paraId="0FD3CE7F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93275D5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事業形態</w:t>
            </w:r>
          </w:p>
          <w:p w14:paraId="5FDF37D5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  <w:p w14:paraId="116DBCD9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39F29BD6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  <w:tbl>
            <w:tblPr>
              <w:tblStyle w:val="af1"/>
              <w:tblW w:w="768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593"/>
              <w:gridCol w:w="1418"/>
              <w:gridCol w:w="2126"/>
              <w:gridCol w:w="2551"/>
            </w:tblGrid>
            <w:tr w:rsidR="00026454" w14:paraId="662A86C3" w14:textId="77777777">
              <w:tc>
                <w:tcPr>
                  <w:tcW w:w="1593" w:type="dxa"/>
                </w:tcPr>
                <w:p w14:paraId="2B5133C4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</w:tcPr>
                <w:p w14:paraId="653BA391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</w:tcPr>
                <w:p w14:paraId="3BFEE8D0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</w:tcPr>
                <w:p w14:paraId="3D36460F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展示</w:t>
                  </w:r>
                </w:p>
              </w:tc>
            </w:tr>
            <w:tr w:rsidR="00026454" w14:paraId="7195B82A" w14:textId="77777777">
              <w:tc>
                <w:tcPr>
                  <w:tcW w:w="1593" w:type="dxa"/>
                </w:tcPr>
                <w:p w14:paraId="0880D477" w14:textId="77777777" w:rsidR="00026454" w:rsidRDefault="003D570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sz w:val="18"/>
                      <w:szCs w:val="18"/>
                    </w:rPr>
                    <w:t xml:space="preserve">□ </w:t>
                  </w:r>
                  <w:r w:rsidR="00CD0FCF"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祭り</w:t>
                  </w:r>
                </w:p>
              </w:tc>
              <w:tc>
                <w:tcPr>
                  <w:tcW w:w="1418" w:type="dxa"/>
                </w:tcPr>
                <w:p w14:paraId="516382BD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</w:tcPr>
                <w:p w14:paraId="719B7EA0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</w:tcPr>
                <w:p w14:paraId="7555A487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26454" w14:paraId="53F5BEB7" w14:textId="77777777">
              <w:tc>
                <w:tcPr>
                  <w:tcW w:w="1593" w:type="dxa"/>
                </w:tcPr>
                <w:p w14:paraId="17C71D78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</w:tcPr>
                <w:p w14:paraId="4CC241F6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</w:tcPr>
                <w:p w14:paraId="53694B24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</w:tcPr>
                <w:p w14:paraId="09747694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26454" w14:paraId="4FA7B50F" w14:textId="77777777">
              <w:tc>
                <w:tcPr>
                  <w:tcW w:w="1593" w:type="dxa"/>
                </w:tcPr>
                <w:p w14:paraId="15A2601A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</w:tcPr>
                <w:p w14:paraId="114D9552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</w:tcPr>
                <w:p w14:paraId="68663664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オンライン</w:t>
                  </w:r>
                </w:p>
              </w:tc>
              <w:tc>
                <w:tcPr>
                  <w:tcW w:w="2551" w:type="dxa"/>
                </w:tcPr>
                <w:p w14:paraId="34417EBC" w14:textId="77777777" w:rsidR="00026454" w:rsidRDefault="000264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26454" w14:paraId="12AF4508" w14:textId="77777777">
              <w:tc>
                <w:tcPr>
                  <w:tcW w:w="7688" w:type="dxa"/>
                  <w:gridSpan w:val="4"/>
                </w:tcPr>
                <w:p w14:paraId="6FD9D437" w14:textId="77777777" w:rsidR="00026454" w:rsidRDefault="00CD0FC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68F811E8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14:paraId="489C779C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4BA5901D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996884C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□単独事業</w:t>
            </w:r>
          </w:p>
          <w:p w14:paraId="0EF78455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□大規模事業（名称：                                          ）のうちのひとつの事業</w:t>
            </w:r>
          </w:p>
        </w:tc>
      </w:tr>
      <w:tr w:rsidR="00026454" w14:paraId="3A3FCD7D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5A5877F" w14:textId="279C638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日本及び</w:t>
            </w:r>
            <w:r w:rsidR="007905F3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中米（S</w:t>
            </w:r>
            <w:r w:rsidR="007905F3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ICA</w:t>
            </w:r>
            <w:r w:rsidR="007905F3"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加盟国）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との関連性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A4BD53A" w14:textId="77777777" w:rsidR="00026454" w:rsidRPr="007905F3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14:paraId="0BBEACD5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CBB0FD3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概算予算額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F5ADC34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  <w:tr w:rsidR="00026454" w14:paraId="26A68422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CF91742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資金調達方法</w:t>
            </w:r>
          </w:p>
          <w:p w14:paraId="6AFE1B70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  <w:p w14:paraId="316F7713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1C37D039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□ 公的助成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企業協賛金　□ 寄付　□ 入場料　□ 会費　□ 自己資金</w:t>
            </w:r>
          </w:p>
          <w:p w14:paraId="243BD6A7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その他（　スタンプラリー参加費                                             ）</w:t>
            </w:r>
          </w:p>
        </w:tc>
      </w:tr>
      <w:tr w:rsidR="00026454" w14:paraId="33C42C5D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5D27E06B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準備状況</w:t>
            </w:r>
          </w:p>
          <w:p w14:paraId="5DD9616E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当てはまるものに</w:t>
            </w:r>
            <w:r>
              <w:rPr>
                <w:rFonts w:ascii="ＭＳ 明朝" w:eastAsia="ＭＳ 明朝" w:hAnsi="ＭＳ 明朝" w:cs="ＭＳ 明朝"/>
                <w:i/>
                <w:color w:val="000000"/>
                <w:sz w:val="16"/>
                <w:szCs w:val="16"/>
              </w:rPr>
              <w:t>レ</w:t>
            </w:r>
            <w: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印をつけてください。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777B9CC3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確定　　□ 計画中　　□ コンセプト段階</w:t>
            </w:r>
          </w:p>
          <w:p w14:paraId="5C39E2F1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□ その他（                                                                        ）</w:t>
            </w:r>
          </w:p>
        </w:tc>
      </w:tr>
      <w:tr w:rsidR="00026454" w14:paraId="2F547B8D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07E6CC72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共催者名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3C3DF107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</w:p>
        </w:tc>
      </w:tr>
      <w:tr w:rsidR="00026454" w14:paraId="563C329D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57149A2D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B94E7" w14:textId="21641EC9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又はスペイン語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</w:tc>
      </w:tr>
      <w:tr w:rsidR="00026454" w14:paraId="5A91BDA7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5E6EA2ED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後援者名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556D3B88" w14:textId="77777777" w:rsidR="00026454" w:rsidRDefault="00CD0FCF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（日本語）</w:t>
            </w:r>
          </w:p>
        </w:tc>
      </w:tr>
      <w:tr w:rsidR="00026454" w14:paraId="0428EB5A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24258311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4E21DD05" w14:textId="43F9C759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（英語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又はスペイン語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）</w:t>
            </w:r>
          </w:p>
        </w:tc>
      </w:tr>
      <w:tr w:rsidR="00026454" w14:paraId="0B194068" w14:textId="77777777" w:rsidTr="003D570A">
        <w:trPr>
          <w:cantSplit/>
          <w:trHeight w:val="540"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0D989B4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ロゴの使用申請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4848619" w14:textId="65450A2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日・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中米交流年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の公式ロゴ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の使用を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申請する　　　□ 申請しない　　</w:t>
            </w:r>
          </w:p>
        </w:tc>
      </w:tr>
      <w:tr w:rsidR="00026454" w14:paraId="397F30A1" w14:textId="77777777" w:rsidTr="003D570A">
        <w:trPr>
          <w:cantSplit/>
          <w:trHeight w:val="540"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62C888A8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422F7BAF" w14:textId="77777777" w:rsidR="00CD0FCF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公式ロゴ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使用を申請する場合、ロゴ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掲載予定メディア／使用予定のロゴ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マーク</w:t>
            </w:r>
          </w:p>
          <w:p w14:paraId="32A8BC92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（国別）：</w:t>
            </w:r>
          </w:p>
          <w:p w14:paraId="0E56F845" w14:textId="77777777" w:rsidR="00026454" w:rsidRPr="00CD0FCF" w:rsidRDefault="00CD0FCF" w:rsidP="00CD0FCF">
            <w:pPr>
              <w:pStyle w:val="af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ポスター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ウェブサイト　□ パンフレット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その他（　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</w:t>
            </w:r>
            <w:r w:rsidRPr="00CD0FCF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）</w:t>
            </w:r>
          </w:p>
        </w:tc>
      </w:tr>
      <w:tr w:rsidR="00026454" w14:paraId="31416670" w14:textId="77777777" w:rsidTr="003D570A">
        <w:trPr>
          <w:cantSplit/>
          <w:trHeight w:val="540"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5F7967DA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14:paraId="4F920E74" w14:textId="715946AD" w:rsidR="00026454" w:rsidRPr="00CD0FCF" w:rsidRDefault="00CD0FCF" w:rsidP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D0FC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 </w:t>
            </w:r>
            <w:r w:rsidRPr="00CD0FC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交流年全体　□ 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中米（S</w:t>
            </w:r>
            <w:r w:rsidR="007905F3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ICA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加盟</w:t>
            </w:r>
            <w:r w:rsidRPr="00CD0FCF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国</w:t>
            </w:r>
            <w:r w:rsidR="007905F3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のうち特定国（該当国名：　　　　　）</w:t>
            </w:r>
          </w:p>
        </w:tc>
      </w:tr>
      <w:tr w:rsidR="00026454" w14:paraId="2EC274DC" w14:textId="77777777" w:rsidTr="003D570A">
        <w:trPr>
          <w:cantSplit/>
          <w:trHeight w:val="1756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503988D" w14:textId="77777777" w:rsidR="00026454" w:rsidRDefault="00CD0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備考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6002619" w14:textId="77777777" w:rsidR="00026454" w:rsidRDefault="00026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</w:p>
        </w:tc>
      </w:tr>
    </w:tbl>
    <w:p w14:paraId="7509E559" w14:textId="77777777" w:rsidR="00026454" w:rsidRDefault="000264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17B087D6" w14:textId="77777777" w:rsidR="00026454" w:rsidRDefault="00CD0F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注意事項：</w:t>
      </w:r>
    </w:p>
    <w:p w14:paraId="6A57E3FF" w14:textId="77777777" w:rsidR="00026454" w:rsidRDefault="00CD0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記載に不備がある場合、審査の対象とならない場合があります。</w:t>
      </w:r>
    </w:p>
    <w:p w14:paraId="48D2A3E0" w14:textId="77777777" w:rsidR="00026454" w:rsidRDefault="00CD0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本申請書に書ききれない場合は、別紙を添付することも可能です。</w:t>
      </w:r>
    </w:p>
    <w:p w14:paraId="296AC23A" w14:textId="5ACDEB18" w:rsidR="00026454" w:rsidRPr="007905F3" w:rsidRDefault="00CD0FCF" w:rsidP="00790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申請書の記入は、手書きではなくPCを用いてください。</w:t>
      </w:r>
    </w:p>
    <w:sectPr w:rsidR="00026454" w:rsidRPr="00790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5229" w14:textId="77777777" w:rsidR="003B6630" w:rsidRDefault="003B6630" w:rsidP="003B6630">
      <w:pPr>
        <w:spacing w:line="240" w:lineRule="auto"/>
        <w:ind w:left="0" w:hanging="2"/>
      </w:pPr>
      <w:r>
        <w:separator/>
      </w:r>
    </w:p>
  </w:endnote>
  <w:endnote w:type="continuationSeparator" w:id="0">
    <w:p w14:paraId="3E8279B0" w14:textId="77777777" w:rsidR="003B6630" w:rsidRDefault="003B6630" w:rsidP="003B66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B2" w14:textId="77777777" w:rsidR="003B6630" w:rsidRDefault="003B6630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B0E8" w14:textId="77777777" w:rsidR="003B6630" w:rsidRDefault="003B6630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8157" w14:textId="77777777" w:rsidR="003B6630" w:rsidRDefault="003B6630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06A5" w14:textId="77777777" w:rsidR="003B6630" w:rsidRDefault="003B6630" w:rsidP="003B6630">
      <w:pPr>
        <w:spacing w:line="240" w:lineRule="auto"/>
        <w:ind w:left="0" w:hanging="2"/>
      </w:pPr>
      <w:r>
        <w:separator/>
      </w:r>
    </w:p>
  </w:footnote>
  <w:footnote w:type="continuationSeparator" w:id="0">
    <w:p w14:paraId="0EC5C60E" w14:textId="77777777" w:rsidR="003B6630" w:rsidRDefault="003B6630" w:rsidP="003B66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2E3" w14:textId="77777777" w:rsidR="003B6630" w:rsidRDefault="003B6630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FF7F" w14:textId="77777777" w:rsidR="003B6630" w:rsidRDefault="003B6630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92C0" w14:textId="77777777" w:rsidR="003B6630" w:rsidRDefault="003B6630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1F9"/>
    <w:multiLevelType w:val="hybridMultilevel"/>
    <w:tmpl w:val="17C2C8EC"/>
    <w:lvl w:ilvl="0" w:tplc="8306169E">
      <w:start w:val="2024"/>
      <w:numFmt w:val="bullet"/>
      <w:lvlText w:val="□"/>
      <w:lvlJc w:val="left"/>
      <w:pPr>
        <w:ind w:left="35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6741A78"/>
    <w:multiLevelType w:val="multilevel"/>
    <w:tmpl w:val="57EC8538"/>
    <w:lvl w:ilvl="0">
      <w:start w:val="1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1623460595">
    <w:abstractNumId w:val="1"/>
  </w:num>
  <w:num w:numId="2" w16cid:durableId="13378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54"/>
    <w:rsid w:val="00026454"/>
    <w:rsid w:val="000E0F33"/>
    <w:rsid w:val="003B6630"/>
    <w:rsid w:val="003D570A"/>
    <w:rsid w:val="00426535"/>
    <w:rsid w:val="00427A08"/>
    <w:rsid w:val="006D4A04"/>
    <w:rsid w:val="007905F3"/>
    <w:rsid w:val="008A1404"/>
    <w:rsid w:val="00A55E07"/>
    <w:rsid w:val="00C9704F"/>
    <w:rsid w:val="00C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5A0CC7"/>
  <w15:docId w15:val="{924E5A9A-B7FF-40CD-BF7A-5DD1D3E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D0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cxkVJa/jW6/SFpkaBv0E/tnfQ==">AMUW2mWYj3bYz6581s1c+l848+BewcuQsmhczEGxbo9UAi8uB2Pu39unyzJ39Nno6VLp53NsK/vpnAJnrr5Ho5LUKSBZyZEZNS2GYtKdqdbGzupkOwVFXbzE3MV20vrePhYO9tKbiixaaJqaz7QoRcxeWbL+EektnqxUkBtBPGp3/3vgDKX+Ab4o0w3XxCghTR/Okcrnnk3ve7wwDEEW1//UGG0DhaTgxA==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1473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