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BEDF" w14:textId="77777777" w:rsidR="00B337FE" w:rsidRDefault="002C4907">
      <w:pPr>
        <w:rPr>
          <w:rFonts w:hint="default"/>
        </w:rPr>
      </w:pPr>
      <w:r>
        <w:t>ロゴマーク・様式</w:t>
      </w:r>
      <w:r w:rsidR="00305F5E">
        <w:t>第</w:t>
      </w:r>
      <w:r>
        <w:t>２号</w:t>
      </w:r>
    </w:p>
    <w:p w14:paraId="366337AC" w14:textId="6A30D209" w:rsidR="00B337FE" w:rsidRDefault="008B5A20">
      <w:pPr>
        <w:wordWrap w:val="0"/>
        <w:jc w:val="right"/>
        <w:rPr>
          <w:rFonts w:hint="default"/>
        </w:rPr>
      </w:pPr>
      <w:r>
        <w:t>令和７</w:t>
      </w:r>
      <w:r w:rsidR="00BB4C4A">
        <w:t>年　月　日</w:t>
      </w:r>
    </w:p>
    <w:p w14:paraId="175B7FFA" w14:textId="77777777" w:rsidR="00B337FE" w:rsidRDefault="00B337FE">
      <w:pPr>
        <w:rPr>
          <w:rFonts w:hint="default"/>
        </w:rPr>
      </w:pPr>
    </w:p>
    <w:p w14:paraId="2C496008" w14:textId="77777777" w:rsidR="00B337FE" w:rsidRDefault="00B337FE">
      <w:pPr>
        <w:rPr>
          <w:rFonts w:hint="default"/>
        </w:rPr>
      </w:pPr>
    </w:p>
    <w:p w14:paraId="15F5CDF4" w14:textId="77777777" w:rsidR="00B337FE" w:rsidRDefault="00BB4C4A">
      <w:pPr>
        <w:rPr>
          <w:rFonts w:hint="default"/>
        </w:rPr>
      </w:pPr>
      <w:r>
        <w:t xml:space="preserve">　</w:t>
      </w:r>
      <w:r>
        <w:rPr>
          <w:u w:val="thick" w:color="000000"/>
        </w:rPr>
        <w:t xml:space="preserve">　　　　　　　　　　</w:t>
      </w:r>
    </w:p>
    <w:p w14:paraId="11EAC237" w14:textId="77777777" w:rsidR="00B337FE" w:rsidRDefault="00BB4C4A">
      <w:pPr>
        <w:rPr>
          <w:rFonts w:hint="default"/>
          <w:lang w:eastAsia="zh-TW"/>
        </w:rPr>
      </w:pPr>
      <w:r>
        <w:t xml:space="preserve">　</w:t>
      </w:r>
      <w:r>
        <w:rPr>
          <w:u w:val="thick" w:color="000000"/>
        </w:rPr>
        <w:t xml:space="preserve">　　　　　　　　　　　</w:t>
      </w:r>
      <w:r>
        <w:rPr>
          <w:lang w:eastAsia="zh-TW"/>
        </w:rPr>
        <w:t>殿</w:t>
      </w:r>
    </w:p>
    <w:p w14:paraId="762970C6" w14:textId="19D42762" w:rsidR="00B337FE" w:rsidRDefault="00BB4C4A">
      <w:pPr>
        <w:rPr>
          <w:rFonts w:hint="default"/>
          <w:lang w:eastAsia="zh-TW"/>
        </w:rPr>
      </w:pPr>
      <w:r>
        <w:rPr>
          <w:spacing w:val="-5"/>
          <w:lang w:eastAsia="zh-TW"/>
        </w:rPr>
        <w:t xml:space="preserve">                                       </w:t>
      </w:r>
      <w:r>
        <w:rPr>
          <w:lang w:eastAsia="zh-TW"/>
        </w:rPr>
        <w:t>「日韓国交正常化</w:t>
      </w:r>
      <w:r w:rsidR="004E4126">
        <w:t>６</w:t>
      </w:r>
      <w:r>
        <w:rPr>
          <w:lang w:eastAsia="zh-TW"/>
        </w:rPr>
        <w:t>０周年」事務局</w:t>
      </w:r>
    </w:p>
    <w:p w14:paraId="2ED84FFF" w14:textId="1F096B8E" w:rsidR="00B337FE" w:rsidRPr="008B5A20" w:rsidRDefault="00BB4C4A">
      <w:pPr>
        <w:wordWrap w:val="0"/>
        <w:jc w:val="right"/>
        <w:rPr>
          <w:rFonts w:eastAsia="PMingLiU" w:hint="default"/>
          <w:lang w:eastAsia="zh-TW"/>
        </w:rPr>
      </w:pPr>
      <w:r>
        <w:rPr>
          <w:lang w:eastAsia="zh-TW"/>
        </w:rPr>
        <w:t xml:space="preserve">事　務　局　長　　</w:t>
      </w:r>
      <w:r w:rsidR="008B5A20">
        <w:t>大河内</w:t>
      </w:r>
      <w:r>
        <w:rPr>
          <w:lang w:eastAsia="zh-TW"/>
        </w:rPr>
        <w:t xml:space="preserve">　　</w:t>
      </w:r>
      <w:r w:rsidR="008B5A20">
        <w:t>昭博</w:t>
      </w:r>
    </w:p>
    <w:p w14:paraId="3B81AB0D" w14:textId="77777777" w:rsidR="00B337FE" w:rsidRDefault="00B337FE">
      <w:pPr>
        <w:rPr>
          <w:rFonts w:hint="default"/>
          <w:lang w:eastAsia="zh-TW"/>
        </w:rPr>
      </w:pPr>
    </w:p>
    <w:p w14:paraId="788BDB26" w14:textId="77777777" w:rsidR="00B337FE" w:rsidRDefault="00B337FE">
      <w:pPr>
        <w:rPr>
          <w:rFonts w:hint="default"/>
          <w:lang w:eastAsia="zh-TW"/>
        </w:rPr>
      </w:pPr>
    </w:p>
    <w:p w14:paraId="2863414F" w14:textId="7D9EA2E7" w:rsidR="00B337FE" w:rsidRDefault="00BB4C4A">
      <w:pPr>
        <w:jc w:val="center"/>
        <w:rPr>
          <w:rFonts w:hint="default"/>
        </w:rPr>
      </w:pPr>
      <w:r>
        <w:t>「日韓国交正常化</w:t>
      </w:r>
      <w:r w:rsidR="008B5A20">
        <w:t>６</w:t>
      </w:r>
      <w:r>
        <w:t>０周年」ロゴマーク</w:t>
      </w:r>
      <w:r w:rsidR="004E4126">
        <w:t>・キャッチフレーズ</w:t>
      </w:r>
      <w:r>
        <w:t>の使用許可について</w:t>
      </w:r>
    </w:p>
    <w:p w14:paraId="02CD3AF6" w14:textId="77777777" w:rsidR="00B337FE" w:rsidRPr="008B5A20" w:rsidRDefault="00B337FE">
      <w:pPr>
        <w:jc w:val="center"/>
        <w:rPr>
          <w:rFonts w:hint="default"/>
        </w:rPr>
      </w:pPr>
    </w:p>
    <w:p w14:paraId="165B98E1" w14:textId="5A2D39F6" w:rsidR="00B337FE" w:rsidRDefault="002369D7">
      <w:pPr>
        <w:rPr>
          <w:rFonts w:hint="default"/>
        </w:rPr>
      </w:pPr>
      <w:r>
        <w:t xml:space="preserve">　</w:t>
      </w:r>
      <w:r w:rsidR="008B5A20">
        <w:t>令和７</w:t>
      </w:r>
      <w:r w:rsidR="00BB4C4A">
        <w:t>年　月　日付申請のありました本件については</w:t>
      </w:r>
      <w:r w:rsidR="004E4126">
        <w:t>、</w:t>
      </w:r>
      <w:r w:rsidR="00BB4C4A">
        <w:t>これを許可します。使用にあたっては</w:t>
      </w:r>
      <w:r w:rsidR="004E4126">
        <w:t>、</w:t>
      </w:r>
      <w:r w:rsidR="00BB4C4A">
        <w:t>「ロゴマーク</w:t>
      </w:r>
      <w:r w:rsidR="004E4126">
        <w:t>・キャッチフレーズ</w:t>
      </w:r>
      <w:r w:rsidR="00BB4C4A">
        <w:t>使用</w:t>
      </w:r>
      <w:r w:rsidR="004E4126">
        <w:t>に関する</w:t>
      </w:r>
      <w:r w:rsidR="00BB4C4A">
        <w:t>ガイドライン」に記載されている事項を遵守されるとともに</w:t>
      </w:r>
      <w:r w:rsidR="004E4126">
        <w:t>、</w:t>
      </w:r>
      <w:r w:rsidR="00BB4C4A">
        <w:t>申請書記載内容に変更が生じた際</w:t>
      </w:r>
      <w:r w:rsidR="004E4126">
        <w:t>、</w:t>
      </w:r>
      <w:r w:rsidR="00BB4C4A">
        <w:t>速やかにこれを報告して下さい。</w:t>
      </w:r>
    </w:p>
    <w:p w14:paraId="5304BB58" w14:textId="77777777" w:rsidR="00B337FE" w:rsidRDefault="00B337FE">
      <w:pPr>
        <w:rPr>
          <w:rFonts w:hint="default"/>
        </w:rPr>
      </w:pPr>
    </w:p>
    <w:p w14:paraId="7793F402" w14:textId="77777777" w:rsidR="00B337FE" w:rsidRDefault="00B337FE">
      <w:pPr>
        <w:rPr>
          <w:rFonts w:hint="default"/>
        </w:rPr>
      </w:pPr>
    </w:p>
    <w:p w14:paraId="0204F727" w14:textId="77777777" w:rsidR="00B337FE" w:rsidRDefault="00B337FE">
      <w:pPr>
        <w:rPr>
          <w:rFonts w:hint="default"/>
        </w:rPr>
      </w:pPr>
    </w:p>
    <w:p w14:paraId="138A418D" w14:textId="77777777" w:rsidR="00B337FE" w:rsidRDefault="00B337FE">
      <w:pPr>
        <w:rPr>
          <w:rFonts w:hint="default"/>
        </w:rPr>
      </w:pPr>
    </w:p>
    <w:p w14:paraId="3A018269" w14:textId="77777777" w:rsidR="00B337FE" w:rsidRDefault="00B337FE">
      <w:pPr>
        <w:rPr>
          <w:rFonts w:hint="default"/>
        </w:rPr>
      </w:pPr>
    </w:p>
    <w:p w14:paraId="66F4CBDC" w14:textId="77777777" w:rsidR="00B337FE" w:rsidRDefault="00B337FE">
      <w:pPr>
        <w:rPr>
          <w:rFonts w:hint="default"/>
        </w:rPr>
      </w:pPr>
    </w:p>
    <w:p w14:paraId="583DAF55" w14:textId="77777777" w:rsidR="00B337FE" w:rsidRDefault="00B337FE">
      <w:pPr>
        <w:rPr>
          <w:rFonts w:hint="default"/>
        </w:rPr>
      </w:pPr>
    </w:p>
    <w:sectPr w:rsidR="00B337F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41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CF5D" w14:textId="77777777" w:rsidR="00B337FE" w:rsidRDefault="00BB4C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424D307" w14:textId="77777777" w:rsidR="00B337FE" w:rsidRDefault="00BB4C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25BF" w14:textId="77777777" w:rsidR="00B337FE" w:rsidRDefault="00BB4C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ED23A23" w14:textId="77777777" w:rsidR="00B337FE" w:rsidRDefault="00BB4C4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4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FE"/>
    <w:rsid w:val="002369D7"/>
    <w:rsid w:val="00271903"/>
    <w:rsid w:val="002C4907"/>
    <w:rsid w:val="00305F5E"/>
    <w:rsid w:val="004E4126"/>
    <w:rsid w:val="008B5A20"/>
    <w:rsid w:val="00B337FE"/>
    <w:rsid w:val="00B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8A1FB"/>
  <w15:docId w15:val="{754BF9E9-E171-425C-994E-AF60198F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C4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B4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C4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