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C9725" w14:textId="190BFDD5" w:rsidR="004319F3" w:rsidRDefault="005F335E">
      <w:pPr>
        <w:wordWrap w:val="0"/>
        <w:jc w:val="right"/>
        <w:rPr>
          <w:rFonts w:hint="default"/>
        </w:rPr>
      </w:pPr>
      <w:r>
        <w:rPr>
          <w:rFonts w:ascii="ＭＳ ゴシック" w:hAnsi="ＭＳ ゴシック"/>
        </w:rPr>
        <w:t>令和</w:t>
      </w:r>
      <w:r w:rsidR="008C4056">
        <w:rPr>
          <w:rFonts w:ascii="ＭＳ ゴシック" w:hAnsi="ＭＳ ゴシック"/>
        </w:rPr>
        <w:t xml:space="preserve">　　年　　月　　日</w:t>
      </w:r>
    </w:p>
    <w:p w14:paraId="5D0F6824" w14:textId="77777777" w:rsidR="004319F3" w:rsidRDefault="004319F3">
      <w:pPr>
        <w:rPr>
          <w:rFonts w:hint="default"/>
        </w:rPr>
      </w:pPr>
    </w:p>
    <w:p w14:paraId="0F0044A2" w14:textId="77777777" w:rsidR="005F335E" w:rsidRDefault="005F335E" w:rsidP="005F335E">
      <w:pPr>
        <w:rPr>
          <w:rFonts w:hint="default"/>
          <w:lang w:eastAsia="zh-TW"/>
        </w:rPr>
      </w:pPr>
      <w:r>
        <w:rPr>
          <w:rFonts w:ascii="ＭＳ ゴシック" w:hAnsi="ＭＳ ゴシック"/>
          <w:lang w:eastAsia="zh-TW"/>
        </w:rPr>
        <w:t>「日韓国交正常化</w:t>
      </w:r>
      <w:r>
        <w:rPr>
          <w:rFonts w:ascii="ＭＳ ゴシック" w:hAnsi="ＭＳ ゴシック"/>
        </w:rPr>
        <w:t>６</w:t>
      </w:r>
      <w:r>
        <w:rPr>
          <w:rFonts w:ascii="ＭＳ ゴシック" w:hAnsi="ＭＳ ゴシック"/>
          <w:lang w:eastAsia="zh-TW"/>
        </w:rPr>
        <w:t>０周年」事務局</w:t>
      </w:r>
    </w:p>
    <w:p w14:paraId="1855BAD8" w14:textId="77777777" w:rsidR="005F335E" w:rsidRDefault="005F335E" w:rsidP="005F335E">
      <w:pPr>
        <w:rPr>
          <w:rFonts w:ascii="ＭＳ ゴシック" w:eastAsia="PMingLiU" w:hAnsi="ＭＳ ゴシック" w:hint="default"/>
          <w:lang w:eastAsia="zh-TW"/>
        </w:rPr>
      </w:pPr>
      <w:r>
        <w:rPr>
          <w:rFonts w:ascii="ＭＳ ゴシック" w:hAnsi="ＭＳ ゴシック"/>
          <w:lang w:eastAsia="zh-TW"/>
        </w:rPr>
        <w:t xml:space="preserve">　　</w:t>
      </w:r>
      <w:r>
        <w:rPr>
          <w:rFonts w:ascii="ＭＳ ゴシック" w:hAnsi="ＭＳ ゴシック"/>
        </w:rPr>
        <w:t xml:space="preserve">　</w:t>
      </w:r>
      <w:r>
        <w:rPr>
          <w:rFonts w:ascii="ＭＳ ゴシック" w:hAnsi="ＭＳ ゴシック"/>
          <w:lang w:eastAsia="zh-TW"/>
        </w:rPr>
        <w:t xml:space="preserve">事務局長　</w:t>
      </w:r>
      <w:r>
        <w:rPr>
          <w:rFonts w:ascii="ＭＳ ゴシック" w:hAnsi="ＭＳ ゴシック"/>
        </w:rPr>
        <w:t>大河内　昭博</w:t>
      </w:r>
      <w:r>
        <w:rPr>
          <w:rFonts w:ascii="ＭＳ ゴシック" w:hAnsi="ＭＳ ゴシック"/>
          <w:lang w:eastAsia="zh-TW"/>
        </w:rPr>
        <w:t xml:space="preserve">　殿</w:t>
      </w:r>
    </w:p>
    <w:p w14:paraId="2BEDA897" w14:textId="77777777" w:rsidR="005F335E" w:rsidRPr="007E5781" w:rsidRDefault="005F335E" w:rsidP="005F335E">
      <w:pPr>
        <w:rPr>
          <w:rFonts w:eastAsia="PMingLiU" w:hint="default"/>
          <w:lang w:eastAsia="zh-TW"/>
        </w:rPr>
      </w:pPr>
    </w:p>
    <w:p w14:paraId="57698491" w14:textId="77777777" w:rsidR="005F335E" w:rsidRPr="007E5781" w:rsidRDefault="005F335E" w:rsidP="005F335E">
      <w:pPr>
        <w:ind w:firstLineChars="1900" w:firstLine="4599"/>
        <w:rPr>
          <w:rFonts w:hint="default"/>
        </w:rPr>
      </w:pPr>
      <w:r>
        <w:rPr>
          <w:rFonts w:ascii="ＭＳ ゴシック" w:hAnsi="ＭＳ ゴシック"/>
        </w:rPr>
        <w:t>住　　所：</w:t>
      </w:r>
      <w:r w:rsidRPr="007E5781">
        <w:rPr>
          <w:rFonts w:ascii="ＭＳ ゴシック" w:hAnsi="ＭＳ ゴシック"/>
          <w:u w:val="single"/>
        </w:rPr>
        <w:t xml:space="preserve">　　　　　　　　　　　　　　　　　</w:t>
      </w:r>
    </w:p>
    <w:p w14:paraId="060F951B" w14:textId="77777777" w:rsidR="005F335E" w:rsidRPr="004A5C63" w:rsidRDefault="005F335E" w:rsidP="005F335E">
      <w:pPr>
        <w:rPr>
          <w:rFonts w:ascii="ＭＳ ゴシック" w:eastAsia="PMingLiU" w:hAnsi="ＭＳ ゴシック" w:hint="default"/>
          <w:lang w:eastAsia="zh-TW"/>
        </w:rPr>
      </w:pPr>
      <w:r>
        <w:rPr>
          <w:rFonts w:ascii="ＭＳ ゴシック" w:hAnsi="ＭＳ ゴシック"/>
          <w:lang w:eastAsia="zh-TW"/>
        </w:rPr>
        <w:t xml:space="preserve">                                      </w:t>
      </w:r>
      <w:r>
        <w:rPr>
          <w:rFonts w:ascii="ＭＳ ゴシック" w:hAnsi="ＭＳ ゴシック"/>
        </w:rPr>
        <w:t>主催者名：</w:t>
      </w:r>
      <w:r w:rsidRPr="007E5781">
        <w:rPr>
          <w:rFonts w:ascii="ＭＳ ゴシック" w:hAnsi="ＭＳ ゴシック"/>
          <w:u w:val="single"/>
        </w:rPr>
        <w:t xml:space="preserve">　　　　　　　　　　　　　　　　　</w:t>
      </w:r>
    </w:p>
    <w:p w14:paraId="1ED7EBE7" w14:textId="77777777" w:rsidR="005F335E" w:rsidRPr="007E5781" w:rsidRDefault="005F335E" w:rsidP="005F335E">
      <w:pPr>
        <w:rPr>
          <w:rFonts w:ascii="ＭＳ ゴシック" w:hAnsi="ＭＳ ゴシック" w:hint="default"/>
        </w:rPr>
      </w:pPr>
      <w:r>
        <w:rPr>
          <w:rFonts w:ascii="ＭＳ ゴシック" w:hAnsi="ＭＳ ゴシック"/>
          <w:lang w:eastAsia="zh-TW"/>
        </w:rPr>
        <w:t xml:space="preserve">　　　　　　　　　　　                </w:t>
      </w:r>
      <w:r>
        <w:rPr>
          <w:rFonts w:ascii="ＭＳ ゴシック" w:hAnsi="ＭＳ ゴシック"/>
        </w:rPr>
        <w:t>代表者名：</w:t>
      </w:r>
      <w:r w:rsidRPr="007E5781">
        <w:rPr>
          <w:rFonts w:ascii="ＭＳ ゴシック" w:hAnsi="ＭＳ ゴシック"/>
          <w:u w:val="single"/>
        </w:rPr>
        <w:t xml:space="preserve">　　　　　　　　　　　　　　　　　</w:t>
      </w:r>
    </w:p>
    <w:p w14:paraId="32D22F91" w14:textId="77777777" w:rsidR="005F335E" w:rsidRDefault="005F335E">
      <w:pPr>
        <w:jc w:val="center"/>
        <w:rPr>
          <w:rFonts w:ascii="ＭＳ ゴシック" w:eastAsia="PMingLiU" w:hAnsi="ＭＳ ゴシック" w:hint="default"/>
          <w:lang w:eastAsia="zh-TW"/>
        </w:rPr>
      </w:pPr>
    </w:p>
    <w:p w14:paraId="54B1A66D" w14:textId="104D645F" w:rsidR="004319F3" w:rsidRDefault="00C077C7">
      <w:pPr>
        <w:jc w:val="center"/>
        <w:rPr>
          <w:rFonts w:hint="default"/>
          <w:lang w:eastAsia="zh-TW"/>
        </w:rPr>
      </w:pPr>
      <w:r>
        <w:rPr>
          <w:rFonts w:ascii="ＭＳ ゴシック" w:hAnsi="ＭＳ ゴシック"/>
          <w:lang w:eastAsia="zh-TW"/>
        </w:rPr>
        <w:t>「日韓国交正常化</w:t>
      </w:r>
      <w:r w:rsidR="005F335E">
        <w:rPr>
          <w:rFonts w:ascii="ＭＳ ゴシック" w:hAnsi="ＭＳ ゴシック"/>
        </w:rPr>
        <w:t>６</w:t>
      </w:r>
      <w:r>
        <w:rPr>
          <w:rFonts w:ascii="ＭＳ ゴシック" w:hAnsi="ＭＳ ゴシック"/>
          <w:lang w:eastAsia="zh-TW"/>
        </w:rPr>
        <w:t>０周年</w:t>
      </w:r>
      <w:r w:rsidR="008C4056">
        <w:rPr>
          <w:rFonts w:ascii="ＭＳ ゴシック" w:hAnsi="ＭＳ ゴシック"/>
          <w:lang w:eastAsia="zh-TW"/>
        </w:rPr>
        <w:t>記念事業</w:t>
      </w:r>
      <w:r w:rsidR="005F335E">
        <w:rPr>
          <w:rFonts w:ascii="ＭＳ ゴシック" w:hAnsi="ＭＳ ゴシック"/>
        </w:rPr>
        <w:t>」</w:t>
      </w:r>
      <w:r w:rsidR="008C4056">
        <w:rPr>
          <w:rFonts w:ascii="ＭＳ ゴシック" w:hAnsi="ＭＳ ゴシック"/>
          <w:lang w:eastAsia="zh-TW"/>
        </w:rPr>
        <w:t>実施報告書</w:t>
      </w:r>
    </w:p>
    <w:p w14:paraId="3E4A951D" w14:textId="77777777" w:rsidR="004319F3" w:rsidRDefault="004319F3">
      <w:pPr>
        <w:jc w:val="center"/>
        <w:rPr>
          <w:rFonts w:hint="default"/>
          <w:lang w:eastAsia="zh-TW"/>
        </w:rPr>
      </w:pPr>
    </w:p>
    <w:p w14:paraId="75242EDC" w14:textId="09DD69B2" w:rsidR="004319F3" w:rsidRDefault="008C4056">
      <w:pPr>
        <w:rPr>
          <w:rFonts w:ascii="ＭＳ ゴシック" w:hAnsi="ＭＳ ゴシック" w:hint="default"/>
        </w:rPr>
      </w:pPr>
      <w:r>
        <w:rPr>
          <w:rFonts w:ascii="ＭＳ ゴシック" w:hAnsi="ＭＳ ゴシック"/>
          <w:lang w:eastAsia="zh-TW"/>
        </w:rPr>
        <w:t xml:space="preserve">　</w:t>
      </w:r>
      <w:r w:rsidR="005F335E">
        <w:rPr>
          <w:rFonts w:ascii="ＭＳ ゴシック" w:hAnsi="ＭＳ ゴシック"/>
        </w:rPr>
        <w:t>先般、</w:t>
      </w:r>
      <w:r w:rsidR="00C077C7">
        <w:rPr>
          <w:rFonts w:ascii="ＭＳ ゴシック" w:hAnsi="ＭＳ ゴシック"/>
        </w:rPr>
        <w:t>「日韓国交正常化</w:t>
      </w:r>
      <w:r w:rsidR="005F335E">
        <w:rPr>
          <w:rFonts w:ascii="ＭＳ ゴシック" w:hAnsi="ＭＳ ゴシック"/>
        </w:rPr>
        <w:t>６</w:t>
      </w:r>
      <w:r w:rsidR="00C077C7">
        <w:rPr>
          <w:rFonts w:ascii="ＭＳ ゴシック" w:hAnsi="ＭＳ ゴシック"/>
        </w:rPr>
        <w:t>０周年</w:t>
      </w:r>
      <w:r>
        <w:rPr>
          <w:rFonts w:ascii="ＭＳ ゴシック" w:hAnsi="ＭＳ ゴシック"/>
        </w:rPr>
        <w:t>記念事業</w:t>
      </w:r>
      <w:r w:rsidR="005F335E">
        <w:rPr>
          <w:rFonts w:ascii="ＭＳ ゴシック" w:hAnsi="ＭＳ ゴシック"/>
        </w:rPr>
        <w:t>」</w:t>
      </w:r>
      <w:r>
        <w:rPr>
          <w:rFonts w:ascii="ＭＳ ゴシック" w:hAnsi="ＭＳ ゴシック"/>
        </w:rPr>
        <w:t>として認定を受けました</w:t>
      </w:r>
      <w:r w:rsidR="005F335E">
        <w:rPr>
          <w:rFonts w:ascii="ＭＳ ゴシック" w:hAnsi="ＭＳ ゴシック"/>
        </w:rPr>
        <w:t>下記事業が終了しましたので、</w:t>
      </w:r>
      <w:r>
        <w:rPr>
          <w:rFonts w:ascii="ＭＳ ゴシック" w:hAnsi="ＭＳ ゴシック"/>
        </w:rPr>
        <w:t>下記の</w:t>
      </w:r>
      <w:r w:rsidR="005F335E">
        <w:rPr>
          <w:rFonts w:ascii="ＭＳ ゴシック" w:hAnsi="ＭＳ ゴシック"/>
        </w:rPr>
        <w:t>とおりご</w:t>
      </w:r>
      <w:r>
        <w:rPr>
          <w:rFonts w:ascii="ＭＳ ゴシック" w:hAnsi="ＭＳ ゴシック"/>
        </w:rPr>
        <w:t>報告いたします。</w:t>
      </w:r>
    </w:p>
    <w:p w14:paraId="5C6FAE16" w14:textId="77777777" w:rsidR="005F335E" w:rsidRDefault="005F335E">
      <w:pPr>
        <w:rPr>
          <w:rFonts w:hint="default"/>
        </w:rPr>
      </w:pPr>
    </w:p>
    <w:p w14:paraId="753ED8EA" w14:textId="77777777" w:rsidR="005F335E" w:rsidRDefault="005F335E" w:rsidP="005F335E">
      <w:pPr>
        <w:jc w:val="center"/>
        <w:rPr>
          <w:rFonts w:hint="default"/>
        </w:rPr>
      </w:pPr>
      <w:r>
        <w:rPr>
          <w:rFonts w:ascii="ＭＳ ゴシック" w:hAnsi="ＭＳ ゴシック"/>
        </w:rPr>
        <w:t>（ 事業名：</w:t>
      </w:r>
      <w:r w:rsidRPr="0083789B">
        <w:rPr>
          <w:rFonts w:ascii="ＭＳ ゴシック" w:hAnsi="ＭＳ ゴシック"/>
          <w:u w:val="single"/>
        </w:rPr>
        <w:t xml:space="preserve">　　　　　　　　　　　　　　　　　　　</w:t>
      </w:r>
      <w:r>
        <w:rPr>
          <w:rFonts w:ascii="ＭＳ ゴシック" w:hAnsi="ＭＳ ゴシック"/>
          <w:u w:val="single"/>
        </w:rPr>
        <w:t xml:space="preserve"> </w:t>
      </w:r>
      <w:r>
        <w:rPr>
          <w:rFonts w:ascii="ＭＳ ゴシック" w:hAnsi="ＭＳ ゴシック" w:hint="default"/>
          <w:u w:val="single"/>
        </w:rPr>
        <w:t xml:space="preserve">        </w:t>
      </w:r>
      <w:r w:rsidRPr="0083789B">
        <w:rPr>
          <w:rFonts w:ascii="ＭＳ ゴシック" w:hAnsi="ＭＳ ゴシック"/>
          <w:u w:val="single"/>
        </w:rPr>
        <w:t xml:space="preserve">　　</w:t>
      </w:r>
      <w:r w:rsidRPr="007E5781">
        <w:rPr>
          <w:rFonts w:ascii="ＭＳ ゴシック" w:hAnsi="ＭＳ ゴシック"/>
        </w:rPr>
        <w:t xml:space="preserve">　</w:t>
      </w:r>
      <w:r>
        <w:rPr>
          <w:rFonts w:ascii="ＭＳ ゴシック" w:hAnsi="ＭＳ ゴシック"/>
        </w:rPr>
        <w:t>）</w:t>
      </w:r>
    </w:p>
    <w:p w14:paraId="08269FBE" w14:textId="77777777" w:rsidR="004319F3" w:rsidRDefault="004319F3"/>
    <w:p w14:paraId="4CCAEC34" w14:textId="77777777" w:rsidR="004319F3" w:rsidRDefault="008C4056">
      <w:pPr>
        <w:jc w:val="center"/>
        <w:rPr>
          <w:rFonts w:ascii="ＭＳ ゴシック" w:eastAsia="PMingLiU" w:hAnsi="ＭＳ ゴシック" w:hint="default"/>
          <w:lang w:eastAsia="zh-TW"/>
        </w:rPr>
      </w:pPr>
      <w:r>
        <w:rPr>
          <w:rFonts w:ascii="ＭＳ ゴシック" w:hAnsi="ＭＳ ゴシック"/>
          <w:lang w:eastAsia="zh-TW"/>
        </w:rPr>
        <w:t>記</w:t>
      </w:r>
    </w:p>
    <w:p w14:paraId="0941D877" w14:textId="77777777" w:rsidR="005F335E" w:rsidRPr="005F335E" w:rsidRDefault="005F335E">
      <w:pPr>
        <w:jc w:val="center"/>
        <w:rPr>
          <w:rFonts w:eastAsia="PMingLiU"/>
          <w:lang w:eastAsia="zh-TW"/>
        </w:rPr>
      </w:pPr>
    </w:p>
    <w:p w14:paraId="1FD458DD" w14:textId="497A3B6B" w:rsidR="004319F3" w:rsidRDefault="008C4056">
      <w:pPr>
        <w:rPr>
          <w:rFonts w:ascii="ＭＳ ゴシック" w:eastAsia="PMingLiU" w:hAnsi="ＭＳ ゴシック" w:hint="default"/>
          <w:lang w:eastAsia="zh-TW"/>
        </w:rPr>
      </w:pPr>
      <w:r>
        <w:rPr>
          <w:rFonts w:ascii="ＭＳ ゴシック" w:hAnsi="ＭＳ ゴシック"/>
          <w:lang w:eastAsia="zh-TW"/>
        </w:rPr>
        <w:t>１．</w:t>
      </w:r>
      <w:r w:rsidR="005F335E">
        <w:rPr>
          <w:rFonts w:ascii="ＭＳ ゴシック" w:hAnsi="ＭＳ ゴシック"/>
        </w:rPr>
        <w:t>事業名　：</w:t>
      </w:r>
      <w:r w:rsidR="005F335E">
        <w:rPr>
          <w:rFonts w:ascii="ＭＳ ゴシック" w:eastAsia="PMingLiU" w:hAnsi="ＭＳ ゴシック" w:hint="default"/>
          <w:lang w:eastAsia="zh-TW"/>
        </w:rPr>
        <w:t xml:space="preserve"> </w:t>
      </w:r>
    </w:p>
    <w:p w14:paraId="12694C9B" w14:textId="77777777" w:rsidR="005F335E" w:rsidRPr="005F335E" w:rsidRDefault="005F335E">
      <w:pPr>
        <w:rPr>
          <w:rFonts w:eastAsia="PMingLiU"/>
          <w:lang w:eastAsia="zh-TW"/>
        </w:rPr>
      </w:pPr>
    </w:p>
    <w:p w14:paraId="3061E530" w14:textId="0C1C8BD5" w:rsidR="004319F3" w:rsidRPr="005F335E" w:rsidRDefault="008C4056">
      <w:pPr>
        <w:rPr>
          <w:rFonts w:hint="default"/>
          <w:lang w:eastAsia="zh-TW"/>
        </w:rPr>
      </w:pPr>
      <w:r>
        <w:rPr>
          <w:rFonts w:ascii="ＭＳ ゴシック" w:hAnsi="ＭＳ ゴシック"/>
          <w:lang w:eastAsia="zh-TW"/>
        </w:rPr>
        <w:t>２．</w:t>
      </w:r>
      <w:r w:rsidR="005F335E">
        <w:rPr>
          <w:rFonts w:ascii="ＭＳ ゴシック" w:hAnsi="ＭＳ ゴシック"/>
        </w:rPr>
        <w:t>主催者名：</w:t>
      </w:r>
      <w:r w:rsidR="005F335E" w:rsidRPr="005F335E">
        <w:rPr>
          <w:rFonts w:hint="default"/>
          <w:lang w:eastAsia="zh-TW"/>
        </w:rPr>
        <w:t xml:space="preserve"> </w:t>
      </w:r>
    </w:p>
    <w:p w14:paraId="36A2202E" w14:textId="0E87CD11" w:rsidR="004319F3" w:rsidRDefault="008C4056">
      <w:pPr>
        <w:rPr>
          <w:rFonts w:hint="default"/>
          <w:lang w:eastAsia="zh-TW"/>
        </w:rPr>
      </w:pPr>
      <w:r>
        <w:rPr>
          <w:rFonts w:ascii="ＭＳ ゴシック" w:hAnsi="ＭＳ ゴシック"/>
          <w:lang w:eastAsia="zh-TW"/>
        </w:rPr>
        <w:t xml:space="preserve">　　</w:t>
      </w:r>
      <w:r w:rsidR="005F335E">
        <w:rPr>
          <w:rFonts w:ascii="ＭＳ ゴシック" w:hAnsi="ＭＳ ゴシック"/>
        </w:rPr>
        <w:t>代表者名：</w:t>
      </w:r>
      <w:r w:rsidR="005F335E">
        <w:rPr>
          <w:rFonts w:hint="default"/>
          <w:lang w:eastAsia="zh-TW"/>
        </w:rPr>
        <w:t xml:space="preserve"> </w:t>
      </w:r>
    </w:p>
    <w:p w14:paraId="32C14F19" w14:textId="77777777" w:rsidR="005F335E" w:rsidRDefault="005F335E">
      <w:pPr>
        <w:rPr>
          <w:rFonts w:ascii="ＭＳ ゴシック" w:eastAsia="PMingLiU" w:hAnsi="ＭＳ ゴシック" w:hint="default"/>
          <w:lang w:eastAsia="zh-TW"/>
        </w:rPr>
      </w:pPr>
    </w:p>
    <w:p w14:paraId="04B951F7" w14:textId="32E5A9FA" w:rsidR="004319F3" w:rsidRDefault="008C4056">
      <w:pPr>
        <w:rPr>
          <w:rFonts w:hint="default"/>
          <w:lang w:eastAsia="zh-TW"/>
        </w:rPr>
      </w:pPr>
      <w:r>
        <w:rPr>
          <w:rFonts w:ascii="ＭＳ ゴシック" w:hAnsi="ＭＳ ゴシック"/>
          <w:lang w:eastAsia="zh-TW"/>
        </w:rPr>
        <w:t>３．</w:t>
      </w:r>
      <w:r w:rsidR="005F335E">
        <w:rPr>
          <w:rFonts w:ascii="ＭＳ ゴシック" w:hAnsi="ＭＳ ゴシック"/>
        </w:rPr>
        <w:t>実施期間</w:t>
      </w:r>
      <w:r>
        <w:rPr>
          <w:rFonts w:ascii="ＭＳ ゴシック" w:hAnsi="ＭＳ ゴシック"/>
          <w:lang w:eastAsia="zh-TW"/>
        </w:rPr>
        <w:t>：</w:t>
      </w:r>
      <w:r w:rsidR="005F335E">
        <w:rPr>
          <w:rFonts w:hint="default"/>
          <w:lang w:eastAsia="zh-TW"/>
        </w:rPr>
        <w:t xml:space="preserve"> </w:t>
      </w:r>
    </w:p>
    <w:p w14:paraId="6612CEBC" w14:textId="77777777" w:rsidR="005F335E" w:rsidRDefault="005F335E">
      <w:pPr>
        <w:rPr>
          <w:rFonts w:ascii="ＭＳ ゴシック" w:hAnsi="ＭＳ ゴシック" w:hint="default"/>
        </w:rPr>
      </w:pPr>
    </w:p>
    <w:p w14:paraId="548A2E9F" w14:textId="65EA54B1" w:rsidR="004319F3" w:rsidRDefault="008C4056">
      <w:pPr>
        <w:rPr>
          <w:rFonts w:hint="default"/>
        </w:rPr>
      </w:pPr>
      <w:r>
        <w:rPr>
          <w:rFonts w:ascii="ＭＳ ゴシック" w:hAnsi="ＭＳ ゴシック"/>
        </w:rPr>
        <w:t>４．</w:t>
      </w:r>
      <w:r w:rsidR="005F335E">
        <w:rPr>
          <w:rFonts w:ascii="ＭＳ ゴシック" w:hAnsi="ＭＳ ゴシック"/>
        </w:rPr>
        <w:t>実施場所</w:t>
      </w:r>
      <w:r>
        <w:rPr>
          <w:rFonts w:ascii="ＭＳ ゴシック" w:hAnsi="ＭＳ ゴシック"/>
        </w:rPr>
        <w:t>：</w:t>
      </w:r>
      <w:r w:rsidR="005F335E">
        <w:rPr>
          <w:rFonts w:hint="default"/>
        </w:rPr>
        <w:t xml:space="preserve"> </w:t>
      </w:r>
    </w:p>
    <w:p w14:paraId="4D90C484" w14:textId="77777777" w:rsidR="005F335E" w:rsidRDefault="005F335E">
      <w:pPr>
        <w:rPr>
          <w:rFonts w:hint="default"/>
        </w:rPr>
      </w:pPr>
    </w:p>
    <w:p w14:paraId="542B64F3" w14:textId="0423EDC9" w:rsidR="004319F3" w:rsidRDefault="008C4056">
      <w:pPr>
        <w:rPr>
          <w:rFonts w:hint="default"/>
        </w:rPr>
      </w:pPr>
      <w:r>
        <w:t>５．</w:t>
      </w:r>
      <w:r w:rsidR="005F335E">
        <w:t>来場者数</w:t>
      </w:r>
      <w:r>
        <w:t>：</w:t>
      </w:r>
      <w:r w:rsidR="005F335E">
        <w:rPr>
          <w:rFonts w:hint="default"/>
        </w:rPr>
        <w:t xml:space="preserve"> </w:t>
      </w:r>
    </w:p>
    <w:p w14:paraId="54A7F79F" w14:textId="77777777" w:rsidR="005F335E" w:rsidRDefault="005F335E" w:rsidP="005F335E">
      <w:pPr>
        <w:rPr>
          <w:rFonts w:hint="default"/>
        </w:rPr>
      </w:pPr>
    </w:p>
    <w:p w14:paraId="41C030E0" w14:textId="6D9AFDB8" w:rsidR="005F335E" w:rsidRDefault="005F335E" w:rsidP="005F335E">
      <w:pPr>
        <w:rPr>
          <w:rFonts w:hint="default"/>
        </w:rPr>
      </w:pPr>
      <w:r>
        <w:t>６</w:t>
      </w:r>
      <w:r>
        <w:t>．</w:t>
      </w:r>
      <w:r>
        <w:t>特記事項</w:t>
      </w:r>
      <w:r>
        <w:t>：</w:t>
      </w:r>
      <w:r>
        <w:rPr>
          <w:rFonts w:hint="default"/>
        </w:rPr>
        <w:t xml:space="preserve"> </w:t>
      </w:r>
    </w:p>
    <w:p w14:paraId="43774503" w14:textId="77777777" w:rsidR="004319F3" w:rsidRDefault="004319F3">
      <w:pPr>
        <w:rPr>
          <w:rFonts w:hint="default"/>
        </w:rPr>
      </w:pPr>
    </w:p>
    <w:p w14:paraId="01EF0CF8" w14:textId="46665051" w:rsidR="004319F3" w:rsidRPr="005F335E" w:rsidRDefault="008C4056" w:rsidP="005F335E">
      <w:pPr>
        <w:pStyle w:val="a7"/>
        <w:numPr>
          <w:ilvl w:val="0"/>
          <w:numId w:val="1"/>
        </w:numPr>
        <w:ind w:leftChars="0"/>
      </w:pPr>
      <w:r>
        <w:t>様式については</w:t>
      </w:r>
      <w:r w:rsidR="005F335E">
        <w:t>、</w:t>
      </w:r>
      <w:r>
        <w:t>上記項目を網羅したものを作成の上</w:t>
      </w:r>
      <w:r w:rsidR="005F335E">
        <w:t>、</w:t>
      </w:r>
      <w:r>
        <w:t>提出頂いても構いません。</w:t>
      </w:r>
    </w:p>
    <w:sectPr w:rsidR="004319F3" w:rsidRPr="005F335E">
      <w:footnotePr>
        <w:numRestart w:val="eachPage"/>
      </w:footnotePr>
      <w:endnotePr>
        <w:numFmt w:val="decimal"/>
      </w:endnotePr>
      <w:pgSz w:w="11906" w:h="16838"/>
      <w:pgMar w:top="1191" w:right="869" w:bottom="1134" w:left="870" w:header="1134" w:footer="0" w:gutter="0"/>
      <w:cols w:space="720"/>
      <w:docGrid w:type="linesAndChars" w:linePitch="414" w:charSpace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BA7DD" w14:textId="77777777" w:rsidR="004319F3" w:rsidRDefault="008C405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2FBD01A" w14:textId="77777777" w:rsidR="004319F3" w:rsidRDefault="008C405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13AB1" w14:textId="77777777" w:rsidR="004319F3" w:rsidRDefault="008C405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FA9D5DE" w14:textId="77777777" w:rsidR="004319F3" w:rsidRDefault="008C4056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B15D4"/>
    <w:multiLevelType w:val="hybridMultilevel"/>
    <w:tmpl w:val="2780B862"/>
    <w:lvl w:ilvl="0" w:tplc="793A1C0A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49592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968"/>
  <w:hyphenationZone w:val="0"/>
  <w:drawingGridHorizontalSpacing w:val="427"/>
  <w:drawingGridVerticalSpacing w:val="41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9F3"/>
    <w:rsid w:val="000C2E5F"/>
    <w:rsid w:val="004319F3"/>
    <w:rsid w:val="005F335E"/>
    <w:rsid w:val="0074572A"/>
    <w:rsid w:val="008C4056"/>
    <w:rsid w:val="00C0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36289E"/>
  <w15:docId w15:val="{2DD40B67-922E-44B3-A865-6644D1EA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E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2E5F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C2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2E5F"/>
    <w:rPr>
      <w:rFonts w:ascii="Times New Roman" w:hAnsi="Times New Roman"/>
      <w:color w:val="000000"/>
      <w:sz w:val="24"/>
    </w:rPr>
  </w:style>
  <w:style w:type="paragraph" w:styleId="a7">
    <w:name w:val="List Paragraph"/>
    <w:basedOn w:val="a"/>
    <w:uiPriority w:val="34"/>
    <w:qFormat/>
    <w:rsid w:val="005F33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