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F4" w:rsidRDefault="001811F4" w:rsidP="007F4DB6">
      <w:pPr>
        <w:suppressLineNumbers/>
        <w:ind w:firstLineChars="971" w:firstLine="4152"/>
        <w:rPr>
          <w:rFonts w:asciiTheme="majorEastAsia" w:eastAsiaTheme="majorEastAsia" w:hAnsiTheme="majorEastAsia"/>
          <w:b/>
          <w:sz w:val="40"/>
          <w:szCs w:val="40"/>
        </w:rPr>
      </w:pPr>
    </w:p>
    <w:p w:rsidR="00C54F92" w:rsidRPr="00C54F92" w:rsidRDefault="00C54F92" w:rsidP="007F4DB6">
      <w:pPr>
        <w:suppressLineNumbers/>
        <w:ind w:firstLineChars="971" w:firstLine="4152"/>
        <w:rPr>
          <w:rFonts w:asciiTheme="majorEastAsia" w:eastAsiaTheme="majorEastAsia" w:hAnsiTheme="majorEastAsia"/>
          <w:b/>
          <w:sz w:val="40"/>
          <w:szCs w:val="40"/>
        </w:rPr>
      </w:pPr>
      <w:r w:rsidRPr="00C54F92">
        <w:rPr>
          <w:rFonts w:asciiTheme="majorEastAsia" w:eastAsiaTheme="majorEastAsia" w:hAnsiTheme="majorEastAsia" w:hint="eastAsia"/>
          <w:b/>
          <w:sz w:val="40"/>
          <w:szCs w:val="40"/>
        </w:rPr>
        <w:t>説明書</w:t>
      </w:r>
    </w:p>
    <w:p w:rsidR="00C55A60" w:rsidRDefault="00C55A60" w:rsidP="00C645D1">
      <w:pPr>
        <w:ind w:firstLineChars="171" w:firstLine="456"/>
        <w:jc w:val="center"/>
        <w:rPr>
          <w:rFonts w:asciiTheme="minorEastAsia" w:eastAsiaTheme="minorEastAsia" w:hAnsiTheme="minorEastAsia"/>
          <w:b/>
          <w:sz w:val="24"/>
        </w:rPr>
      </w:pPr>
    </w:p>
    <w:p w:rsidR="00B767C0" w:rsidRPr="00D26543" w:rsidRDefault="002E03DC" w:rsidP="007923FF">
      <w:pPr>
        <w:jc w:val="center"/>
        <w:rPr>
          <w:rFonts w:asciiTheme="majorEastAsia" w:eastAsiaTheme="majorEastAsia" w:hAnsiTheme="majorEastAsia"/>
          <w:b/>
          <w:color w:val="auto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対日理解促進交流プログラム</w:t>
      </w:r>
      <w:r w:rsidR="00B767C0" w:rsidRPr="00D26543">
        <w:rPr>
          <w:rFonts w:asciiTheme="majorEastAsia" w:eastAsiaTheme="majorEastAsia" w:hAnsiTheme="majorEastAsia" w:hint="eastAsia"/>
          <w:b/>
          <w:color w:val="auto"/>
          <w:sz w:val="32"/>
          <w:szCs w:val="32"/>
          <w:u w:val="single"/>
        </w:rPr>
        <w:t>「</w:t>
      </w:r>
      <w:r w:rsidR="00D26543" w:rsidRPr="00D26543">
        <w:rPr>
          <w:rFonts w:asciiTheme="majorEastAsia" w:eastAsiaTheme="majorEastAsia" w:hAnsiTheme="majorEastAsia" w:hint="eastAsia"/>
          <w:b/>
          <w:color w:val="auto"/>
          <w:sz w:val="32"/>
          <w:szCs w:val="32"/>
          <w:u w:val="single"/>
        </w:rPr>
        <w:t>ＭＩＲＡＩ　Ｐｒｏｇｒａｍ</w:t>
      </w:r>
      <w:r w:rsidR="00B767C0" w:rsidRPr="00D26543">
        <w:rPr>
          <w:rFonts w:asciiTheme="majorEastAsia" w:eastAsiaTheme="majorEastAsia" w:hAnsiTheme="majorEastAsia" w:hint="eastAsia"/>
          <w:b/>
          <w:color w:val="auto"/>
          <w:sz w:val="32"/>
          <w:szCs w:val="32"/>
          <w:u w:val="single"/>
        </w:rPr>
        <w:t>」</w:t>
      </w:r>
    </w:p>
    <w:p w:rsidR="00B767C0" w:rsidRPr="00B767C0" w:rsidRDefault="00B767C0" w:rsidP="00B767C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767C0">
        <w:rPr>
          <w:rFonts w:ascii="ＭＳ ゴシック" w:hAnsi="ＭＳ ゴシック" w:hint="eastAsia"/>
          <w:b/>
          <w:sz w:val="32"/>
          <w:szCs w:val="32"/>
        </w:rPr>
        <w:t>（対象国：</w:t>
      </w:r>
      <w:r w:rsidR="00D26543">
        <w:rPr>
          <w:rFonts w:asciiTheme="majorEastAsia" w:eastAsiaTheme="majorEastAsia" w:hAnsiTheme="majorEastAsia" w:hint="eastAsia"/>
          <w:b/>
          <w:sz w:val="32"/>
          <w:szCs w:val="32"/>
        </w:rPr>
        <w:t>欧州諸国</w:t>
      </w:r>
      <w:r w:rsidRPr="00B767C0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D7002F" w:rsidRDefault="005E06C3" w:rsidP="00E666B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候補となる</w:t>
      </w:r>
      <w:r w:rsidR="00013CFA">
        <w:rPr>
          <w:rFonts w:asciiTheme="majorEastAsia" w:eastAsiaTheme="majorEastAsia" w:hAnsiTheme="majorEastAsia" w:hint="eastAsia"/>
          <w:b/>
          <w:sz w:val="32"/>
          <w:szCs w:val="32"/>
        </w:rPr>
        <w:t>実施団体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の</w:t>
      </w:r>
      <w:r w:rsidR="00DB0BDC">
        <w:rPr>
          <w:rFonts w:asciiTheme="majorEastAsia" w:eastAsiaTheme="majorEastAsia" w:hAnsiTheme="majorEastAsia" w:hint="eastAsia"/>
          <w:b/>
          <w:sz w:val="32"/>
          <w:szCs w:val="32"/>
        </w:rPr>
        <w:t>選定</w:t>
      </w:r>
      <w:r w:rsidR="00795FF7" w:rsidRPr="00795FF7">
        <w:rPr>
          <w:rFonts w:asciiTheme="majorEastAsia" w:eastAsiaTheme="majorEastAsia" w:hAnsiTheme="majorEastAsia" w:hint="eastAsia"/>
          <w:b/>
          <w:sz w:val="32"/>
          <w:szCs w:val="32"/>
        </w:rPr>
        <w:t>に関する</w:t>
      </w:r>
      <w:r w:rsidR="00F036FF" w:rsidRPr="00F036FF">
        <w:rPr>
          <w:rFonts w:asciiTheme="majorEastAsia" w:eastAsiaTheme="majorEastAsia" w:hAnsiTheme="majorEastAsia" w:hint="eastAsia"/>
          <w:b/>
          <w:sz w:val="32"/>
          <w:szCs w:val="32"/>
        </w:rPr>
        <w:t>企画競争に準じた手続</w:t>
      </w:r>
    </w:p>
    <w:p w:rsidR="00795FF7" w:rsidRPr="00795FF7" w:rsidRDefault="00F036FF" w:rsidP="00E666B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の</w:t>
      </w:r>
      <w:r w:rsidR="00795FF7" w:rsidRPr="00795FF7">
        <w:rPr>
          <w:rFonts w:asciiTheme="majorEastAsia" w:eastAsiaTheme="majorEastAsia" w:hAnsiTheme="majorEastAsia" w:hint="eastAsia"/>
          <w:b/>
          <w:sz w:val="32"/>
          <w:szCs w:val="32"/>
        </w:rPr>
        <w:t>実施</w:t>
      </w:r>
      <w:r w:rsidR="005E06C3">
        <w:rPr>
          <w:rFonts w:asciiTheme="majorEastAsia" w:eastAsiaTheme="majorEastAsia" w:hAnsiTheme="majorEastAsia" w:hint="eastAsia"/>
          <w:b/>
          <w:sz w:val="32"/>
          <w:szCs w:val="32"/>
        </w:rPr>
        <w:t>について</w:t>
      </w:r>
    </w:p>
    <w:p w:rsidR="00AA02C2" w:rsidRPr="00B20FA1" w:rsidRDefault="00AA02C2">
      <w:pPr>
        <w:snapToGrid w:val="0"/>
        <w:ind w:firstLine="568"/>
        <w:jc w:val="center"/>
        <w:rPr>
          <w:rFonts w:ascii="ＭＳ ゴシック" w:hAnsi="ＭＳ ゴシック" w:cs="ＭＳ ゴシック"/>
          <w:spacing w:val="14"/>
          <w:sz w:val="44"/>
          <w:szCs w:val="44"/>
        </w:rPr>
      </w:pPr>
    </w:p>
    <w:p w:rsidR="00AA02C2" w:rsidRPr="00B20FA1" w:rsidRDefault="00AA02C2">
      <w:pPr>
        <w:snapToGrid w:val="0"/>
        <w:ind w:firstLine="568"/>
        <w:jc w:val="center"/>
        <w:rPr>
          <w:rFonts w:ascii="ＭＳ ゴシック" w:hAnsi="ＭＳ ゴシック" w:cs="ＭＳ ゴシック"/>
          <w:spacing w:val="14"/>
          <w:sz w:val="44"/>
          <w:szCs w:val="44"/>
        </w:rPr>
      </w:pPr>
    </w:p>
    <w:p w:rsidR="00C55A60" w:rsidRPr="00B20FA1" w:rsidRDefault="00C55A60">
      <w:pPr>
        <w:snapToGrid w:val="0"/>
        <w:ind w:firstLine="568"/>
        <w:jc w:val="center"/>
        <w:rPr>
          <w:rFonts w:ascii="ＭＳ ゴシック" w:hAnsi="ＭＳ ゴシック" w:cs="ＭＳ ゴシック"/>
          <w:spacing w:val="14"/>
          <w:sz w:val="44"/>
          <w:szCs w:val="44"/>
        </w:rPr>
      </w:pPr>
    </w:p>
    <w:p w:rsidR="00E90A28" w:rsidRPr="00B20FA1" w:rsidRDefault="00BF4414">
      <w:pPr>
        <w:snapToGrid w:val="0"/>
        <w:ind w:firstLine="430"/>
        <w:jc w:val="center"/>
        <w:rPr>
          <w:rFonts w:ascii="ＭＳ ゴシック" w:hAnsi="ＭＳ ゴシック" w:cs="ＭＳ ゴシック"/>
          <w:spacing w:val="14"/>
          <w:sz w:val="32"/>
          <w:szCs w:val="32"/>
        </w:rPr>
      </w:pPr>
      <w:r w:rsidRPr="00B20FA1">
        <w:rPr>
          <w:rFonts w:ascii="ＭＳ ゴシック" w:hAnsi="ＭＳ ゴシック" w:cs="ＭＳ ゴシック" w:hint="eastAsia"/>
          <w:spacing w:val="14"/>
          <w:sz w:val="32"/>
          <w:szCs w:val="32"/>
        </w:rPr>
        <w:t>＜目次＞</w:t>
      </w:r>
    </w:p>
    <w:p w:rsidR="00E90A28" w:rsidRPr="00B20FA1" w:rsidRDefault="00E90A28">
      <w:pPr>
        <w:snapToGrid w:val="0"/>
        <w:ind w:firstLine="430"/>
        <w:jc w:val="center"/>
        <w:rPr>
          <w:rFonts w:ascii="ＭＳ ゴシック" w:hAnsi="ＭＳ ゴシック"/>
          <w:spacing w:val="14"/>
        </w:rPr>
      </w:pPr>
    </w:p>
    <w:p w:rsidR="007E103F" w:rsidRPr="00B20FA1" w:rsidRDefault="00743810">
      <w:pPr>
        <w:pStyle w:val="11"/>
        <w:rPr>
          <w:rFonts w:eastAsia="ＭＳ ゴシック" w:hAnsi="ＭＳ ゴシック" w:cstheme="minorBidi"/>
          <w:bCs w:val="0"/>
          <w:caps w:val="0"/>
          <w:noProof/>
          <w:kern w:val="2"/>
          <w:sz w:val="21"/>
          <w:szCs w:val="22"/>
        </w:rPr>
      </w:pPr>
      <w:r w:rsidRPr="00B20FA1">
        <w:rPr>
          <w:rFonts w:eastAsia="ＭＳ ゴシック" w:hAnsi="ＭＳ ゴシック"/>
          <w:szCs w:val="22"/>
        </w:rPr>
        <w:fldChar w:fldCharType="begin"/>
      </w:r>
      <w:r w:rsidR="00BF4414" w:rsidRPr="00B20FA1">
        <w:rPr>
          <w:rFonts w:eastAsia="ＭＳ ゴシック" w:hAnsi="ＭＳ ゴシック"/>
          <w:szCs w:val="22"/>
        </w:rPr>
        <w:instrText xml:space="preserve"> TOC \o "1-1" \h \z \t "</w:instrText>
      </w:r>
      <w:r w:rsidR="00BF4414" w:rsidRPr="00B20FA1">
        <w:rPr>
          <w:rFonts w:eastAsia="ＭＳ ゴシック" w:hAnsi="ＭＳ ゴシック" w:hint="eastAsia"/>
          <w:szCs w:val="22"/>
        </w:rPr>
        <w:instrText>見出し</w:instrText>
      </w:r>
      <w:r w:rsidR="00BF4414" w:rsidRPr="00B20FA1">
        <w:rPr>
          <w:rFonts w:eastAsia="ＭＳ ゴシック" w:hAnsi="ＭＳ ゴシック"/>
          <w:szCs w:val="22"/>
        </w:rPr>
        <w:instrText xml:space="preserve"> 2,2,</w:instrText>
      </w:r>
      <w:r w:rsidR="00BF4414" w:rsidRPr="00B20FA1">
        <w:rPr>
          <w:rFonts w:eastAsia="ＭＳ ゴシック" w:hAnsi="ＭＳ ゴシック" w:hint="eastAsia"/>
          <w:szCs w:val="22"/>
        </w:rPr>
        <w:instrText>副題</w:instrText>
      </w:r>
      <w:r w:rsidR="00BF4414" w:rsidRPr="00B20FA1">
        <w:rPr>
          <w:rFonts w:eastAsia="ＭＳ ゴシック" w:hAnsi="ＭＳ ゴシック"/>
          <w:szCs w:val="22"/>
        </w:rPr>
        <w:instrText xml:space="preserve">,1" </w:instrText>
      </w:r>
      <w:r w:rsidRPr="00B20FA1">
        <w:rPr>
          <w:rFonts w:eastAsia="ＭＳ ゴシック" w:hAnsi="ＭＳ ゴシック"/>
          <w:szCs w:val="22"/>
        </w:rPr>
        <w:fldChar w:fldCharType="separate"/>
      </w:r>
      <w:hyperlink w:anchor="_Toc411356466" w:history="1">
        <w:r w:rsidR="007E103F" w:rsidRPr="00B20FA1">
          <w:rPr>
            <w:rStyle w:val="af7"/>
            <w:rFonts w:eastAsia="ＭＳ ゴシック" w:hAnsi="ＭＳ ゴシック"/>
            <w:noProof/>
          </w:rPr>
          <w:t>I.</w:t>
        </w:r>
        <w:r w:rsidR="007E103F" w:rsidRPr="00B20FA1">
          <w:rPr>
            <w:rFonts w:eastAsia="ＭＳ ゴシック" w:hAnsi="ＭＳ ゴシック" w:cstheme="minorBidi"/>
            <w:bCs w:val="0"/>
            <w:caps w:val="0"/>
            <w:noProof/>
            <w:kern w:val="2"/>
            <w:sz w:val="21"/>
            <w:szCs w:val="22"/>
          </w:rPr>
          <w:tab/>
        </w:r>
        <w:r w:rsidR="007E103F" w:rsidRPr="00B20FA1">
          <w:rPr>
            <w:rStyle w:val="af7"/>
            <w:rFonts w:eastAsia="ＭＳ ゴシック" w:hAnsi="ＭＳ ゴシック" w:hint="eastAsia"/>
            <w:noProof/>
          </w:rPr>
          <w:t>選定手続の趣旨</w:t>
        </w:r>
        <w:r w:rsidR="007E103F" w:rsidRPr="00B20FA1">
          <w:rPr>
            <w:rFonts w:eastAsia="ＭＳ ゴシック" w:hAnsi="ＭＳ ゴシック"/>
            <w:noProof/>
            <w:webHidden/>
          </w:rPr>
          <w:tab/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begin"/>
        </w:r>
        <w:r w:rsidR="007E103F" w:rsidRPr="00B20FA1">
          <w:rPr>
            <w:rFonts w:eastAsia="ＭＳ ゴシック" w:hAnsi="ＭＳ ゴシック"/>
            <w:noProof/>
            <w:webHidden/>
          </w:rPr>
          <w:instrText xml:space="preserve"> PAGEREF _Toc411356466 \h </w:instrText>
        </w:r>
        <w:r w:rsidR="007E103F" w:rsidRPr="00B20FA1">
          <w:rPr>
            <w:rFonts w:eastAsia="ＭＳ ゴシック" w:hAnsi="ＭＳ ゴシック"/>
            <w:noProof/>
            <w:webHidden/>
          </w:rPr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separate"/>
        </w:r>
        <w:r w:rsidR="00652777" w:rsidRPr="00B20FA1">
          <w:rPr>
            <w:rFonts w:eastAsia="ＭＳ ゴシック" w:hAnsi="ＭＳ ゴシック"/>
            <w:noProof/>
            <w:webHidden/>
          </w:rPr>
          <w:t>1</w:t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end"/>
        </w:r>
      </w:hyperlink>
    </w:p>
    <w:p w:rsidR="007E103F" w:rsidRPr="00B20FA1" w:rsidRDefault="00E51011">
      <w:pPr>
        <w:pStyle w:val="11"/>
        <w:rPr>
          <w:rFonts w:eastAsia="ＭＳ ゴシック" w:hAnsi="ＭＳ ゴシック" w:cstheme="minorBidi"/>
          <w:bCs w:val="0"/>
          <w:caps w:val="0"/>
          <w:noProof/>
          <w:kern w:val="2"/>
          <w:sz w:val="21"/>
          <w:szCs w:val="22"/>
        </w:rPr>
      </w:pPr>
      <w:hyperlink w:anchor="_Toc411356467" w:history="1">
        <w:r w:rsidR="007E103F" w:rsidRPr="00B20FA1">
          <w:rPr>
            <w:rStyle w:val="af7"/>
            <w:rFonts w:eastAsia="ＭＳ ゴシック" w:hAnsi="ＭＳ ゴシック"/>
            <w:noProof/>
          </w:rPr>
          <w:t>II.</w:t>
        </w:r>
        <w:r w:rsidR="007E103F" w:rsidRPr="00B20FA1">
          <w:rPr>
            <w:rFonts w:eastAsia="ＭＳ ゴシック" w:hAnsi="ＭＳ ゴシック" w:cstheme="minorBidi"/>
            <w:bCs w:val="0"/>
            <w:caps w:val="0"/>
            <w:noProof/>
            <w:kern w:val="2"/>
            <w:sz w:val="21"/>
            <w:szCs w:val="22"/>
          </w:rPr>
          <w:tab/>
        </w:r>
        <w:r w:rsidR="007E103F" w:rsidRPr="00B20FA1">
          <w:rPr>
            <w:rStyle w:val="af7"/>
            <w:rFonts w:eastAsia="ＭＳ ゴシック" w:hAnsi="ＭＳ ゴシック" w:hint="eastAsia"/>
            <w:noProof/>
          </w:rPr>
          <w:t>事業概要</w:t>
        </w:r>
        <w:r w:rsidR="007E103F" w:rsidRPr="00B20FA1">
          <w:rPr>
            <w:rFonts w:eastAsia="ＭＳ ゴシック" w:hAnsi="ＭＳ ゴシック"/>
            <w:noProof/>
            <w:webHidden/>
          </w:rPr>
          <w:tab/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begin"/>
        </w:r>
        <w:r w:rsidR="007E103F" w:rsidRPr="00B20FA1">
          <w:rPr>
            <w:rFonts w:eastAsia="ＭＳ ゴシック" w:hAnsi="ＭＳ ゴシック"/>
            <w:noProof/>
            <w:webHidden/>
          </w:rPr>
          <w:instrText xml:space="preserve"> PAGEREF _Toc411356467 \h </w:instrText>
        </w:r>
        <w:r w:rsidR="007E103F" w:rsidRPr="00B20FA1">
          <w:rPr>
            <w:rFonts w:eastAsia="ＭＳ ゴシック" w:hAnsi="ＭＳ ゴシック"/>
            <w:noProof/>
            <w:webHidden/>
          </w:rPr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separate"/>
        </w:r>
        <w:r w:rsidR="00652777" w:rsidRPr="00B20FA1">
          <w:rPr>
            <w:rFonts w:eastAsia="ＭＳ ゴシック" w:hAnsi="ＭＳ ゴシック"/>
            <w:noProof/>
            <w:webHidden/>
          </w:rPr>
          <w:t>1</w:t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end"/>
        </w:r>
      </w:hyperlink>
    </w:p>
    <w:p w:rsidR="007E103F" w:rsidRPr="00B20FA1" w:rsidRDefault="00E51011">
      <w:pPr>
        <w:pStyle w:val="11"/>
        <w:rPr>
          <w:rFonts w:eastAsia="ＭＳ ゴシック" w:hAnsi="ＭＳ ゴシック" w:cstheme="minorBidi"/>
          <w:bCs w:val="0"/>
          <w:caps w:val="0"/>
          <w:noProof/>
          <w:kern w:val="2"/>
          <w:sz w:val="21"/>
          <w:szCs w:val="22"/>
        </w:rPr>
      </w:pPr>
      <w:hyperlink w:anchor="_Toc411356468" w:history="1">
        <w:r w:rsidR="007E103F" w:rsidRPr="00B20FA1">
          <w:rPr>
            <w:rStyle w:val="af7"/>
            <w:rFonts w:eastAsia="ＭＳ ゴシック" w:hAnsi="ＭＳ ゴシック"/>
            <w:noProof/>
          </w:rPr>
          <w:t>III.</w:t>
        </w:r>
        <w:r w:rsidR="007E103F" w:rsidRPr="00B20FA1">
          <w:rPr>
            <w:rFonts w:eastAsia="ＭＳ ゴシック" w:hAnsi="ＭＳ ゴシック" w:cstheme="minorBidi"/>
            <w:bCs w:val="0"/>
            <w:caps w:val="0"/>
            <w:noProof/>
            <w:kern w:val="2"/>
            <w:sz w:val="21"/>
            <w:szCs w:val="22"/>
          </w:rPr>
          <w:tab/>
        </w:r>
        <w:r w:rsidR="00274669" w:rsidRPr="00B20FA1">
          <w:rPr>
            <w:rFonts w:eastAsia="ＭＳ ゴシック" w:hAnsi="ＭＳ ゴシック" w:cstheme="minorBidi" w:hint="eastAsia"/>
            <w:bCs w:val="0"/>
            <w:caps w:val="0"/>
            <w:noProof/>
            <w:kern w:val="2"/>
            <w:sz w:val="21"/>
            <w:szCs w:val="22"/>
          </w:rPr>
          <w:t>実施団体としての</w:t>
        </w:r>
        <w:r w:rsidR="007E103F" w:rsidRPr="00B20FA1">
          <w:rPr>
            <w:rStyle w:val="af7"/>
            <w:rFonts w:eastAsia="ＭＳ ゴシック" w:hAnsi="ＭＳ ゴシック" w:hint="eastAsia"/>
            <w:noProof/>
          </w:rPr>
          <w:t>業務内容</w:t>
        </w:r>
        <w:r w:rsidR="007E103F" w:rsidRPr="00B20FA1">
          <w:rPr>
            <w:rFonts w:eastAsia="ＭＳ ゴシック" w:hAnsi="ＭＳ ゴシック"/>
            <w:noProof/>
            <w:webHidden/>
          </w:rPr>
          <w:tab/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begin"/>
        </w:r>
        <w:r w:rsidR="007E103F" w:rsidRPr="00B20FA1">
          <w:rPr>
            <w:rFonts w:eastAsia="ＭＳ ゴシック" w:hAnsi="ＭＳ ゴシック"/>
            <w:noProof/>
            <w:webHidden/>
          </w:rPr>
          <w:instrText xml:space="preserve"> PAGEREF _Toc411356468 \h </w:instrText>
        </w:r>
        <w:r w:rsidR="007E103F" w:rsidRPr="00B20FA1">
          <w:rPr>
            <w:rFonts w:eastAsia="ＭＳ ゴシック" w:hAnsi="ＭＳ ゴシック"/>
            <w:noProof/>
            <w:webHidden/>
          </w:rPr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separate"/>
        </w:r>
        <w:r w:rsidR="00652777" w:rsidRPr="00B20FA1">
          <w:rPr>
            <w:rFonts w:eastAsia="ＭＳ ゴシック" w:hAnsi="ＭＳ ゴシック"/>
            <w:noProof/>
            <w:webHidden/>
          </w:rPr>
          <w:t>3</w:t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end"/>
        </w:r>
      </w:hyperlink>
    </w:p>
    <w:p w:rsidR="007E103F" w:rsidRPr="00B20FA1" w:rsidRDefault="00E51011">
      <w:pPr>
        <w:pStyle w:val="11"/>
        <w:rPr>
          <w:rFonts w:eastAsia="ＭＳ ゴシック" w:hAnsi="ＭＳ ゴシック" w:cstheme="minorBidi"/>
          <w:bCs w:val="0"/>
          <w:caps w:val="0"/>
          <w:noProof/>
          <w:kern w:val="2"/>
          <w:sz w:val="21"/>
          <w:szCs w:val="22"/>
        </w:rPr>
      </w:pPr>
      <w:hyperlink w:anchor="_Toc411356469" w:history="1">
        <w:r w:rsidR="007E103F" w:rsidRPr="00B20FA1">
          <w:rPr>
            <w:rStyle w:val="af7"/>
            <w:rFonts w:eastAsia="ＭＳ ゴシック" w:hAnsi="ＭＳ ゴシック"/>
            <w:noProof/>
          </w:rPr>
          <w:t>IV.</w:t>
        </w:r>
        <w:r w:rsidR="007E103F" w:rsidRPr="00B20FA1">
          <w:rPr>
            <w:rFonts w:eastAsia="ＭＳ ゴシック" w:hAnsi="ＭＳ ゴシック" w:cstheme="minorBidi"/>
            <w:bCs w:val="0"/>
            <w:caps w:val="0"/>
            <w:noProof/>
            <w:kern w:val="2"/>
            <w:sz w:val="21"/>
            <w:szCs w:val="22"/>
          </w:rPr>
          <w:tab/>
        </w:r>
        <w:r w:rsidR="007E103F" w:rsidRPr="00B20FA1">
          <w:rPr>
            <w:rStyle w:val="af7"/>
            <w:rFonts w:eastAsia="ＭＳ ゴシック" w:hAnsi="ＭＳ ゴシック" w:hint="eastAsia"/>
            <w:noProof/>
          </w:rPr>
          <w:t>企画書に記載する内容及び留意事項</w:t>
        </w:r>
        <w:r w:rsidR="007E103F" w:rsidRPr="00B20FA1">
          <w:rPr>
            <w:rFonts w:eastAsia="ＭＳ ゴシック" w:hAnsi="ＭＳ ゴシック"/>
            <w:noProof/>
            <w:webHidden/>
          </w:rPr>
          <w:tab/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begin"/>
        </w:r>
        <w:r w:rsidR="007E103F" w:rsidRPr="00B20FA1">
          <w:rPr>
            <w:rFonts w:eastAsia="ＭＳ ゴシック" w:hAnsi="ＭＳ ゴシック"/>
            <w:noProof/>
            <w:webHidden/>
          </w:rPr>
          <w:instrText xml:space="preserve"> PAGEREF _Toc411356469 \h </w:instrText>
        </w:r>
        <w:r w:rsidR="007E103F" w:rsidRPr="00B20FA1">
          <w:rPr>
            <w:rFonts w:eastAsia="ＭＳ ゴシック" w:hAnsi="ＭＳ ゴシック"/>
            <w:noProof/>
            <w:webHidden/>
          </w:rPr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separate"/>
        </w:r>
        <w:r w:rsidR="00652777" w:rsidRPr="00B20FA1">
          <w:rPr>
            <w:rFonts w:eastAsia="ＭＳ ゴシック" w:hAnsi="ＭＳ ゴシック"/>
            <w:noProof/>
            <w:webHidden/>
          </w:rPr>
          <w:t>4</w:t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end"/>
        </w:r>
      </w:hyperlink>
    </w:p>
    <w:p w:rsidR="007E103F" w:rsidRPr="00B20FA1" w:rsidRDefault="00E51011">
      <w:pPr>
        <w:pStyle w:val="11"/>
        <w:rPr>
          <w:rFonts w:eastAsia="ＭＳ ゴシック" w:hAnsi="ＭＳ ゴシック" w:cstheme="minorBidi"/>
          <w:bCs w:val="0"/>
          <w:caps w:val="0"/>
          <w:noProof/>
          <w:kern w:val="2"/>
          <w:sz w:val="21"/>
          <w:szCs w:val="22"/>
        </w:rPr>
      </w:pPr>
      <w:hyperlink w:anchor="_Toc411356470" w:history="1">
        <w:r w:rsidR="007E103F" w:rsidRPr="00B20FA1">
          <w:rPr>
            <w:rStyle w:val="af7"/>
            <w:rFonts w:eastAsia="ＭＳ ゴシック" w:hAnsi="ＭＳ ゴシック"/>
            <w:noProof/>
          </w:rPr>
          <w:t>V.</w:t>
        </w:r>
        <w:r w:rsidR="007E103F" w:rsidRPr="00B20FA1">
          <w:rPr>
            <w:rFonts w:eastAsia="ＭＳ ゴシック" w:hAnsi="ＭＳ ゴシック" w:cstheme="minorBidi"/>
            <w:bCs w:val="0"/>
            <w:caps w:val="0"/>
            <w:noProof/>
            <w:kern w:val="2"/>
            <w:sz w:val="21"/>
            <w:szCs w:val="22"/>
          </w:rPr>
          <w:tab/>
        </w:r>
        <w:r w:rsidR="007E103F" w:rsidRPr="00B20FA1">
          <w:rPr>
            <w:rStyle w:val="af7"/>
            <w:rFonts w:eastAsia="ＭＳ ゴシック" w:hAnsi="ＭＳ ゴシック" w:hint="eastAsia"/>
            <w:noProof/>
          </w:rPr>
          <w:t>事業経費</w:t>
        </w:r>
        <w:r w:rsidR="007E103F" w:rsidRPr="00B20FA1">
          <w:rPr>
            <w:rFonts w:eastAsia="ＭＳ ゴシック" w:hAnsi="ＭＳ ゴシック"/>
            <w:noProof/>
            <w:webHidden/>
          </w:rPr>
          <w:tab/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begin"/>
        </w:r>
        <w:r w:rsidR="007E103F" w:rsidRPr="00B20FA1">
          <w:rPr>
            <w:rFonts w:eastAsia="ＭＳ ゴシック" w:hAnsi="ＭＳ ゴシック"/>
            <w:noProof/>
            <w:webHidden/>
          </w:rPr>
          <w:instrText xml:space="preserve"> PAGEREF _Toc411356470 \h </w:instrText>
        </w:r>
        <w:r w:rsidR="007E103F" w:rsidRPr="00B20FA1">
          <w:rPr>
            <w:rFonts w:eastAsia="ＭＳ ゴシック" w:hAnsi="ＭＳ ゴシック"/>
            <w:noProof/>
            <w:webHidden/>
          </w:rPr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separate"/>
        </w:r>
        <w:r w:rsidR="00652777" w:rsidRPr="00B20FA1">
          <w:rPr>
            <w:rFonts w:eastAsia="ＭＳ ゴシック" w:hAnsi="ＭＳ ゴシック"/>
            <w:noProof/>
            <w:webHidden/>
          </w:rPr>
          <w:t>5</w:t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end"/>
        </w:r>
      </w:hyperlink>
    </w:p>
    <w:p w:rsidR="007E103F" w:rsidRPr="00B20FA1" w:rsidRDefault="00E51011">
      <w:pPr>
        <w:pStyle w:val="11"/>
        <w:rPr>
          <w:rFonts w:eastAsia="ＭＳ ゴシック" w:hAnsi="ＭＳ ゴシック" w:cstheme="minorBidi"/>
          <w:bCs w:val="0"/>
          <w:caps w:val="0"/>
          <w:noProof/>
          <w:kern w:val="2"/>
          <w:sz w:val="21"/>
          <w:szCs w:val="22"/>
        </w:rPr>
      </w:pPr>
      <w:r>
        <w:rPr>
          <w:rFonts w:eastAsia="ＭＳ ゴシック" w:hAnsi="ＭＳ ゴシック"/>
          <w:noProof/>
        </w:rPr>
        <w:pict>
          <v:rect id="_x0000_s1030" style="position:absolute;margin-left:456.3pt;margin-top:.55pt;width:14.25pt;height:16.5pt;z-index:251661312" stroked="f">
            <v:textbox inset="5.85pt,.7pt,5.85pt,.7pt">
              <w:txbxContent>
                <w:p w:rsidR="006D6D2E" w:rsidRPr="006D6D2E" w:rsidRDefault="006D6D2E">
                  <w:pPr>
                    <w:rPr>
                      <w:rFonts w:ascii="ＭＳ ゴシック" w:hAnsi="ＭＳ ゴシック"/>
                    </w:rPr>
                  </w:pPr>
                  <w:r w:rsidRPr="006D6D2E">
                    <w:rPr>
                      <w:rFonts w:ascii="ＭＳ ゴシック" w:hAnsi="ＭＳ ゴシック" w:hint="eastAsia"/>
                    </w:rPr>
                    <w:t>7</w:t>
                  </w:r>
                </w:p>
              </w:txbxContent>
            </v:textbox>
          </v:rect>
        </w:pict>
      </w:r>
      <w:hyperlink w:anchor="_Toc411356471" w:history="1">
        <w:r w:rsidR="007E103F" w:rsidRPr="00B20FA1">
          <w:rPr>
            <w:rStyle w:val="af7"/>
            <w:rFonts w:eastAsia="ＭＳ ゴシック" w:hAnsi="ＭＳ ゴシック"/>
            <w:noProof/>
          </w:rPr>
          <w:t>VI.</w:t>
        </w:r>
        <w:r w:rsidR="007E103F" w:rsidRPr="00B20FA1">
          <w:rPr>
            <w:rFonts w:eastAsia="ＭＳ ゴシック" w:hAnsi="ＭＳ ゴシック" w:cstheme="minorBidi"/>
            <w:bCs w:val="0"/>
            <w:caps w:val="0"/>
            <w:noProof/>
            <w:kern w:val="2"/>
            <w:sz w:val="21"/>
            <w:szCs w:val="22"/>
          </w:rPr>
          <w:tab/>
        </w:r>
        <w:r w:rsidR="007E103F" w:rsidRPr="00B20FA1">
          <w:rPr>
            <w:rStyle w:val="af7"/>
            <w:rFonts w:eastAsia="ＭＳ ゴシック" w:hAnsi="ＭＳ ゴシック" w:hint="eastAsia"/>
            <w:noProof/>
          </w:rPr>
          <w:t>企画競争に準じた手続における留意事項</w:t>
        </w:r>
        <w:r w:rsidR="007E103F" w:rsidRPr="00B20FA1">
          <w:rPr>
            <w:rFonts w:eastAsia="ＭＳ ゴシック" w:hAnsi="ＭＳ ゴシック"/>
            <w:noProof/>
            <w:webHidden/>
          </w:rPr>
          <w:tab/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begin"/>
        </w:r>
        <w:r w:rsidR="007E103F" w:rsidRPr="00B20FA1">
          <w:rPr>
            <w:rFonts w:eastAsia="ＭＳ ゴシック" w:hAnsi="ＭＳ ゴシック"/>
            <w:noProof/>
            <w:webHidden/>
          </w:rPr>
          <w:instrText xml:space="preserve"> PAGEREF _Toc411356471 \h </w:instrText>
        </w:r>
        <w:r w:rsidR="007E103F" w:rsidRPr="00B20FA1">
          <w:rPr>
            <w:rFonts w:eastAsia="ＭＳ ゴシック" w:hAnsi="ＭＳ ゴシック"/>
            <w:noProof/>
            <w:webHidden/>
          </w:rPr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separate"/>
        </w:r>
        <w:r w:rsidR="00652777" w:rsidRPr="00B20FA1">
          <w:rPr>
            <w:rFonts w:eastAsia="ＭＳ ゴシック" w:hAnsi="ＭＳ ゴシック"/>
            <w:noProof/>
            <w:webHidden/>
          </w:rPr>
          <w:t>6</w:t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end"/>
        </w:r>
      </w:hyperlink>
    </w:p>
    <w:p w:rsidR="00E90A28" w:rsidRPr="00B20FA1" w:rsidRDefault="00743810" w:rsidP="00062A83">
      <w:pPr>
        <w:snapToGrid w:val="0"/>
        <w:rPr>
          <w:rFonts w:ascii="ＭＳ ゴシック" w:hAnsi="ＭＳ ゴシック"/>
        </w:rPr>
      </w:pPr>
      <w:r w:rsidRPr="00B20FA1">
        <w:rPr>
          <w:rFonts w:ascii="ＭＳ ゴシック" w:hAnsi="ＭＳ ゴシック"/>
        </w:rPr>
        <w:fldChar w:fldCharType="end"/>
      </w:r>
    </w:p>
    <w:p w:rsidR="00062A83" w:rsidRPr="00B20FA1" w:rsidRDefault="00062A83" w:rsidP="00062A83">
      <w:pPr>
        <w:snapToGrid w:val="0"/>
        <w:rPr>
          <w:rFonts w:ascii="ＭＳ ゴシック" w:hAnsi="ＭＳ ゴシック"/>
        </w:rPr>
      </w:pPr>
    </w:p>
    <w:p w:rsidR="00062A83" w:rsidRDefault="00062A83" w:rsidP="00062A83">
      <w:pPr>
        <w:snapToGrid w:val="0"/>
        <w:rPr>
          <w:rFonts w:ascii="ＭＳ Ｐゴシック" w:eastAsia="ＭＳ Ｐゴシック" w:hAnsi="ＭＳ Ｐゴシック"/>
        </w:rPr>
      </w:pPr>
    </w:p>
    <w:p w:rsidR="002F4D67" w:rsidRDefault="002F4D67" w:rsidP="00062A83">
      <w:pPr>
        <w:snapToGrid w:val="0"/>
        <w:rPr>
          <w:rFonts w:ascii="ＭＳ Ｐゴシック" w:eastAsia="ＭＳ Ｐゴシック" w:hAnsi="ＭＳ Ｐゴシック"/>
        </w:rPr>
      </w:pPr>
    </w:p>
    <w:p w:rsidR="002F4D67" w:rsidRDefault="002F4D67" w:rsidP="00062A83">
      <w:pPr>
        <w:snapToGrid w:val="0"/>
        <w:rPr>
          <w:rFonts w:ascii="ＭＳ Ｐゴシック" w:eastAsia="ＭＳ Ｐゴシック" w:hAnsi="ＭＳ Ｐゴシック"/>
        </w:rPr>
      </w:pPr>
    </w:p>
    <w:p w:rsidR="002F4D67" w:rsidRDefault="002F4D67" w:rsidP="00062A83">
      <w:pPr>
        <w:snapToGrid w:val="0"/>
        <w:rPr>
          <w:rFonts w:ascii="ＭＳ Ｐゴシック" w:eastAsia="ＭＳ Ｐゴシック" w:hAnsi="ＭＳ Ｐゴシック"/>
        </w:rPr>
      </w:pPr>
    </w:p>
    <w:p w:rsidR="001811F4" w:rsidRDefault="001811F4" w:rsidP="00062A83">
      <w:pPr>
        <w:snapToGrid w:val="0"/>
        <w:rPr>
          <w:rFonts w:ascii="ＭＳ Ｐゴシック" w:eastAsia="ＭＳ Ｐゴシック" w:hAnsi="ＭＳ Ｐゴシック"/>
        </w:rPr>
      </w:pPr>
    </w:p>
    <w:p w:rsidR="001811F4" w:rsidRDefault="001811F4" w:rsidP="00062A83">
      <w:pPr>
        <w:snapToGrid w:val="0"/>
        <w:rPr>
          <w:rFonts w:ascii="ＭＳ Ｐゴシック" w:eastAsia="ＭＳ Ｐゴシック" w:hAnsi="ＭＳ Ｐゴシック"/>
        </w:rPr>
      </w:pPr>
    </w:p>
    <w:p w:rsidR="001811F4" w:rsidRDefault="001811F4" w:rsidP="00062A83">
      <w:pPr>
        <w:snapToGrid w:val="0"/>
        <w:rPr>
          <w:rFonts w:ascii="ＭＳ Ｐゴシック" w:eastAsia="ＭＳ Ｐゴシック" w:hAnsi="ＭＳ Ｐゴシック"/>
        </w:rPr>
      </w:pPr>
    </w:p>
    <w:p w:rsidR="002F4D67" w:rsidRDefault="002F4D67" w:rsidP="00062A83">
      <w:pPr>
        <w:snapToGrid w:val="0"/>
        <w:rPr>
          <w:rFonts w:ascii="ＭＳ Ｐゴシック" w:eastAsia="ＭＳ Ｐゴシック" w:hAnsi="ＭＳ Ｐゴシック"/>
        </w:rPr>
      </w:pPr>
    </w:p>
    <w:p w:rsidR="002F4D67" w:rsidRPr="00E92BEE" w:rsidRDefault="002F4D67" w:rsidP="00062A83">
      <w:pPr>
        <w:snapToGrid w:val="0"/>
        <w:rPr>
          <w:rFonts w:ascii="ＭＳ Ｐゴシック" w:eastAsia="ＭＳ Ｐゴシック" w:hAnsi="ＭＳ Ｐゴシック"/>
        </w:rPr>
      </w:pPr>
    </w:p>
    <w:p w:rsidR="00062A83" w:rsidRPr="00E92BEE" w:rsidRDefault="00062A83" w:rsidP="00062A83">
      <w:pPr>
        <w:snapToGrid w:val="0"/>
        <w:rPr>
          <w:rFonts w:ascii="ＭＳ Ｐゴシック" w:eastAsia="ＭＳ Ｐゴシック" w:hAnsi="ＭＳ Ｐゴシック"/>
        </w:rPr>
      </w:pPr>
    </w:p>
    <w:p w:rsidR="00062A83" w:rsidRPr="00E92BEE" w:rsidRDefault="00062A83" w:rsidP="00062A83">
      <w:pPr>
        <w:snapToGrid w:val="0"/>
        <w:rPr>
          <w:rFonts w:ascii="ＭＳ Ｐゴシック" w:eastAsia="ＭＳ Ｐゴシック" w:hAnsi="ＭＳ Ｐゴシック"/>
        </w:rPr>
      </w:pPr>
    </w:p>
    <w:p w:rsidR="00062A83" w:rsidRDefault="00E51011" w:rsidP="00062A83">
      <w:p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2.55pt;margin-top:11.2pt;width:254.25pt;height:105pt;z-index:251660288" stroked="f">
            <v:textbox style="mso-next-textbox:#_x0000_s1028" inset="5.85pt,.7pt,5.85pt,.7pt">
              <w:txbxContent>
                <w:p w:rsidR="002E71A6" w:rsidRPr="00C83E25" w:rsidRDefault="002E71A6" w:rsidP="00062A83">
                  <w:pPr>
                    <w:snapToGrid w:val="0"/>
                    <w:ind w:firstLine="315"/>
                    <w:jc w:val="center"/>
                    <w:rPr>
                      <w:rFonts w:ascii="ＭＳ Ｐゴシック" w:eastAsia="ＭＳ Ｐゴシック" w:hAnsi="ＭＳ Ｐゴシック"/>
                      <w:spacing w:val="14"/>
                    </w:rPr>
                  </w:pPr>
                </w:p>
                <w:p w:rsidR="002E71A6" w:rsidRPr="00D26543" w:rsidRDefault="002E71A6" w:rsidP="00062A83">
                  <w:pPr>
                    <w:snapToGrid w:val="0"/>
                    <w:ind w:firstLine="361"/>
                    <w:jc w:val="center"/>
                    <w:rPr>
                      <w:rFonts w:ascii="ＭＳ ゴシック" w:hAnsi="ＭＳ ゴシック"/>
                      <w:color w:val="auto"/>
                      <w:spacing w:val="14"/>
                      <w:lang w:eastAsia="zh-TW"/>
                    </w:rPr>
                  </w:pPr>
                  <w:r w:rsidRPr="00D26543">
                    <w:rPr>
                      <w:rFonts w:ascii="ＭＳ ゴシック" w:hAnsi="ＭＳ ゴシック" w:cs="ＭＳ ゴシック"/>
                      <w:bCs/>
                      <w:color w:val="auto"/>
                      <w:spacing w:val="4"/>
                      <w:sz w:val="28"/>
                      <w:szCs w:val="28"/>
                      <w:lang w:eastAsia="zh-TW"/>
                    </w:rPr>
                    <w:t>平成２</w:t>
                  </w:r>
                  <w:r w:rsidR="007923FF" w:rsidRPr="00D26543">
                    <w:rPr>
                      <w:rFonts w:ascii="ＭＳ ゴシック" w:hAnsi="ＭＳ ゴシック" w:cs="ＭＳ ゴシック" w:hint="eastAsia"/>
                      <w:bCs/>
                      <w:color w:val="auto"/>
                      <w:spacing w:val="4"/>
                      <w:sz w:val="28"/>
                      <w:szCs w:val="28"/>
                      <w:lang w:eastAsia="zh-TW"/>
                    </w:rPr>
                    <w:t>９</w:t>
                  </w:r>
                  <w:r w:rsidRPr="00D26543">
                    <w:rPr>
                      <w:rFonts w:ascii="ＭＳ ゴシック" w:hAnsi="ＭＳ ゴシック" w:cs="ＭＳ ゴシック"/>
                      <w:bCs/>
                      <w:color w:val="auto"/>
                      <w:spacing w:val="4"/>
                      <w:sz w:val="28"/>
                      <w:szCs w:val="28"/>
                      <w:lang w:eastAsia="zh-TW"/>
                    </w:rPr>
                    <w:t>年</w:t>
                  </w:r>
                  <w:r w:rsidR="00D26543">
                    <w:rPr>
                      <w:rFonts w:ascii="ＭＳ ゴシック" w:hAnsi="ＭＳ ゴシック" w:cs="ＭＳ ゴシック" w:hint="eastAsia"/>
                      <w:bCs/>
                      <w:color w:val="auto"/>
                      <w:spacing w:val="4"/>
                      <w:sz w:val="28"/>
                      <w:szCs w:val="28"/>
                      <w:lang w:eastAsia="zh-TW"/>
                    </w:rPr>
                    <w:t>３</w:t>
                  </w:r>
                  <w:r w:rsidRPr="00D26543">
                    <w:rPr>
                      <w:rFonts w:ascii="ＭＳ ゴシック" w:hAnsi="ＭＳ ゴシック" w:cs="ＭＳ ゴシック"/>
                      <w:bCs/>
                      <w:color w:val="auto"/>
                      <w:spacing w:val="4"/>
                      <w:sz w:val="28"/>
                      <w:szCs w:val="28"/>
                      <w:lang w:eastAsia="zh-TW"/>
                    </w:rPr>
                    <w:t>月</w:t>
                  </w:r>
                  <w:r w:rsidR="00D26543">
                    <w:rPr>
                      <w:rFonts w:ascii="ＭＳ ゴシック" w:hAnsi="ＭＳ ゴシック" w:cs="ＭＳ ゴシック" w:hint="eastAsia"/>
                      <w:bCs/>
                      <w:color w:val="auto"/>
                      <w:spacing w:val="4"/>
                      <w:sz w:val="28"/>
                      <w:szCs w:val="28"/>
                      <w:lang w:eastAsia="zh-TW"/>
                    </w:rPr>
                    <w:t>１０</w:t>
                  </w:r>
                  <w:r w:rsidRPr="00D26543">
                    <w:rPr>
                      <w:rFonts w:ascii="ＭＳ ゴシック" w:hAnsi="ＭＳ ゴシック" w:cs="ＭＳ ゴシック"/>
                      <w:bCs/>
                      <w:color w:val="auto"/>
                      <w:spacing w:val="4"/>
                      <w:sz w:val="28"/>
                      <w:szCs w:val="28"/>
                      <w:lang w:eastAsia="zh-TW"/>
                    </w:rPr>
                    <w:t>日</w:t>
                  </w:r>
                </w:p>
                <w:p w:rsidR="002E71A6" w:rsidRPr="00B5060E" w:rsidRDefault="002E71A6" w:rsidP="00062A83">
                  <w:pPr>
                    <w:snapToGrid w:val="0"/>
                    <w:ind w:firstLine="568"/>
                    <w:jc w:val="center"/>
                    <w:rPr>
                      <w:rFonts w:ascii="ＭＳ ゴシック" w:hAnsi="ＭＳ ゴシック" w:cs="ＭＳ ゴシック"/>
                      <w:spacing w:val="14"/>
                      <w:sz w:val="44"/>
                      <w:szCs w:val="44"/>
                      <w:lang w:eastAsia="zh-TW"/>
                    </w:rPr>
                  </w:pPr>
                  <w:r w:rsidRPr="00B5060E">
                    <w:rPr>
                      <w:rFonts w:ascii="ＭＳ ゴシック" w:hAnsi="ＭＳ ゴシック" w:cs="ＭＳ ゴシック" w:hint="eastAsia"/>
                      <w:spacing w:val="14"/>
                      <w:sz w:val="44"/>
                      <w:szCs w:val="44"/>
                      <w:lang w:eastAsia="zh-TW"/>
                    </w:rPr>
                    <w:t>外　務　省</w:t>
                  </w:r>
                </w:p>
                <w:p w:rsidR="002E71A6" w:rsidRPr="00AA02C2" w:rsidRDefault="002E71A6" w:rsidP="00062A83">
                  <w:pPr>
                    <w:jc w:val="center"/>
                    <w:rPr>
                      <w:rFonts w:eastAsiaTheme="minorEastAsia"/>
                      <w:lang w:eastAsia="zh-TW"/>
                    </w:rPr>
                  </w:pPr>
                </w:p>
              </w:txbxContent>
            </v:textbox>
          </v:shape>
        </w:pict>
      </w:r>
    </w:p>
    <w:p w:rsidR="00062A83" w:rsidRDefault="00062A83" w:rsidP="00062A83">
      <w:pPr>
        <w:snapToGrid w:val="0"/>
        <w:rPr>
          <w:rFonts w:ascii="ＭＳ Ｐゴシック" w:eastAsia="ＭＳ Ｐゴシック" w:hAnsi="ＭＳ Ｐゴシック"/>
        </w:rPr>
      </w:pPr>
    </w:p>
    <w:p w:rsidR="00062A83" w:rsidRDefault="00062A83" w:rsidP="00062A83">
      <w:pPr>
        <w:snapToGrid w:val="0"/>
        <w:rPr>
          <w:rFonts w:ascii="ＭＳ Ｐゴシック" w:eastAsia="ＭＳ Ｐゴシック" w:hAnsi="ＭＳ Ｐゴシック"/>
        </w:rPr>
      </w:pPr>
    </w:p>
    <w:p w:rsidR="00062A83" w:rsidRDefault="00062A83" w:rsidP="00062A83">
      <w:pPr>
        <w:snapToGrid w:val="0"/>
        <w:rPr>
          <w:rFonts w:ascii="ＭＳ Ｐゴシック" w:eastAsia="ＭＳ Ｐゴシック" w:hAnsi="ＭＳ Ｐゴシック"/>
        </w:rPr>
      </w:pPr>
    </w:p>
    <w:p w:rsidR="00062A83" w:rsidRDefault="00062A83" w:rsidP="00062A83">
      <w:pPr>
        <w:snapToGrid w:val="0"/>
        <w:rPr>
          <w:rFonts w:ascii="ＭＳ Ｐゴシック" w:eastAsia="ＭＳ Ｐゴシック" w:hAnsi="ＭＳ Ｐゴシック"/>
        </w:rPr>
      </w:pPr>
    </w:p>
    <w:p w:rsidR="00062A83" w:rsidRDefault="00062A83" w:rsidP="00062A83">
      <w:pPr>
        <w:snapToGrid w:val="0"/>
        <w:rPr>
          <w:rFonts w:ascii="ＭＳ Ｐゴシック" w:eastAsia="ＭＳ Ｐゴシック" w:hAnsi="ＭＳ Ｐゴシック"/>
          <w:spacing w:val="14"/>
        </w:rPr>
      </w:pPr>
    </w:p>
    <w:p w:rsidR="005D3199" w:rsidRDefault="005D3199" w:rsidP="00062A83">
      <w:pPr>
        <w:snapToGrid w:val="0"/>
        <w:rPr>
          <w:rFonts w:ascii="ＭＳ Ｐゴシック" w:eastAsia="ＭＳ Ｐゴシック" w:hAnsi="ＭＳ Ｐゴシック"/>
          <w:spacing w:val="14"/>
        </w:rPr>
      </w:pPr>
    </w:p>
    <w:p w:rsidR="005D3199" w:rsidRPr="007F27B4" w:rsidRDefault="005D3199" w:rsidP="005D3199">
      <w:pPr>
        <w:pStyle w:val="1"/>
        <w:pBdr>
          <w:left w:val="single" w:sz="4" w:space="5" w:color="7D9532" w:themeColor="accent6" w:themeShade="BF"/>
        </w:pBdr>
        <w:spacing w:before="598" w:after="299"/>
        <w:rPr>
          <w:color w:val="auto"/>
          <w:sz w:val="28"/>
          <w:szCs w:val="28"/>
        </w:rPr>
      </w:pPr>
      <w:bookmarkStart w:id="0" w:name="_Toc411356466"/>
      <w:r w:rsidRPr="00DC255A">
        <w:rPr>
          <w:rFonts w:asciiTheme="majorEastAsia" w:hAnsiTheme="majorEastAsia" w:hint="eastAsia"/>
          <w:sz w:val="28"/>
          <w:szCs w:val="28"/>
        </w:rPr>
        <w:lastRenderedPageBreak/>
        <w:t>選定手続の趣旨</w:t>
      </w:r>
      <w:bookmarkEnd w:id="0"/>
    </w:p>
    <w:p w:rsidR="005D3199" w:rsidRPr="007F27B4" w:rsidRDefault="005D3199" w:rsidP="005D3199">
      <w:pPr>
        <w:ind w:firstLineChars="100" w:firstLine="246"/>
        <w:rPr>
          <w:rFonts w:ascii="ＭＳ ゴシック" w:hAnsi="ＭＳ ゴシック"/>
          <w:color w:val="auto"/>
          <w:szCs w:val="21"/>
        </w:rPr>
      </w:pPr>
      <w:r w:rsidRPr="007F27B4">
        <w:rPr>
          <w:rFonts w:ascii="ＭＳ ゴシック" w:hAnsi="ＭＳ ゴシック" w:hint="eastAsia"/>
          <w:color w:val="auto"/>
          <w:szCs w:val="21"/>
        </w:rPr>
        <w:t>対日理解促進交流プログラム「</w:t>
      </w:r>
      <w:r w:rsidR="00FE5C0D" w:rsidRPr="007F27B4">
        <w:rPr>
          <w:rFonts w:ascii="ＭＳ ゴシック" w:hAnsi="ＭＳ ゴシック" w:hint="eastAsia"/>
          <w:color w:val="auto"/>
          <w:szCs w:val="21"/>
        </w:rPr>
        <w:t>MIRAI Program</w:t>
      </w:r>
      <w:r w:rsidRPr="007F27B4">
        <w:rPr>
          <w:rFonts w:ascii="ＭＳ ゴシック" w:hAnsi="ＭＳ ゴシック" w:hint="eastAsia"/>
          <w:color w:val="auto"/>
          <w:szCs w:val="21"/>
        </w:rPr>
        <w:t>」に関し，</w:t>
      </w:r>
      <w:r w:rsidR="00FE5C0D" w:rsidRPr="007F27B4">
        <w:rPr>
          <w:rFonts w:ascii="ＭＳ ゴシック" w:hAnsi="ＭＳ ゴシック" w:hint="eastAsia"/>
          <w:color w:val="auto"/>
          <w:szCs w:val="21"/>
        </w:rPr>
        <w:t>欧州諸国</w:t>
      </w:r>
      <w:r w:rsidR="00756C0E" w:rsidRPr="007F27B4">
        <w:rPr>
          <w:rFonts w:ascii="ＭＳ ゴシック" w:hAnsi="ＭＳ ゴシック" w:hint="eastAsia"/>
          <w:color w:val="auto"/>
          <w:szCs w:val="21"/>
        </w:rPr>
        <w:t>を対象とする</w:t>
      </w:r>
      <w:r w:rsidR="00757B9E" w:rsidRPr="007F27B4">
        <w:rPr>
          <w:rFonts w:ascii="ＭＳ ゴシック" w:hAnsi="ＭＳ ゴシック" w:hint="eastAsia"/>
          <w:color w:val="auto"/>
          <w:szCs w:val="21"/>
        </w:rPr>
        <w:t>事業につき，</w:t>
      </w:r>
      <w:r w:rsidRPr="007F27B4">
        <w:rPr>
          <w:rFonts w:ascii="ＭＳ ゴシック" w:hAnsi="ＭＳ ゴシック" w:hint="eastAsia"/>
          <w:color w:val="auto"/>
          <w:szCs w:val="21"/>
        </w:rPr>
        <w:t>拠出先</w:t>
      </w:r>
      <w:r w:rsidR="005E06C3" w:rsidRPr="007F27B4">
        <w:rPr>
          <w:rFonts w:ascii="ＭＳ ゴシック" w:hAnsi="ＭＳ ゴシック" w:hint="eastAsia"/>
          <w:color w:val="auto"/>
          <w:szCs w:val="21"/>
        </w:rPr>
        <w:t>である</w:t>
      </w:r>
      <w:r w:rsidRPr="007F27B4">
        <w:rPr>
          <w:rFonts w:ascii="ＭＳ ゴシック" w:hAnsi="ＭＳ ゴシック" w:hint="eastAsia"/>
          <w:color w:val="auto"/>
          <w:szCs w:val="21"/>
        </w:rPr>
        <w:t>国際機関等（</w:t>
      </w:r>
      <w:r w:rsidR="00133595" w:rsidRPr="007F27B4">
        <w:rPr>
          <w:rFonts w:ascii="ＭＳ ゴシック" w:hAnsi="ＭＳ ゴシック" w:hint="eastAsia"/>
          <w:color w:val="auto"/>
          <w:szCs w:val="21"/>
        </w:rPr>
        <w:t>以下</w:t>
      </w:r>
      <w:r w:rsidR="005E06C3" w:rsidRPr="007F27B4">
        <w:rPr>
          <w:rFonts w:ascii="ＭＳ ゴシック" w:hAnsi="ＭＳ ゴシック" w:hint="eastAsia"/>
          <w:color w:val="auto"/>
          <w:szCs w:val="21"/>
        </w:rPr>
        <w:t>「</w:t>
      </w:r>
      <w:r w:rsidRPr="007F27B4">
        <w:rPr>
          <w:rFonts w:ascii="ＭＳ ゴシック" w:hAnsi="ＭＳ ゴシック" w:hint="eastAsia"/>
          <w:color w:val="auto"/>
          <w:szCs w:val="21"/>
        </w:rPr>
        <w:t>拠出先</w:t>
      </w:r>
      <w:r w:rsidR="005E06C3" w:rsidRPr="007F27B4">
        <w:rPr>
          <w:rFonts w:ascii="ＭＳ ゴシック" w:hAnsi="ＭＳ ゴシック" w:hint="eastAsia"/>
          <w:color w:val="auto"/>
          <w:szCs w:val="21"/>
        </w:rPr>
        <w:t>」という。</w:t>
      </w:r>
      <w:r w:rsidRPr="007F27B4">
        <w:rPr>
          <w:rFonts w:ascii="ＭＳ ゴシック" w:hAnsi="ＭＳ ゴシック" w:hint="eastAsia"/>
          <w:color w:val="auto"/>
          <w:szCs w:val="21"/>
        </w:rPr>
        <w:t>）</w:t>
      </w:r>
      <w:r w:rsidR="00757B9E" w:rsidRPr="007F27B4">
        <w:rPr>
          <w:rFonts w:ascii="ＭＳ ゴシック" w:hAnsi="ＭＳ ゴシック" w:hint="eastAsia"/>
          <w:color w:val="auto"/>
          <w:szCs w:val="21"/>
        </w:rPr>
        <w:t>との間で契約を行う</w:t>
      </w:r>
      <w:r w:rsidR="005E06C3" w:rsidRPr="007F27B4">
        <w:rPr>
          <w:rFonts w:ascii="ＭＳ ゴシック" w:hAnsi="ＭＳ ゴシック" w:hint="eastAsia"/>
          <w:color w:val="auto"/>
          <w:szCs w:val="21"/>
        </w:rPr>
        <w:t>候補となり得る</w:t>
      </w:r>
      <w:r w:rsidR="00757B9E" w:rsidRPr="007F27B4">
        <w:rPr>
          <w:rFonts w:ascii="ＭＳ ゴシック" w:hAnsi="ＭＳ ゴシック" w:hint="eastAsia"/>
          <w:color w:val="auto"/>
          <w:szCs w:val="21"/>
        </w:rPr>
        <w:t>実施団体の</w:t>
      </w:r>
      <w:r w:rsidRPr="007F27B4">
        <w:rPr>
          <w:rFonts w:ascii="ＭＳ ゴシック" w:hAnsi="ＭＳ ゴシック" w:hint="eastAsia"/>
          <w:color w:val="auto"/>
          <w:szCs w:val="21"/>
        </w:rPr>
        <w:t>選定手続を行う。</w:t>
      </w:r>
    </w:p>
    <w:p w:rsidR="005D3199" w:rsidRPr="007F27B4" w:rsidRDefault="005D3199" w:rsidP="005D3199">
      <w:pPr>
        <w:ind w:firstLineChars="100" w:firstLine="246"/>
        <w:rPr>
          <w:rFonts w:ascii="ＭＳ ゴシック" w:hAnsi="ＭＳ ゴシック"/>
          <w:color w:val="auto"/>
          <w:szCs w:val="21"/>
        </w:rPr>
      </w:pPr>
      <w:r w:rsidRPr="007F27B4">
        <w:rPr>
          <w:rFonts w:ascii="ＭＳ ゴシック" w:hAnsi="ＭＳ ゴシック" w:hint="eastAsia"/>
          <w:color w:val="auto"/>
          <w:szCs w:val="21"/>
        </w:rPr>
        <w:t>同手続は，企画競争に準じた</w:t>
      </w:r>
      <w:r w:rsidR="00133595" w:rsidRPr="007F27B4">
        <w:rPr>
          <w:rFonts w:ascii="ＭＳ ゴシック" w:hAnsi="ＭＳ ゴシック" w:hint="eastAsia"/>
          <w:color w:val="auto"/>
          <w:szCs w:val="21"/>
        </w:rPr>
        <w:t>もの</w:t>
      </w:r>
      <w:r w:rsidR="00700F43" w:rsidRPr="007F27B4">
        <w:rPr>
          <w:rFonts w:ascii="ＭＳ ゴシック" w:hAnsi="ＭＳ ゴシック" w:hint="eastAsia"/>
          <w:color w:val="auto"/>
          <w:szCs w:val="21"/>
        </w:rPr>
        <w:t>とし</w:t>
      </w:r>
      <w:r w:rsidRPr="007F27B4">
        <w:rPr>
          <w:rFonts w:ascii="ＭＳ ゴシック" w:hAnsi="ＭＳ ゴシック" w:hint="eastAsia"/>
          <w:color w:val="auto"/>
          <w:szCs w:val="21"/>
        </w:rPr>
        <w:t>，本事業の実施を希望する</w:t>
      </w:r>
      <w:r w:rsidR="00757B9E" w:rsidRPr="007F27B4">
        <w:rPr>
          <w:rFonts w:ascii="ＭＳ ゴシック" w:hAnsi="ＭＳ ゴシック" w:hint="eastAsia"/>
          <w:color w:val="auto"/>
          <w:szCs w:val="21"/>
        </w:rPr>
        <w:t>者</w:t>
      </w:r>
      <w:r w:rsidRPr="007F27B4">
        <w:rPr>
          <w:rFonts w:ascii="ＭＳ ゴシック" w:hAnsi="ＭＳ ゴシック" w:hint="eastAsia"/>
          <w:color w:val="auto"/>
          <w:szCs w:val="21"/>
        </w:rPr>
        <w:t>は，右趣旨を踏まえ，外務省が実施する説明会に出席し，本説明書</w:t>
      </w:r>
      <w:r w:rsidR="00A720B6" w:rsidRPr="007F27B4">
        <w:rPr>
          <w:rFonts w:ascii="ＭＳ ゴシック" w:hAnsi="ＭＳ ゴシック" w:hint="eastAsia"/>
          <w:color w:val="auto"/>
          <w:szCs w:val="21"/>
        </w:rPr>
        <w:t>及び</w:t>
      </w:r>
      <w:r w:rsidRPr="007F27B4">
        <w:rPr>
          <w:rFonts w:ascii="ＭＳ ゴシック" w:hAnsi="ＭＳ ゴシック" w:hint="eastAsia"/>
          <w:color w:val="auto"/>
          <w:szCs w:val="21"/>
        </w:rPr>
        <w:t>「</w:t>
      </w:r>
      <w:r w:rsidRPr="007F27B4">
        <w:rPr>
          <w:rFonts w:ascii="ＭＳ ゴシック" w:hAnsi="ＭＳ ゴシック" w:hint="eastAsia"/>
          <w:color w:val="auto"/>
        </w:rPr>
        <w:t>人件費に関する</w:t>
      </w:r>
      <w:r w:rsidRPr="007F27B4">
        <w:rPr>
          <w:rFonts w:ascii="ＭＳ ゴシック" w:hAnsi="ＭＳ ゴシック" w:hint="eastAsia"/>
          <w:color w:val="auto"/>
          <w:szCs w:val="21"/>
        </w:rPr>
        <w:t>事務処理マニュアル」</w:t>
      </w:r>
      <w:r w:rsidR="00406AA9" w:rsidRPr="007F27B4">
        <w:rPr>
          <w:rFonts w:ascii="ＭＳ ゴシック" w:hAnsi="ＭＳ ゴシック" w:hint="eastAsia"/>
          <w:color w:val="auto"/>
          <w:szCs w:val="21"/>
        </w:rPr>
        <w:t>（別添１）</w:t>
      </w:r>
      <w:r w:rsidRPr="007F27B4">
        <w:rPr>
          <w:rFonts w:ascii="ＭＳ ゴシック" w:hAnsi="ＭＳ ゴシック" w:hint="eastAsia"/>
          <w:color w:val="auto"/>
          <w:szCs w:val="21"/>
        </w:rPr>
        <w:t>を熟読</w:t>
      </w:r>
      <w:r w:rsidR="005E06C3" w:rsidRPr="007F27B4">
        <w:rPr>
          <w:rFonts w:ascii="ＭＳ ゴシック" w:hAnsi="ＭＳ ゴシック" w:hint="eastAsia"/>
          <w:color w:val="auto"/>
          <w:szCs w:val="21"/>
        </w:rPr>
        <w:t>の上</w:t>
      </w:r>
      <w:r w:rsidRPr="007F27B4">
        <w:rPr>
          <w:rFonts w:ascii="ＭＳ ゴシック" w:hAnsi="ＭＳ ゴシック" w:hint="eastAsia"/>
          <w:color w:val="auto"/>
          <w:szCs w:val="21"/>
        </w:rPr>
        <w:t>，企画書を提出する。</w:t>
      </w:r>
    </w:p>
    <w:p w:rsidR="005D3199" w:rsidRPr="007F27B4" w:rsidRDefault="005D3199" w:rsidP="005D3199">
      <w:pPr>
        <w:rPr>
          <w:rFonts w:ascii="ＭＳ ゴシック" w:hAnsi="ＭＳ ゴシック"/>
          <w:color w:val="auto"/>
          <w:szCs w:val="21"/>
          <w:u w:val="single"/>
        </w:rPr>
      </w:pPr>
      <w:r w:rsidRPr="007F27B4">
        <w:rPr>
          <w:rFonts w:ascii="ＭＳ ゴシック" w:hAnsi="ＭＳ ゴシック" w:hint="eastAsia"/>
          <w:color w:val="auto"/>
        </w:rPr>
        <w:t xml:space="preserve">　</w:t>
      </w:r>
    </w:p>
    <w:p w:rsidR="005D3199" w:rsidRPr="007F27B4" w:rsidRDefault="005D3199" w:rsidP="005D3199">
      <w:pPr>
        <w:ind w:firstLineChars="100" w:firstLine="246"/>
        <w:rPr>
          <w:rFonts w:ascii="ＭＳ ゴシック" w:hAnsi="ＭＳ ゴシック"/>
          <w:color w:val="auto"/>
          <w:szCs w:val="21"/>
          <w:u w:val="single"/>
        </w:rPr>
      </w:pPr>
      <w:r w:rsidRPr="007F27B4">
        <w:rPr>
          <w:rFonts w:ascii="ＭＳ ゴシック" w:hAnsi="ＭＳ ゴシック" w:hint="eastAsia"/>
          <w:color w:val="auto"/>
          <w:szCs w:val="21"/>
          <w:u w:val="single"/>
        </w:rPr>
        <w:t>なお，</w:t>
      </w:r>
      <w:r w:rsidR="00757B9E" w:rsidRPr="007F27B4">
        <w:rPr>
          <w:rFonts w:ascii="ＭＳ ゴシック" w:hAnsi="ＭＳ ゴシック" w:hint="eastAsia"/>
          <w:color w:val="auto"/>
          <w:szCs w:val="21"/>
          <w:u w:val="single"/>
        </w:rPr>
        <w:t>採用</w:t>
      </w:r>
      <w:r w:rsidRPr="007F27B4">
        <w:rPr>
          <w:rFonts w:ascii="ＭＳ ゴシック" w:hAnsi="ＭＳ ゴシック" w:hint="eastAsia"/>
          <w:color w:val="auto"/>
          <w:szCs w:val="21"/>
          <w:u w:val="single"/>
        </w:rPr>
        <w:t>された</w:t>
      </w:r>
      <w:r w:rsidR="00757B9E" w:rsidRPr="007F27B4">
        <w:rPr>
          <w:rFonts w:ascii="ＭＳ ゴシック" w:hAnsi="ＭＳ ゴシック" w:hint="eastAsia"/>
          <w:color w:val="auto"/>
          <w:szCs w:val="21"/>
          <w:u w:val="single"/>
        </w:rPr>
        <w:t>者</w:t>
      </w:r>
      <w:r w:rsidRPr="007F27B4">
        <w:rPr>
          <w:rFonts w:ascii="ＭＳ ゴシック" w:hAnsi="ＭＳ ゴシック" w:hint="eastAsia"/>
          <w:color w:val="auto"/>
          <w:szCs w:val="21"/>
          <w:u w:val="single"/>
        </w:rPr>
        <w:t>は，拠出先</w:t>
      </w:r>
      <w:r w:rsidR="00133595" w:rsidRPr="007F27B4">
        <w:rPr>
          <w:rFonts w:ascii="ＭＳ ゴシック" w:hAnsi="ＭＳ ゴシック" w:hint="eastAsia"/>
          <w:color w:val="auto"/>
          <w:szCs w:val="21"/>
          <w:u w:val="single"/>
        </w:rPr>
        <w:t>に推薦され，拠出先にお</w:t>
      </w:r>
      <w:r w:rsidR="005E06C3" w:rsidRPr="007F27B4">
        <w:rPr>
          <w:rFonts w:ascii="ＭＳ ゴシック" w:hAnsi="ＭＳ ゴシック" w:hint="eastAsia"/>
          <w:color w:val="auto"/>
          <w:szCs w:val="21"/>
          <w:u w:val="single"/>
        </w:rPr>
        <w:t>ける</w:t>
      </w:r>
      <w:r w:rsidR="00133595" w:rsidRPr="007F27B4">
        <w:rPr>
          <w:rFonts w:ascii="ＭＳ ゴシック" w:hAnsi="ＭＳ ゴシック" w:hint="eastAsia"/>
          <w:color w:val="auto"/>
          <w:szCs w:val="21"/>
          <w:u w:val="single"/>
        </w:rPr>
        <w:t>，検討・</w:t>
      </w:r>
      <w:r w:rsidRPr="007F27B4">
        <w:rPr>
          <w:rFonts w:ascii="ＭＳ ゴシック" w:hAnsi="ＭＳ ゴシック" w:hint="eastAsia"/>
          <w:color w:val="auto"/>
          <w:szCs w:val="21"/>
          <w:u w:val="single"/>
        </w:rPr>
        <w:t>承認</w:t>
      </w:r>
      <w:r w:rsidR="005E06C3" w:rsidRPr="007F27B4">
        <w:rPr>
          <w:rFonts w:ascii="ＭＳ ゴシック" w:hAnsi="ＭＳ ゴシック" w:hint="eastAsia"/>
          <w:color w:val="auto"/>
          <w:szCs w:val="21"/>
          <w:u w:val="single"/>
        </w:rPr>
        <w:t>を経て</w:t>
      </w:r>
      <w:r w:rsidR="00133595" w:rsidRPr="007F27B4">
        <w:rPr>
          <w:rFonts w:ascii="ＭＳ ゴシック" w:hAnsi="ＭＳ ゴシック" w:hint="eastAsia"/>
          <w:color w:val="auto"/>
          <w:szCs w:val="21"/>
          <w:u w:val="single"/>
        </w:rPr>
        <w:t>拠出先</w:t>
      </w:r>
      <w:r w:rsidR="005E06C3" w:rsidRPr="007F27B4">
        <w:rPr>
          <w:rFonts w:ascii="ＭＳ ゴシック" w:hAnsi="ＭＳ ゴシック" w:hint="eastAsia"/>
          <w:color w:val="auto"/>
          <w:szCs w:val="21"/>
          <w:u w:val="single"/>
        </w:rPr>
        <w:t>に対する</w:t>
      </w:r>
      <w:r w:rsidR="00700F43" w:rsidRPr="007F27B4">
        <w:rPr>
          <w:rFonts w:ascii="ＭＳ ゴシック" w:hAnsi="ＭＳ ゴシック" w:hint="eastAsia"/>
          <w:color w:val="auto"/>
          <w:szCs w:val="21"/>
          <w:u w:val="single"/>
        </w:rPr>
        <w:t>被契約者となるため</w:t>
      </w:r>
      <w:r w:rsidRPr="007F27B4">
        <w:rPr>
          <w:rFonts w:ascii="ＭＳ ゴシック" w:hAnsi="ＭＳ ゴシック" w:hint="eastAsia"/>
          <w:color w:val="auto"/>
          <w:szCs w:val="21"/>
          <w:u w:val="single"/>
        </w:rPr>
        <w:t>，外務省が拠出先と実施団体との間</w:t>
      </w:r>
      <w:r w:rsidR="005E06C3" w:rsidRPr="007F27B4">
        <w:rPr>
          <w:rFonts w:ascii="ＭＳ ゴシック" w:hAnsi="ＭＳ ゴシック" w:hint="eastAsia"/>
          <w:color w:val="auto"/>
          <w:szCs w:val="21"/>
          <w:u w:val="single"/>
        </w:rPr>
        <w:t>における</w:t>
      </w:r>
      <w:r w:rsidRPr="007F27B4">
        <w:rPr>
          <w:rFonts w:ascii="ＭＳ ゴシック" w:hAnsi="ＭＳ ゴシック" w:hint="eastAsia"/>
          <w:color w:val="auto"/>
          <w:szCs w:val="21"/>
          <w:u w:val="single"/>
        </w:rPr>
        <w:t>委託契約の締結を保証するものではない。</w:t>
      </w:r>
    </w:p>
    <w:p w:rsidR="00237B41" w:rsidRPr="007F27B4" w:rsidRDefault="00237B41" w:rsidP="00062A83">
      <w:pPr>
        <w:snapToGrid w:val="0"/>
        <w:rPr>
          <w:rFonts w:ascii="ＭＳ Ｐゴシック" w:eastAsia="ＭＳ Ｐゴシック" w:hAnsi="ＭＳ Ｐゴシック"/>
          <w:color w:val="auto"/>
          <w:spacing w:val="14"/>
        </w:rPr>
      </w:pPr>
    </w:p>
    <w:p w:rsidR="005E06C3" w:rsidRPr="007F27B4" w:rsidRDefault="005E06C3" w:rsidP="005E06C3">
      <w:pPr>
        <w:snapToGrid w:val="0"/>
        <w:ind w:firstLineChars="100" w:firstLine="274"/>
        <w:rPr>
          <w:rFonts w:ascii="ＭＳ Ｐゴシック" w:eastAsia="ＭＳ Ｐゴシック" w:hAnsi="ＭＳ Ｐゴシック"/>
          <w:color w:val="auto"/>
          <w:spacing w:val="14"/>
        </w:rPr>
      </w:pPr>
      <w:r w:rsidRPr="007F27B4">
        <w:rPr>
          <w:rFonts w:ascii="ＭＳ Ｐゴシック" w:eastAsia="ＭＳ Ｐゴシック" w:hAnsi="ＭＳ Ｐゴシック" w:hint="eastAsia"/>
          <w:color w:val="auto"/>
          <w:spacing w:val="14"/>
        </w:rPr>
        <w:t>また，</w:t>
      </w:r>
      <w:r w:rsidRPr="007F27B4">
        <w:rPr>
          <w:rFonts w:asciiTheme="majorEastAsia" w:eastAsiaTheme="majorEastAsia" w:hAnsiTheme="majorEastAsia" w:hint="eastAsia"/>
          <w:color w:val="auto"/>
        </w:rPr>
        <w:t>複数の者がジョイント・ベンチャーを組むなどし，共同事業体として拠出先との間での被契約者となり，本件事業に参加することを妨げない。</w:t>
      </w:r>
    </w:p>
    <w:p w:rsidR="00237B41" w:rsidRPr="007F27B4" w:rsidRDefault="00237B41" w:rsidP="00237B41">
      <w:pPr>
        <w:pStyle w:val="1"/>
        <w:spacing w:before="598" w:after="299"/>
        <w:rPr>
          <w:color w:val="auto"/>
          <w:sz w:val="28"/>
          <w:szCs w:val="28"/>
        </w:rPr>
      </w:pPr>
      <w:bookmarkStart w:id="1" w:name="_Toc411356467"/>
      <w:r w:rsidRPr="007F27B4">
        <w:rPr>
          <w:rFonts w:hint="eastAsia"/>
          <w:color w:val="auto"/>
          <w:sz w:val="28"/>
          <w:szCs w:val="28"/>
        </w:rPr>
        <w:t>事業概要</w:t>
      </w:r>
      <w:bookmarkEnd w:id="1"/>
    </w:p>
    <w:p w:rsidR="00237B41" w:rsidRPr="007F27B4" w:rsidRDefault="00836696" w:rsidP="00836696">
      <w:pPr>
        <w:pStyle w:val="2"/>
        <w:spacing w:before="299" w:after="299"/>
        <w:rPr>
          <w:rFonts w:asciiTheme="majorEastAsia" w:eastAsiaTheme="majorEastAsia" w:hAnsiTheme="majorEastAsia" w:cs="ＭＳ 明朝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目的</w:t>
      </w:r>
    </w:p>
    <w:p w:rsidR="00C35681" w:rsidRPr="007F27B4" w:rsidRDefault="00237B41" w:rsidP="00BF0C75">
      <w:pPr>
        <w:ind w:leftChars="106" w:left="261" w:firstLineChars="100" w:firstLine="246"/>
        <w:rPr>
          <w:rFonts w:asciiTheme="majorEastAsia" w:eastAsiaTheme="majorEastAsia" w:hAnsiTheme="majorEastAsia" w:cs="TT61EBDD1CtCID-WinCharSetFFFF-H"/>
          <w:color w:val="auto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</w:rPr>
        <w:t>「</w:t>
      </w:r>
      <w:r w:rsidR="00E31D9D" w:rsidRPr="007F27B4">
        <w:rPr>
          <w:rFonts w:asciiTheme="majorEastAsia" w:eastAsiaTheme="majorEastAsia" w:hAnsiTheme="majorEastAsia" w:cs="TT61EBDD1CtCID-WinCharSetFFFF-H" w:hint="eastAsia"/>
          <w:color w:val="auto"/>
        </w:rPr>
        <w:t>対日理解促進交流プログラム</w:t>
      </w:r>
      <w:r w:rsidR="00C35681" w:rsidRPr="007F27B4">
        <w:rPr>
          <w:rFonts w:asciiTheme="majorEastAsia" w:eastAsiaTheme="majorEastAsia" w:hAnsiTheme="majorEastAsia" w:cs="TT61EBDD1CtCID-WinCharSetFFFF-H" w:hint="eastAsia"/>
          <w:color w:val="auto"/>
        </w:rPr>
        <w:t>」</w:t>
      </w:r>
      <w:r w:rsidRPr="007F27B4">
        <w:rPr>
          <w:rFonts w:asciiTheme="majorEastAsia" w:eastAsiaTheme="majorEastAsia" w:hAnsiTheme="majorEastAsia" w:hint="eastAsia"/>
          <w:color w:val="auto"/>
        </w:rPr>
        <w:t>は，日本と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アジア大洋州，北米，欧州，中南米の</w:t>
      </w:r>
      <w:r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各国・地域との間で，</w:t>
      </w:r>
      <w:r w:rsidR="008B3B18"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対外発信力を有し，将来を担う</w:t>
      </w:r>
      <w:r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人材を招へい・派遣</w:t>
      </w:r>
      <w:r w:rsidR="008B3B18"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し，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政治，</w:t>
      </w:r>
      <w:r w:rsidR="008B3B18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経済，社会，文化，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歴史</w:t>
      </w:r>
      <w:r w:rsidR="00215BCA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及び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外交政策</w:t>
      </w:r>
      <w:r w:rsidR="005E06C3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等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に関する</w:t>
      </w:r>
      <w:r w:rsidR="008B3B18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対日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理解</w:t>
      </w:r>
      <w:r w:rsidR="008B3B18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の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促進を図るとともに，親日派・知日派</w:t>
      </w:r>
      <w:r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を発掘</w:t>
      </w:r>
      <w:r w:rsidR="008B3B18"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し，また，日本の</w:t>
      </w:r>
      <w:r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外交</w:t>
      </w:r>
      <w:r w:rsidR="008B3B18"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姿勢や魅力等について</w:t>
      </w:r>
      <w:r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被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招へい者・被派遣者</w:t>
      </w:r>
      <w:r w:rsidR="008B3B18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自ら</w:t>
      </w:r>
      <w:r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積極的に発信</w:t>
      </w:r>
      <w:r w:rsidR="00DF45C8"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しても</w:t>
      </w:r>
      <w:r w:rsidR="008B3B18"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らうことで対外発信を強化し，我が国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の</w:t>
      </w:r>
      <w:r w:rsidR="008B3B18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外交基盤を拡充することを</w:t>
      </w:r>
      <w:r w:rsidR="00A720B6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目的とする。</w:t>
      </w:r>
    </w:p>
    <w:p w:rsidR="00C35681" w:rsidRPr="007F27B4" w:rsidRDefault="00C35681" w:rsidP="008B3B18">
      <w:pPr>
        <w:ind w:leftChars="106" w:left="261" w:firstLineChars="100" w:firstLine="246"/>
        <w:rPr>
          <w:rFonts w:asciiTheme="majorEastAsia" w:eastAsiaTheme="majorEastAsia" w:hAnsiTheme="majorEastAsia" w:cs="TT61EBDD1CtCID-WinCharSetFFFF-H"/>
          <w:color w:val="auto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</w:rPr>
        <w:t>上記趣旨を</w:t>
      </w:r>
      <w:r w:rsidR="005E06C3" w:rsidRPr="007F27B4">
        <w:rPr>
          <w:rFonts w:asciiTheme="majorEastAsia" w:eastAsiaTheme="majorEastAsia" w:hAnsiTheme="majorEastAsia" w:cs="TT61EBDD1CtCID-WinCharSetFFFF-H" w:hint="eastAsia"/>
          <w:color w:val="auto"/>
        </w:rPr>
        <w:t>踏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</w:rPr>
        <w:t>まえ，本事業では，日本の</w:t>
      </w:r>
      <w:r w:rsidR="00237B41" w:rsidRPr="007F27B4">
        <w:rPr>
          <w:rFonts w:asciiTheme="majorEastAsia" w:eastAsiaTheme="majorEastAsia" w:hAnsiTheme="majorEastAsia" w:cs="TT61EBDD1CtCID-WinCharSetFFFF-H" w:hint="eastAsia"/>
          <w:color w:val="auto"/>
        </w:rPr>
        <w:t>魅力についての対外発信効果が</w:t>
      </w:r>
      <w:r w:rsidR="005E06C3" w:rsidRPr="007F27B4">
        <w:rPr>
          <w:rFonts w:asciiTheme="majorEastAsia" w:eastAsiaTheme="majorEastAsia" w:hAnsiTheme="majorEastAsia" w:cs="TT61EBDD1CtCID-WinCharSetFFFF-H" w:hint="eastAsia"/>
          <w:color w:val="auto"/>
        </w:rPr>
        <w:t>最大限に</w:t>
      </w:r>
      <w:r w:rsidR="00237B41" w:rsidRPr="007F27B4">
        <w:rPr>
          <w:rFonts w:asciiTheme="majorEastAsia" w:eastAsiaTheme="majorEastAsia" w:hAnsiTheme="majorEastAsia" w:cs="TT61EBDD1CtCID-WinCharSetFFFF-H" w:hint="eastAsia"/>
          <w:color w:val="auto"/>
        </w:rPr>
        <w:t>発</w:t>
      </w:r>
      <w:r w:rsidR="008B3B18" w:rsidRPr="007F27B4">
        <w:rPr>
          <w:rFonts w:asciiTheme="majorEastAsia" w:eastAsiaTheme="majorEastAsia" w:hAnsiTheme="majorEastAsia" w:cs="TT61EBDD1CtCID-WinCharSetFFFF-H" w:hint="eastAsia"/>
          <w:color w:val="auto"/>
        </w:rPr>
        <w:t>現できるよう訪問地を選定するとともに，内容に</w:t>
      </w:r>
      <w:r w:rsidR="005E06C3" w:rsidRPr="007F27B4">
        <w:rPr>
          <w:rFonts w:asciiTheme="majorEastAsia" w:eastAsiaTheme="majorEastAsia" w:hAnsiTheme="majorEastAsia" w:cs="TT61EBDD1CtCID-WinCharSetFFFF-H" w:hint="eastAsia"/>
          <w:color w:val="auto"/>
        </w:rPr>
        <w:t>つい</w:t>
      </w:r>
      <w:r w:rsidR="008B3B18" w:rsidRPr="007F27B4">
        <w:rPr>
          <w:rFonts w:asciiTheme="majorEastAsia" w:eastAsiaTheme="majorEastAsia" w:hAnsiTheme="majorEastAsia" w:cs="TT61EBDD1CtCID-WinCharSetFFFF-H" w:hint="eastAsia"/>
          <w:color w:val="auto"/>
        </w:rPr>
        <w:t>ても日本</w:t>
      </w:r>
      <w:r w:rsidR="00237B41" w:rsidRPr="007F27B4">
        <w:rPr>
          <w:rFonts w:asciiTheme="majorEastAsia" w:eastAsiaTheme="majorEastAsia" w:hAnsiTheme="majorEastAsia" w:cs="TT61EBDD1CtCID-WinCharSetFFFF-H" w:hint="eastAsia"/>
          <w:color w:val="auto"/>
        </w:rPr>
        <w:t>に</w:t>
      </w:r>
      <w:r w:rsidR="005E06C3" w:rsidRPr="007F27B4">
        <w:rPr>
          <w:rFonts w:asciiTheme="majorEastAsia" w:eastAsiaTheme="majorEastAsia" w:hAnsiTheme="majorEastAsia" w:cs="TT61EBDD1CtCID-WinCharSetFFFF-H" w:hint="eastAsia"/>
          <w:color w:val="auto"/>
        </w:rPr>
        <w:t>対する</w:t>
      </w:r>
      <w:r w:rsidR="00237B41" w:rsidRPr="007F27B4">
        <w:rPr>
          <w:rFonts w:asciiTheme="majorEastAsia" w:eastAsiaTheme="majorEastAsia" w:hAnsiTheme="majorEastAsia" w:cs="TT61EBDD1CtCID-WinCharSetFFFF-H" w:hint="eastAsia"/>
          <w:color w:val="auto"/>
        </w:rPr>
        <w:t>理解促進に資するプログラム構成となるよう</w:t>
      </w:r>
      <w:r w:rsidR="005E06C3" w:rsidRPr="007F27B4">
        <w:rPr>
          <w:rFonts w:asciiTheme="majorEastAsia" w:eastAsiaTheme="majorEastAsia" w:hAnsiTheme="majorEastAsia" w:cs="TT61EBDD1CtCID-WinCharSetFFFF-H" w:hint="eastAsia"/>
          <w:color w:val="auto"/>
        </w:rPr>
        <w:t>，</w:t>
      </w:r>
      <w:r w:rsidR="00237B41" w:rsidRPr="007F27B4">
        <w:rPr>
          <w:rFonts w:asciiTheme="majorEastAsia" w:eastAsiaTheme="majorEastAsia" w:hAnsiTheme="majorEastAsia" w:cs="TT61EBDD1CtCID-WinCharSetFFFF-H" w:hint="eastAsia"/>
          <w:color w:val="auto"/>
        </w:rPr>
        <w:t>外務省各地域課の意向を踏まえ工夫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</w:rPr>
        <w:t>して実施する</w:t>
      </w:r>
      <w:r w:rsidR="00237B41" w:rsidRPr="007F27B4">
        <w:rPr>
          <w:rFonts w:asciiTheme="majorEastAsia" w:eastAsiaTheme="majorEastAsia" w:hAnsiTheme="majorEastAsia" w:cs="TT61EBDD1CtCID-WinCharSetFFFF-H" w:hint="eastAsia"/>
          <w:color w:val="auto"/>
        </w:rPr>
        <w:t>。</w:t>
      </w:r>
    </w:p>
    <w:p w:rsidR="00237B41" w:rsidRPr="007F27B4" w:rsidRDefault="00C35681" w:rsidP="00BF0C75">
      <w:pPr>
        <w:ind w:leftChars="106" w:left="261" w:firstLineChars="100" w:firstLine="246"/>
        <w:rPr>
          <w:rFonts w:asciiTheme="majorEastAsia" w:eastAsiaTheme="majorEastAsia" w:hAnsiTheme="majorEastAsia" w:cs="TT61EBDD1CtCID-WinCharSetFFFF-H"/>
          <w:color w:val="auto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</w:rPr>
        <w:t>本事業</w:t>
      </w:r>
      <w:r w:rsidR="00D45608" w:rsidRPr="007F27B4">
        <w:rPr>
          <w:rFonts w:asciiTheme="majorEastAsia" w:eastAsiaTheme="majorEastAsia" w:hAnsiTheme="majorEastAsia" w:cs="TT61EBDD1CtCID-WinCharSetFFFF-H" w:hint="eastAsia"/>
          <w:color w:val="auto"/>
        </w:rPr>
        <w:t>の</w:t>
      </w:r>
      <w:r w:rsidR="00FE5C0D" w:rsidRPr="007F27B4">
        <w:rPr>
          <w:rFonts w:asciiTheme="majorEastAsia" w:eastAsiaTheme="majorEastAsia" w:hAnsiTheme="majorEastAsia" w:cs="TT61EBDD1CtCID-WinCharSetFFFF-H" w:hint="eastAsia"/>
          <w:color w:val="auto"/>
        </w:rPr>
        <w:t>欧州</w:t>
      </w:r>
      <w:r w:rsidR="00A720B6" w:rsidRPr="007F27B4">
        <w:rPr>
          <w:rFonts w:asciiTheme="majorEastAsia" w:eastAsiaTheme="majorEastAsia" w:hAnsiTheme="majorEastAsia" w:cs="TT61EBDD1CtCID-WinCharSetFFFF-H" w:hint="eastAsia"/>
          <w:color w:val="auto"/>
        </w:rPr>
        <w:t>地域</w:t>
      </w:r>
      <w:r w:rsidR="00162885" w:rsidRPr="007F27B4">
        <w:rPr>
          <w:rFonts w:asciiTheme="majorEastAsia" w:eastAsiaTheme="majorEastAsia" w:hAnsiTheme="majorEastAsia" w:cs="TT61EBDD1CtCID-WinCharSetFFFF-H" w:hint="eastAsia"/>
          <w:color w:val="auto"/>
        </w:rPr>
        <w:t>を</w:t>
      </w:r>
      <w:r w:rsidRPr="007F27B4">
        <w:rPr>
          <w:rFonts w:asciiTheme="majorEastAsia" w:eastAsiaTheme="majorEastAsia" w:hAnsiTheme="majorEastAsia" w:hint="eastAsia"/>
          <w:color w:val="auto"/>
        </w:rPr>
        <w:t>対象とした事業名は，「</w:t>
      </w:r>
      <w:r w:rsidR="00FE5C0D" w:rsidRPr="007F27B4">
        <w:rPr>
          <w:rFonts w:asciiTheme="majorEastAsia" w:eastAsiaTheme="majorEastAsia" w:hAnsiTheme="majorEastAsia" w:hint="eastAsia"/>
          <w:color w:val="auto"/>
        </w:rPr>
        <w:t>MIRAI Program</w:t>
      </w:r>
      <w:r w:rsidRPr="007F27B4">
        <w:rPr>
          <w:rFonts w:asciiTheme="majorEastAsia" w:eastAsiaTheme="majorEastAsia" w:hAnsiTheme="majorEastAsia" w:hint="eastAsia"/>
          <w:color w:val="auto"/>
        </w:rPr>
        <w:t>」</w:t>
      </w:r>
      <w:r w:rsidR="00D45608" w:rsidRPr="007F27B4">
        <w:rPr>
          <w:rFonts w:asciiTheme="majorEastAsia" w:eastAsiaTheme="majorEastAsia" w:hAnsiTheme="majorEastAsia" w:hint="eastAsia"/>
          <w:color w:val="auto"/>
        </w:rPr>
        <w:t>と</w:t>
      </w:r>
      <w:r w:rsidR="00162885" w:rsidRPr="007F27B4">
        <w:rPr>
          <w:rFonts w:asciiTheme="majorEastAsia" w:eastAsiaTheme="majorEastAsia" w:hAnsiTheme="majorEastAsia" w:hint="eastAsia"/>
          <w:color w:val="auto"/>
        </w:rPr>
        <w:t>する</w:t>
      </w:r>
      <w:r w:rsidRPr="007F27B4">
        <w:rPr>
          <w:rFonts w:asciiTheme="majorEastAsia" w:eastAsiaTheme="majorEastAsia" w:hAnsiTheme="majorEastAsia" w:hint="eastAsia"/>
          <w:color w:val="auto"/>
        </w:rPr>
        <w:t>。</w:t>
      </w:r>
    </w:p>
    <w:p w:rsidR="00237B41" w:rsidRPr="007F27B4" w:rsidRDefault="00237B41" w:rsidP="00237B41">
      <w:pPr>
        <w:pStyle w:val="aff0"/>
        <w:adjustRightInd w:val="0"/>
        <w:snapToGrid w:val="0"/>
        <w:outlineLvl w:val="2"/>
        <w:rPr>
          <w:rFonts w:asciiTheme="majorEastAsia" w:eastAsiaTheme="majorEastAsia" w:hAnsiTheme="majorEastAsia" w:cs="TT61EBDD1CtCID-WinCharSetFFFF-H"/>
          <w:kern w:val="0"/>
          <w:sz w:val="22"/>
          <w:szCs w:val="22"/>
        </w:rPr>
      </w:pPr>
      <w:r w:rsidRPr="007F27B4">
        <w:rPr>
          <w:rFonts w:asciiTheme="majorEastAsia" w:eastAsiaTheme="majorEastAsia" w:hAnsiTheme="majorEastAsia" w:cs="TT61EBDD1CtCID-WinCharSetFFFF-H" w:hint="eastAsia"/>
          <w:kern w:val="0"/>
          <w:sz w:val="22"/>
          <w:szCs w:val="22"/>
        </w:rPr>
        <w:t xml:space="preserve">　　　　　　　　　　　　　　　　　　　　　　　　　　　　　　　　</w:t>
      </w:r>
    </w:p>
    <w:p w:rsidR="00237B41" w:rsidRPr="007F27B4" w:rsidRDefault="00836696" w:rsidP="00836696">
      <w:pPr>
        <w:pStyle w:val="2"/>
        <w:spacing w:before="299" w:after="299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hint="eastAsia"/>
          <w:color w:val="auto"/>
          <w:sz w:val="28"/>
          <w:szCs w:val="28"/>
        </w:rPr>
        <w:t>対象者・規模</w:t>
      </w:r>
    </w:p>
    <w:p w:rsidR="00237B41" w:rsidRPr="007F27B4" w:rsidRDefault="00F67362" w:rsidP="00FA4A61">
      <w:pPr>
        <w:pStyle w:val="aff0"/>
        <w:adjustRightInd w:val="0"/>
        <w:snapToGrid w:val="0"/>
        <w:ind w:leftChars="115" w:left="283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35681" w:rsidRPr="007F27B4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D11DCF" w:rsidRPr="007F27B4">
        <w:rPr>
          <w:rFonts w:asciiTheme="majorEastAsia" w:eastAsiaTheme="majorEastAsia" w:hAnsiTheme="majorEastAsia" w:hint="eastAsia"/>
          <w:sz w:val="22"/>
          <w:szCs w:val="22"/>
        </w:rPr>
        <w:t>MIRAI Program</w:t>
      </w:r>
      <w:r w:rsidR="00C35681" w:rsidRPr="007F27B4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FA4A61" w:rsidRPr="007F27B4">
        <w:rPr>
          <w:rFonts w:asciiTheme="majorEastAsia" w:eastAsiaTheme="majorEastAsia" w:hAnsiTheme="majorEastAsia" w:hint="eastAsia"/>
          <w:sz w:val="22"/>
          <w:szCs w:val="22"/>
        </w:rPr>
        <w:t>では，本事業の趣旨を踏まえ，過去に日本政府による招へいプログラムに参加経験がない者，過去に日本に長期留学・滞在経験がなく，テーマ・目的に応じた日本の魅力を積極的・効果的に発信でき，また，将来各界で活躍が期待される有望な大学生・大学院生及び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社会人</w:t>
      </w:r>
      <w:r w:rsidR="00DF45C8" w:rsidRPr="007F27B4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2232B4" w:rsidRPr="007F27B4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D45608" w:rsidRPr="007F27B4">
        <w:rPr>
          <w:rFonts w:asciiTheme="majorEastAsia" w:eastAsiaTheme="majorEastAsia" w:hAnsiTheme="majorEastAsia" w:hint="eastAsia"/>
          <w:sz w:val="22"/>
          <w:szCs w:val="22"/>
        </w:rPr>
        <w:t>招へい，合計</w:t>
      </w:r>
      <w:r w:rsidR="00FA4A61" w:rsidRPr="007F27B4">
        <w:rPr>
          <w:rFonts w:asciiTheme="majorEastAsia" w:eastAsiaTheme="majorEastAsia" w:hAnsiTheme="majorEastAsia" w:hint="eastAsia"/>
          <w:sz w:val="22"/>
          <w:szCs w:val="22"/>
        </w:rPr>
        <w:t>１６６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名</w:t>
      </w:r>
      <w:r w:rsidR="002E788F" w:rsidRPr="007F27B4">
        <w:rPr>
          <w:rFonts w:asciiTheme="majorEastAsia" w:eastAsiaTheme="majorEastAsia" w:hAnsiTheme="majorEastAsia" w:hint="eastAsia"/>
          <w:sz w:val="22"/>
          <w:szCs w:val="22"/>
        </w:rPr>
        <w:t>を予定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5E06C3" w:rsidRPr="007F27B4">
        <w:rPr>
          <w:rFonts w:asciiTheme="majorEastAsia" w:eastAsiaTheme="majorEastAsia" w:hAnsiTheme="majorEastAsia" w:hint="eastAsia"/>
          <w:sz w:val="22"/>
          <w:szCs w:val="22"/>
        </w:rPr>
        <w:t>注：</w:t>
      </w:r>
      <w:r w:rsidR="005F7342" w:rsidRPr="007F27B4">
        <w:rPr>
          <w:rFonts w:asciiTheme="majorEastAsia" w:eastAsiaTheme="majorEastAsia" w:hAnsiTheme="majorEastAsia" w:hint="eastAsia"/>
          <w:sz w:val="22"/>
          <w:szCs w:val="22"/>
        </w:rPr>
        <w:t>規模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については変更の可能性</w:t>
      </w:r>
      <w:r w:rsidR="005F7342" w:rsidRPr="007F27B4">
        <w:rPr>
          <w:rFonts w:asciiTheme="majorEastAsia" w:eastAsiaTheme="majorEastAsia" w:hAnsiTheme="majorEastAsia" w:hint="eastAsia"/>
          <w:sz w:val="22"/>
          <w:szCs w:val="22"/>
        </w:rPr>
        <w:t>も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ある。）</w:t>
      </w:r>
      <w:r w:rsidR="005E06C3" w:rsidRPr="007F27B4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70325C" w:rsidRPr="007F27B4" w:rsidRDefault="0070325C" w:rsidP="005E06C3">
      <w:pPr>
        <w:ind w:left="1107" w:hangingChars="450" w:hanging="1107"/>
        <w:rPr>
          <w:rFonts w:asciiTheme="majorEastAsia" w:eastAsiaTheme="majorEastAsia" w:hAnsiTheme="majorEastAsia" w:cs="TT61EBDD1CtCID-WinCharSetFFFF-H"/>
          <w:color w:val="auto"/>
        </w:rPr>
      </w:pPr>
    </w:p>
    <w:p w:rsidR="00237B41" w:rsidRPr="007F27B4" w:rsidRDefault="00FD39AC" w:rsidP="00FD39AC">
      <w:pPr>
        <w:pStyle w:val="2"/>
        <w:spacing w:before="299" w:after="299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hint="eastAsia"/>
          <w:color w:val="auto"/>
          <w:sz w:val="28"/>
          <w:szCs w:val="28"/>
        </w:rPr>
        <w:t>事業内容</w:t>
      </w:r>
    </w:p>
    <w:p w:rsidR="0090017C" w:rsidRPr="007F27B4" w:rsidRDefault="00F67362" w:rsidP="00F67362">
      <w:pPr>
        <w:pStyle w:val="aff0"/>
        <w:adjustRightInd w:val="0"/>
        <w:snapToGrid w:val="0"/>
        <w:ind w:left="307" w:hangingChars="125" w:hanging="307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（１）</w:t>
      </w:r>
      <w:r w:rsidR="0090017C" w:rsidRPr="007F27B4">
        <w:rPr>
          <w:rFonts w:asciiTheme="majorEastAsia" w:eastAsiaTheme="majorEastAsia" w:hAnsiTheme="majorEastAsia" w:hint="eastAsia"/>
          <w:sz w:val="22"/>
          <w:szCs w:val="22"/>
        </w:rPr>
        <w:t>招へい</w:t>
      </w:r>
    </w:p>
    <w:p w:rsidR="00237B41" w:rsidRPr="007F27B4" w:rsidRDefault="003E5C13" w:rsidP="00375C38">
      <w:pPr>
        <w:pStyle w:val="aff0"/>
        <w:adjustRightInd w:val="0"/>
        <w:snapToGrid w:val="0"/>
        <w:ind w:leftChars="200" w:left="492" w:firstLineChars="100" w:firstLine="246"/>
        <w:outlineLvl w:val="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欧州諸国</w:t>
      </w:r>
      <w:r w:rsidR="00897CD4" w:rsidRPr="007F27B4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90017C" w:rsidRPr="007F27B4">
        <w:rPr>
          <w:rFonts w:asciiTheme="majorEastAsia" w:eastAsiaTheme="majorEastAsia" w:hAnsiTheme="majorEastAsia" w:hint="eastAsia"/>
          <w:sz w:val="22"/>
          <w:szCs w:val="22"/>
        </w:rPr>
        <w:t>から，</w:t>
      </w:r>
      <w:r w:rsidR="00897CD4" w:rsidRPr="007F27B4">
        <w:rPr>
          <w:rFonts w:asciiTheme="majorEastAsia" w:eastAsiaTheme="majorEastAsia" w:hAnsiTheme="majorEastAsia" w:hint="eastAsia"/>
          <w:sz w:val="22"/>
          <w:szCs w:val="22"/>
        </w:rPr>
        <w:t>対外発信力を有し，</w:t>
      </w:r>
      <w:r w:rsidR="0090017C" w:rsidRPr="007F27B4">
        <w:rPr>
          <w:rFonts w:asciiTheme="majorEastAsia" w:eastAsiaTheme="majorEastAsia" w:hAnsiTheme="majorEastAsia" w:hint="eastAsia"/>
          <w:sz w:val="22"/>
          <w:szCs w:val="22"/>
        </w:rPr>
        <w:t>将来</w:t>
      </w:r>
      <w:r w:rsidR="00897CD4" w:rsidRPr="007F27B4">
        <w:rPr>
          <w:rFonts w:asciiTheme="majorEastAsia" w:eastAsiaTheme="majorEastAsia" w:hAnsiTheme="majorEastAsia" w:hint="eastAsia"/>
          <w:sz w:val="22"/>
          <w:szCs w:val="22"/>
        </w:rPr>
        <w:t>を担う</w:t>
      </w:r>
      <w:r w:rsidR="00D7002F" w:rsidRPr="007F27B4">
        <w:rPr>
          <w:rFonts w:asciiTheme="majorEastAsia" w:eastAsiaTheme="majorEastAsia" w:hAnsiTheme="majorEastAsia" w:hint="eastAsia"/>
          <w:sz w:val="22"/>
          <w:szCs w:val="22"/>
        </w:rPr>
        <w:t>人材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90017C" w:rsidRPr="007F27B4">
        <w:rPr>
          <w:rFonts w:asciiTheme="majorEastAsia" w:eastAsiaTheme="majorEastAsia" w:hAnsiTheme="majorEastAsia" w:hint="eastAsia"/>
          <w:sz w:val="22"/>
          <w:szCs w:val="22"/>
        </w:rPr>
        <w:t>テーマ別等の</w:t>
      </w:r>
      <w:r w:rsidR="00D45608" w:rsidRPr="007F27B4">
        <w:rPr>
          <w:rFonts w:asciiTheme="majorEastAsia" w:eastAsiaTheme="majorEastAsia" w:hAnsiTheme="majorEastAsia" w:hint="eastAsia"/>
          <w:sz w:val="22"/>
          <w:szCs w:val="22"/>
        </w:rPr>
        <w:t>グループに分け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90017C" w:rsidRPr="007F27B4">
        <w:rPr>
          <w:rFonts w:asciiTheme="majorEastAsia" w:eastAsiaTheme="majorEastAsia" w:hAnsiTheme="majorEastAsia" w:hint="eastAsia"/>
          <w:sz w:val="22"/>
          <w:szCs w:val="22"/>
        </w:rPr>
        <w:t>原則１０日間程度（機内泊含む），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本邦に招へい</w:t>
      </w:r>
      <w:r w:rsidR="00375C38" w:rsidRPr="007F27B4">
        <w:rPr>
          <w:rFonts w:asciiTheme="majorEastAsia" w:eastAsiaTheme="majorEastAsia" w:hAnsiTheme="majorEastAsia" w:hint="eastAsia"/>
          <w:sz w:val="22"/>
          <w:szCs w:val="22"/>
        </w:rPr>
        <w:t>し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，主に以下の</w:t>
      </w:r>
      <w:r w:rsidR="005E06C3" w:rsidRPr="007F27B4">
        <w:rPr>
          <w:rFonts w:asciiTheme="majorEastAsia" w:eastAsiaTheme="majorEastAsia" w:hAnsiTheme="majorEastAsia" w:hint="eastAsia"/>
          <w:sz w:val="22"/>
          <w:szCs w:val="22"/>
        </w:rPr>
        <w:t>プログラム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lastRenderedPageBreak/>
        <w:t>実施する。</w:t>
      </w:r>
    </w:p>
    <w:p w:rsidR="00FD39AC" w:rsidRPr="007F27B4" w:rsidRDefault="008370DD" w:rsidP="008370DD">
      <w:pPr>
        <w:pStyle w:val="aff0"/>
        <w:adjustRightInd w:val="0"/>
        <w:snapToGrid w:val="0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16247F" w:rsidRPr="007F27B4" w:rsidRDefault="00237B41" w:rsidP="00375C38">
      <w:pPr>
        <w:pStyle w:val="aff0"/>
        <w:adjustRightInd w:val="0"/>
        <w:snapToGrid w:val="0"/>
        <w:ind w:firstLineChars="200" w:firstLine="492"/>
        <w:outlineLvl w:val="2"/>
        <w:rPr>
          <w:rFonts w:asciiTheme="majorEastAsia" w:eastAsiaTheme="majorEastAsia" w:hAnsiTheme="majorEastAsia"/>
          <w:kern w:val="24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ア．</w:t>
      </w: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対日理解促進を目的とした日本の政治，</w:t>
      </w:r>
      <w:r w:rsidR="0016247F"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経済，</w:t>
      </w: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社会，</w:t>
      </w:r>
      <w:r w:rsidR="0016247F"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文化，</w:t>
      </w: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歴史，外交政策等</w:t>
      </w:r>
    </w:p>
    <w:p w:rsidR="00375C38" w:rsidRPr="007F27B4" w:rsidRDefault="0016247F" w:rsidP="00375C38">
      <w:pPr>
        <w:pStyle w:val="aff0"/>
        <w:adjustRightInd w:val="0"/>
        <w:snapToGrid w:val="0"/>
        <w:ind w:firstLineChars="200" w:firstLine="492"/>
        <w:outlineLvl w:val="2"/>
        <w:rPr>
          <w:rFonts w:asciiTheme="majorEastAsia" w:eastAsiaTheme="majorEastAsia" w:hAnsiTheme="majorEastAsia"/>
          <w:kern w:val="24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 xml:space="preserve">　　</w:t>
      </w:r>
      <w:r w:rsidR="00237B41"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の聴講</w:t>
      </w:r>
    </w:p>
    <w:p w:rsidR="005E06C3" w:rsidRPr="007F27B4" w:rsidRDefault="00237B41" w:rsidP="005E06C3">
      <w:pPr>
        <w:pStyle w:val="aff0"/>
        <w:adjustRightInd w:val="0"/>
        <w:snapToGrid w:val="0"/>
        <w:ind w:firstLineChars="200" w:firstLine="492"/>
        <w:outlineLvl w:val="2"/>
        <w:rPr>
          <w:rFonts w:asciiTheme="majorEastAsia" w:eastAsiaTheme="majorEastAsia" w:hAnsiTheme="majorEastAsia"/>
          <w:kern w:val="24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イ．</w:t>
      </w: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教育・研究機関，先端・伝統産業，文化遺産，地方自治体等の訪問・視察</w:t>
      </w:r>
      <w:r w:rsidRPr="007F27B4">
        <w:rPr>
          <w:rFonts w:asciiTheme="majorEastAsia" w:eastAsiaTheme="majorEastAsia" w:hAnsiTheme="majorEastAsia" w:hint="eastAsia"/>
          <w:kern w:val="24"/>
        </w:rPr>
        <w:t>及び</w:t>
      </w:r>
    </w:p>
    <w:p w:rsidR="00237B41" w:rsidRPr="007F27B4" w:rsidRDefault="00237B41" w:rsidP="005E06C3">
      <w:pPr>
        <w:pStyle w:val="aff0"/>
        <w:adjustRightInd w:val="0"/>
        <w:snapToGrid w:val="0"/>
        <w:ind w:firstLineChars="450" w:firstLine="1017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kern w:val="24"/>
        </w:rPr>
        <w:t>訪問先での関係者等との意見交換</w:t>
      </w:r>
      <w:r w:rsidR="005E06C3" w:rsidRPr="007F27B4">
        <w:rPr>
          <w:rFonts w:asciiTheme="majorEastAsia" w:eastAsiaTheme="majorEastAsia" w:hAnsiTheme="majorEastAsia" w:hint="eastAsia"/>
          <w:kern w:val="24"/>
        </w:rPr>
        <w:t>，</w:t>
      </w:r>
      <w:r w:rsidRPr="007F27B4">
        <w:rPr>
          <w:rFonts w:asciiTheme="majorEastAsia" w:eastAsiaTheme="majorEastAsia" w:hAnsiTheme="majorEastAsia" w:hint="eastAsia"/>
          <w:kern w:val="24"/>
        </w:rPr>
        <w:t>ワークショップ等の交流行事</w:t>
      </w:r>
    </w:p>
    <w:p w:rsidR="00237B41" w:rsidRPr="007F27B4" w:rsidRDefault="00237B41" w:rsidP="00375C38">
      <w:pPr>
        <w:pStyle w:val="aff0"/>
        <w:adjustRightInd w:val="0"/>
        <w:snapToGrid w:val="0"/>
        <w:ind w:leftChars="100" w:left="246" w:firstLineChars="100" w:firstLine="246"/>
        <w:outlineLvl w:val="2"/>
        <w:rPr>
          <w:rFonts w:asciiTheme="majorEastAsia" w:eastAsiaTheme="majorEastAsia" w:hAnsiTheme="majorEastAsia"/>
          <w:kern w:val="24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ウ．</w:t>
      </w: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ホームステイ</w:t>
      </w:r>
      <w:r w:rsidR="0023100D"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，</w:t>
      </w: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伝統芸能等の体験型行事を含む日本各地への訪問</w:t>
      </w:r>
    </w:p>
    <w:p w:rsidR="00897CD4" w:rsidRPr="007F27B4" w:rsidRDefault="00237B41" w:rsidP="00375C38">
      <w:pPr>
        <w:pStyle w:val="aff0"/>
        <w:adjustRightInd w:val="0"/>
        <w:snapToGrid w:val="0"/>
        <w:ind w:leftChars="100" w:left="246" w:firstLineChars="100" w:firstLine="246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エ．</w:t>
      </w:r>
      <w:r w:rsidR="005E06C3" w:rsidRPr="007F27B4">
        <w:rPr>
          <w:rFonts w:asciiTheme="majorEastAsia" w:eastAsiaTheme="majorEastAsia" w:hAnsiTheme="majorEastAsia" w:hint="eastAsia"/>
          <w:sz w:val="22"/>
          <w:szCs w:val="22"/>
        </w:rPr>
        <w:t>報告会</w:t>
      </w:r>
      <w:r w:rsidR="00897CD4" w:rsidRPr="007F27B4">
        <w:rPr>
          <w:rFonts w:asciiTheme="majorEastAsia" w:eastAsiaTheme="majorEastAsia" w:hAnsiTheme="majorEastAsia" w:hint="eastAsia"/>
          <w:sz w:val="22"/>
          <w:szCs w:val="22"/>
        </w:rPr>
        <w:t>（アクション・プラン（帰国後の活動）の発表）</w:t>
      </w:r>
      <w:r w:rsidR="00FA56EA" w:rsidRPr="007F27B4">
        <w:rPr>
          <w:rFonts w:asciiTheme="majorEastAsia" w:eastAsiaTheme="majorEastAsia" w:hAnsiTheme="majorEastAsia" w:hint="eastAsia"/>
          <w:sz w:val="22"/>
          <w:szCs w:val="22"/>
        </w:rPr>
        <w:t>の実施</w:t>
      </w:r>
    </w:p>
    <w:p w:rsidR="00237B41" w:rsidRPr="007F27B4" w:rsidRDefault="00897CD4" w:rsidP="00375C38">
      <w:pPr>
        <w:pStyle w:val="aff0"/>
        <w:adjustRightInd w:val="0"/>
        <w:snapToGrid w:val="0"/>
        <w:ind w:leftChars="100" w:left="246" w:firstLineChars="100" w:firstLine="246"/>
        <w:outlineLvl w:val="2"/>
        <w:rPr>
          <w:rFonts w:asciiTheme="majorEastAsia" w:eastAsiaTheme="majorEastAsia" w:hAnsiTheme="majorEastAsia"/>
          <w:kern w:val="24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オ．</w:t>
      </w:r>
      <w:r w:rsidR="00FA56EA" w:rsidRPr="007F27B4">
        <w:rPr>
          <w:rFonts w:asciiTheme="majorEastAsia" w:eastAsiaTheme="majorEastAsia" w:hAnsiTheme="majorEastAsia" w:hint="eastAsia"/>
          <w:sz w:val="22"/>
          <w:szCs w:val="22"/>
        </w:rPr>
        <w:t>ソーシャル・メディア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等を利用した</w:t>
      </w:r>
      <w:r w:rsidR="00237B41"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日本の</w:t>
      </w: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魅力</w:t>
      </w:r>
      <w:r w:rsidR="00237B41"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等についての情報発信</w:t>
      </w:r>
    </w:p>
    <w:p w:rsidR="00237B41" w:rsidRPr="007F27B4" w:rsidRDefault="00237B41" w:rsidP="00237B41">
      <w:pPr>
        <w:pStyle w:val="aff0"/>
        <w:adjustRightInd w:val="0"/>
        <w:snapToGrid w:val="0"/>
        <w:ind w:left="307" w:hangingChars="125" w:hanging="307"/>
        <w:outlineLvl w:val="2"/>
        <w:rPr>
          <w:rFonts w:asciiTheme="majorEastAsia" w:eastAsiaTheme="majorEastAsia" w:hAnsiTheme="majorEastAsia"/>
          <w:sz w:val="22"/>
          <w:szCs w:val="22"/>
        </w:rPr>
      </w:pPr>
    </w:p>
    <w:p w:rsidR="006C2DBC" w:rsidRPr="007F27B4" w:rsidRDefault="00CD2C2A" w:rsidP="00FE5C0D">
      <w:pPr>
        <w:pStyle w:val="aff0"/>
        <w:adjustRightInd w:val="0"/>
        <w:snapToGrid w:val="0"/>
        <w:ind w:left="307" w:hangingChars="125" w:hanging="307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E5C0D" w:rsidRPr="007F27B4">
        <w:rPr>
          <w:rFonts w:asciiTheme="majorEastAsia" w:eastAsiaTheme="majorEastAsia" w:hAnsiTheme="majorEastAsia" w:hint="eastAsia"/>
          <w:sz w:val="22"/>
          <w:szCs w:val="22"/>
        </w:rPr>
        <w:t>（２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）フォローアップ</w:t>
      </w:r>
      <w:r w:rsidR="0023100D" w:rsidRPr="007F27B4">
        <w:rPr>
          <w:rFonts w:asciiTheme="majorEastAsia" w:eastAsiaTheme="majorEastAsia" w:hAnsiTheme="majorEastAsia" w:hint="eastAsia"/>
          <w:sz w:val="22"/>
          <w:szCs w:val="22"/>
        </w:rPr>
        <w:t>業務</w:t>
      </w:r>
    </w:p>
    <w:p w:rsidR="00237B41" w:rsidRPr="007F27B4" w:rsidRDefault="00A82922" w:rsidP="00897CD4">
      <w:pPr>
        <w:pStyle w:val="aff0"/>
        <w:adjustRightInd w:val="0"/>
        <w:snapToGrid w:val="0"/>
        <w:ind w:firstLineChars="300" w:firstLine="738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以下</w:t>
      </w:r>
      <w:r w:rsidR="0023100D" w:rsidRPr="007F27B4">
        <w:rPr>
          <w:rFonts w:asciiTheme="majorEastAsia" w:eastAsiaTheme="majorEastAsia" w:hAnsiTheme="majorEastAsia" w:hint="eastAsia"/>
          <w:sz w:val="22"/>
          <w:szCs w:val="22"/>
        </w:rPr>
        <w:t>のとおり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実施する。</w:t>
      </w:r>
    </w:p>
    <w:p w:rsidR="00CD2C2A" w:rsidRPr="007F27B4" w:rsidRDefault="00CD2C2A" w:rsidP="00237B41">
      <w:pPr>
        <w:pStyle w:val="aff0"/>
        <w:adjustRightInd w:val="0"/>
        <w:snapToGrid w:val="0"/>
        <w:ind w:left="307" w:hangingChars="125" w:hanging="307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</w:p>
    <w:p w:rsidR="002125EC" w:rsidRPr="007F27B4" w:rsidRDefault="00A82922" w:rsidP="00E43396">
      <w:pPr>
        <w:pStyle w:val="aff0"/>
        <w:numPr>
          <w:ilvl w:val="0"/>
          <w:numId w:val="41"/>
        </w:numPr>
        <w:adjustRightInd w:val="0"/>
        <w:snapToGrid w:val="0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被招へい者名簿のデータベース整備・管理</w:t>
      </w:r>
      <w:r w:rsidR="002C1692" w:rsidRPr="007F27B4">
        <w:rPr>
          <w:rFonts w:asciiTheme="majorEastAsia" w:eastAsiaTheme="majorEastAsia" w:hAnsiTheme="majorEastAsia" w:hint="eastAsia"/>
          <w:sz w:val="22"/>
          <w:szCs w:val="22"/>
        </w:rPr>
        <w:t>，情報更新</w:t>
      </w:r>
    </w:p>
    <w:p w:rsidR="00F6791C" w:rsidRPr="007F27B4" w:rsidRDefault="00F6791C" w:rsidP="00F6791C">
      <w:pPr>
        <w:pStyle w:val="aff0"/>
        <w:adjustRightInd w:val="0"/>
        <w:snapToGrid w:val="0"/>
        <w:ind w:left="1212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2C1692" w:rsidRPr="007F27B4">
        <w:rPr>
          <w:rFonts w:asciiTheme="majorEastAsia" w:eastAsiaTheme="majorEastAsia" w:hAnsiTheme="majorEastAsia" w:hint="eastAsia"/>
          <w:sz w:val="22"/>
          <w:szCs w:val="22"/>
        </w:rPr>
        <w:t>対象：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A40D6F" w:rsidRPr="007F27B4">
        <w:rPr>
          <w:rFonts w:asciiTheme="majorEastAsia" w:eastAsiaTheme="majorEastAsia" w:hAnsiTheme="majorEastAsia" w:hint="eastAsia"/>
          <w:sz w:val="22"/>
          <w:szCs w:val="22"/>
        </w:rPr>
        <w:t>２７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85724B" w:rsidRPr="007F27B4">
        <w:rPr>
          <w:rFonts w:asciiTheme="majorEastAsia" w:eastAsiaTheme="majorEastAsia" w:hAnsiTheme="majorEastAsia" w:hint="eastAsia"/>
          <w:sz w:val="22"/>
          <w:szCs w:val="22"/>
        </w:rPr>
        <w:t>度</w:t>
      </w:r>
      <w:r w:rsidR="00D210AC" w:rsidRPr="007F27B4">
        <w:rPr>
          <w:rFonts w:asciiTheme="majorEastAsia" w:eastAsiaTheme="majorEastAsia" w:hAnsiTheme="majorEastAsia" w:hint="eastAsia"/>
          <w:sz w:val="22"/>
          <w:szCs w:val="22"/>
        </w:rPr>
        <w:t>から</w:t>
      </w:r>
      <w:r w:rsidR="0085724B" w:rsidRPr="007F27B4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A40D6F" w:rsidRPr="007F27B4">
        <w:rPr>
          <w:rFonts w:asciiTheme="majorEastAsia" w:eastAsiaTheme="majorEastAsia" w:hAnsiTheme="majorEastAsia" w:hint="eastAsia"/>
          <w:sz w:val="22"/>
          <w:szCs w:val="22"/>
        </w:rPr>
        <w:t>２９</w:t>
      </w:r>
      <w:r w:rsidR="0085724B" w:rsidRPr="007F27B4">
        <w:rPr>
          <w:rFonts w:asciiTheme="majorEastAsia" w:eastAsiaTheme="majorEastAsia" w:hAnsiTheme="majorEastAsia" w:hint="eastAsia"/>
          <w:sz w:val="22"/>
          <w:szCs w:val="22"/>
        </w:rPr>
        <w:t>年度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事業の参加者）</w:t>
      </w:r>
    </w:p>
    <w:p w:rsidR="00093C13" w:rsidRPr="007F27B4" w:rsidRDefault="00135477" w:rsidP="00F6791C">
      <w:pPr>
        <w:pStyle w:val="aff0"/>
        <w:numPr>
          <w:ilvl w:val="0"/>
          <w:numId w:val="41"/>
        </w:numPr>
        <w:adjustRightInd w:val="0"/>
        <w:snapToGrid w:val="0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被招へい者</w:t>
      </w:r>
      <w:r w:rsidR="00093C13" w:rsidRPr="007F27B4">
        <w:rPr>
          <w:rFonts w:asciiTheme="majorEastAsia" w:eastAsiaTheme="majorEastAsia" w:hAnsiTheme="majorEastAsia" w:hint="eastAsia"/>
          <w:sz w:val="22"/>
          <w:szCs w:val="22"/>
        </w:rPr>
        <w:t>についての</w:t>
      </w:r>
      <w:r w:rsidR="00A82922" w:rsidRPr="007F27B4">
        <w:rPr>
          <w:rFonts w:asciiTheme="majorEastAsia" w:eastAsiaTheme="majorEastAsia" w:hAnsiTheme="majorEastAsia" w:hint="eastAsia"/>
          <w:sz w:val="22"/>
          <w:szCs w:val="22"/>
        </w:rPr>
        <w:t>調査</w:t>
      </w:r>
      <w:r w:rsidR="00093C13" w:rsidRPr="007F27B4">
        <w:rPr>
          <w:rFonts w:asciiTheme="majorEastAsia" w:eastAsiaTheme="majorEastAsia" w:hAnsiTheme="majorEastAsia" w:hint="eastAsia"/>
          <w:sz w:val="22"/>
          <w:szCs w:val="22"/>
        </w:rPr>
        <w:t>等</w:t>
      </w:r>
    </w:p>
    <w:p w:rsidR="00F6791C" w:rsidRPr="007F27B4" w:rsidRDefault="00F6791C" w:rsidP="00093C13">
      <w:pPr>
        <w:pStyle w:val="aff0"/>
        <w:adjustRightInd w:val="0"/>
        <w:snapToGrid w:val="0"/>
        <w:ind w:left="1212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2C1692" w:rsidRPr="007F27B4">
        <w:rPr>
          <w:rFonts w:asciiTheme="majorEastAsia" w:eastAsiaTheme="majorEastAsia" w:hAnsiTheme="majorEastAsia" w:hint="eastAsia"/>
          <w:sz w:val="22"/>
          <w:szCs w:val="22"/>
        </w:rPr>
        <w:t>対象：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A40D6F" w:rsidRPr="007F27B4">
        <w:rPr>
          <w:rFonts w:asciiTheme="majorEastAsia" w:eastAsiaTheme="majorEastAsia" w:hAnsiTheme="majorEastAsia" w:hint="eastAsia"/>
          <w:sz w:val="22"/>
          <w:szCs w:val="22"/>
        </w:rPr>
        <w:t>２７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年度</w:t>
      </w:r>
      <w:r w:rsidR="00573B36" w:rsidRPr="007F27B4">
        <w:rPr>
          <w:rFonts w:asciiTheme="majorEastAsia" w:eastAsiaTheme="majorEastAsia" w:hAnsiTheme="majorEastAsia" w:hint="eastAsia"/>
          <w:sz w:val="22"/>
          <w:szCs w:val="22"/>
        </w:rPr>
        <w:t>から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A40D6F" w:rsidRPr="007F27B4">
        <w:rPr>
          <w:rFonts w:asciiTheme="majorEastAsia" w:eastAsiaTheme="majorEastAsia" w:hAnsiTheme="majorEastAsia" w:hint="eastAsia"/>
          <w:sz w:val="22"/>
          <w:szCs w:val="22"/>
        </w:rPr>
        <w:t>２９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85724B" w:rsidRPr="007F27B4">
        <w:rPr>
          <w:rFonts w:asciiTheme="majorEastAsia" w:eastAsiaTheme="majorEastAsia" w:hAnsiTheme="majorEastAsia" w:hint="eastAsia"/>
          <w:sz w:val="22"/>
          <w:szCs w:val="22"/>
        </w:rPr>
        <w:t>度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事業の参加者）</w:t>
      </w:r>
    </w:p>
    <w:p w:rsidR="007C08CD" w:rsidRPr="007F27B4" w:rsidRDefault="007C08CD" w:rsidP="007C08CD">
      <w:pPr>
        <w:overflowPunct/>
        <w:adjustRightInd/>
        <w:textAlignment w:val="auto"/>
        <w:rPr>
          <w:rFonts w:asciiTheme="majorEastAsia" w:eastAsiaTheme="majorEastAsia" w:hAnsiTheme="majorEastAsia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 xml:space="preserve">　　　①参加者の対外発信数と内容，アクション・プランの実施と内容を調査</w:t>
      </w:r>
    </w:p>
    <w:p w:rsidR="007C08CD" w:rsidRPr="007F27B4" w:rsidRDefault="007C08CD" w:rsidP="007C08CD">
      <w:pPr>
        <w:overflowPunct/>
        <w:adjustRightInd/>
        <w:textAlignment w:val="auto"/>
        <w:rPr>
          <w:rFonts w:asciiTheme="majorEastAsia" w:eastAsiaTheme="majorEastAsia" w:hAnsiTheme="majorEastAsia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 xml:space="preserve">　　　　する。</w:t>
      </w:r>
    </w:p>
    <w:p w:rsidR="007C08CD" w:rsidRPr="007F27B4" w:rsidRDefault="007C08CD" w:rsidP="007C08CD">
      <w:pPr>
        <w:overflowPunct/>
        <w:adjustRightInd/>
        <w:textAlignment w:val="auto"/>
        <w:rPr>
          <w:rFonts w:asciiTheme="majorEastAsia" w:eastAsiaTheme="majorEastAsia" w:hAnsiTheme="majorEastAsia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 xml:space="preserve">　　　②被招へい者へのアンケート調査を実施する。</w:t>
      </w:r>
    </w:p>
    <w:p w:rsidR="007C08CD" w:rsidRPr="007F27B4" w:rsidRDefault="007C08CD" w:rsidP="007C08CD">
      <w:pPr>
        <w:overflowPunct/>
        <w:adjustRightInd/>
        <w:textAlignment w:val="auto"/>
        <w:rPr>
          <w:rFonts w:asciiTheme="majorEastAsia" w:eastAsiaTheme="majorEastAsia" w:hAnsiTheme="majorEastAsia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 xml:space="preserve">　　　③被招へい者の帰国後の進路，同窓組織（アルムナイ）等の情報を収集</w:t>
      </w:r>
    </w:p>
    <w:p w:rsidR="007C08CD" w:rsidRPr="007F27B4" w:rsidRDefault="007C08CD" w:rsidP="007C08CD">
      <w:pPr>
        <w:overflowPunct/>
        <w:adjustRightInd/>
        <w:ind w:firstLineChars="400" w:firstLine="984"/>
        <w:textAlignment w:val="auto"/>
        <w:rPr>
          <w:rFonts w:asciiTheme="majorEastAsia" w:eastAsiaTheme="majorEastAsia" w:hAnsiTheme="majorEastAsia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>する。</w:t>
      </w:r>
    </w:p>
    <w:p w:rsidR="007C08CD" w:rsidRPr="007F27B4" w:rsidRDefault="007C08CD" w:rsidP="007C08CD">
      <w:pPr>
        <w:overflowPunct/>
        <w:adjustRightInd/>
        <w:textAlignment w:val="auto"/>
        <w:rPr>
          <w:rFonts w:asciiTheme="majorEastAsia" w:eastAsiaTheme="majorEastAsia" w:hAnsiTheme="majorEastAsia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 xml:space="preserve">　　　④在外公館による日本関連イベント情報等を招へい者へ案内する。</w:t>
      </w:r>
    </w:p>
    <w:p w:rsidR="007F0A5B" w:rsidRPr="007F27B4" w:rsidRDefault="007F0A5B" w:rsidP="007F0A5B">
      <w:pPr>
        <w:overflowPunct/>
        <w:adjustRightInd/>
        <w:ind w:firstLineChars="200" w:firstLine="492"/>
        <w:textAlignment w:val="auto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ウ.　本事業に関する報道記事等の件数と内容の調査</w:t>
      </w:r>
    </w:p>
    <w:p w:rsidR="007F0A5B" w:rsidRPr="007F27B4" w:rsidRDefault="007F0A5B" w:rsidP="007F0A5B">
      <w:pPr>
        <w:overflowPunct/>
        <w:adjustRightInd/>
        <w:ind w:firstLineChars="200" w:firstLine="492"/>
        <w:textAlignment w:val="auto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エ.　事業終了後，上記イ，ウ，事業評価及び成果，及び本事業の受入側の反</w:t>
      </w:r>
    </w:p>
    <w:p w:rsidR="007F0A5B" w:rsidRPr="007F27B4" w:rsidRDefault="007F0A5B" w:rsidP="007F0A5B">
      <w:pPr>
        <w:overflowPunct/>
        <w:adjustRightInd/>
        <w:ind w:firstLineChars="200" w:firstLine="492"/>
        <w:textAlignment w:val="auto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応も含めた，本事業の事業報告書の作成</w:t>
      </w:r>
    </w:p>
    <w:p w:rsidR="00226A04" w:rsidRPr="007F27B4" w:rsidRDefault="00226A04" w:rsidP="007F0A5B">
      <w:pPr>
        <w:overflowPunct/>
        <w:adjustRightInd/>
        <w:ind w:firstLineChars="200" w:firstLine="492"/>
        <w:textAlignment w:val="auto"/>
        <w:rPr>
          <w:rFonts w:ascii="ＭＳ ゴシック" w:hAnsi="ＭＳ ゴシック"/>
          <w:color w:val="auto"/>
        </w:rPr>
      </w:pPr>
    </w:p>
    <w:p w:rsidR="00237B41" w:rsidRPr="007F27B4" w:rsidRDefault="00FD39AC" w:rsidP="00FD39AC">
      <w:pPr>
        <w:pStyle w:val="2"/>
        <w:spacing w:before="299" w:after="299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hint="eastAsia"/>
          <w:color w:val="auto"/>
          <w:sz w:val="28"/>
          <w:szCs w:val="28"/>
        </w:rPr>
        <w:t>実施時期</w:t>
      </w:r>
    </w:p>
    <w:p w:rsidR="00237B41" w:rsidRPr="007F27B4" w:rsidRDefault="00237B41" w:rsidP="00237B41">
      <w:pPr>
        <w:pStyle w:val="aff0"/>
        <w:adjustRightInd w:val="0"/>
        <w:snapToGrid w:val="0"/>
        <w:ind w:left="297" w:hangingChars="125" w:hanging="297"/>
        <w:outlineLvl w:val="2"/>
        <w:rPr>
          <w:rFonts w:asciiTheme="majorEastAsia" w:eastAsiaTheme="majorEastAsia" w:hAnsiTheme="majorEastAsia"/>
          <w:spacing w:val="-4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 xml:space="preserve">　　</w:t>
      </w:r>
      <w:r w:rsidR="001F7933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本事業は，</w:t>
      </w:r>
      <w:r w:rsidR="00240308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拠出先か</w:t>
      </w:r>
      <w:r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ら</w:t>
      </w:r>
      <w:r w:rsidR="007513BA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事業</w:t>
      </w:r>
      <w:r w:rsidR="001F7933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の</w:t>
      </w:r>
      <w:r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承認</w:t>
      </w:r>
      <w:r w:rsidR="007513BA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を得た上で，可能な限り速やかに事業を開始する。なお，</w:t>
      </w:r>
      <w:r w:rsidR="00FE5C0D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招へいの開始目処は６</w:t>
      </w:r>
      <w:r w:rsidR="005A3AD6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月</w:t>
      </w:r>
      <w:r w:rsidR="00FE5C0D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下旬</w:t>
      </w:r>
      <w:r w:rsidR="005A3AD6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とし，</w:t>
      </w:r>
      <w:r w:rsidR="007513BA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全</w:t>
      </w:r>
      <w:r w:rsidR="005A3AD6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ての</w:t>
      </w:r>
      <w:r w:rsidR="007513BA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事業は</w:t>
      </w:r>
      <w:r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平成</w:t>
      </w:r>
      <w:r w:rsidR="00573B36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３０</w:t>
      </w:r>
      <w:r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年</w:t>
      </w:r>
      <w:r w:rsidR="0090017C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３</w:t>
      </w:r>
      <w:r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月末までに</w:t>
      </w:r>
      <w:r w:rsidR="006626B6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終了するよう計画し，</w:t>
      </w:r>
      <w:r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実施する。</w:t>
      </w:r>
    </w:p>
    <w:p w:rsidR="006626B6" w:rsidRPr="007F27B4" w:rsidRDefault="006626B6" w:rsidP="006626B6">
      <w:pPr>
        <w:pStyle w:val="aff0"/>
        <w:adjustRightInd w:val="0"/>
        <w:snapToGrid w:val="0"/>
        <w:ind w:left="297" w:hangingChars="125" w:hanging="297"/>
        <w:outlineLvl w:val="2"/>
        <w:rPr>
          <w:rFonts w:asciiTheme="majorEastAsia" w:eastAsiaTheme="majorEastAsia" w:hAnsiTheme="majorEastAsia"/>
          <w:spacing w:val="-4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 xml:space="preserve">　（拠出先の事情により，事業計画の変更はあり得る。）</w:t>
      </w:r>
    </w:p>
    <w:p w:rsidR="00E03453" w:rsidRPr="007F27B4" w:rsidRDefault="00E03453" w:rsidP="00E03453">
      <w:pPr>
        <w:pStyle w:val="aff0"/>
        <w:adjustRightInd w:val="0"/>
        <w:snapToGrid w:val="0"/>
        <w:ind w:left="272" w:hangingChars="125" w:hanging="272"/>
        <w:outlineLvl w:val="2"/>
        <w:rPr>
          <w:rFonts w:asciiTheme="majorEastAsia" w:eastAsiaTheme="majorEastAsia" w:hAnsiTheme="majorEastAsia"/>
          <w:spacing w:val="-4"/>
        </w:rPr>
      </w:pPr>
    </w:p>
    <w:p w:rsidR="001C407E" w:rsidRPr="007F27B4" w:rsidRDefault="00274669" w:rsidP="001C407E">
      <w:pPr>
        <w:pStyle w:val="1"/>
        <w:spacing w:before="598" w:after="299"/>
        <w:rPr>
          <w:color w:val="auto"/>
          <w:sz w:val="28"/>
          <w:szCs w:val="28"/>
        </w:rPr>
      </w:pPr>
      <w:bookmarkStart w:id="2" w:name="_Toc411356468"/>
      <w:r w:rsidRPr="007F27B4">
        <w:rPr>
          <w:rFonts w:hint="eastAsia"/>
          <w:color w:val="auto"/>
          <w:sz w:val="28"/>
          <w:szCs w:val="28"/>
        </w:rPr>
        <w:t>実施団体としての</w:t>
      </w:r>
      <w:r w:rsidR="00715E78" w:rsidRPr="007F27B4">
        <w:rPr>
          <w:rFonts w:hint="eastAsia"/>
          <w:color w:val="auto"/>
          <w:sz w:val="28"/>
          <w:szCs w:val="28"/>
        </w:rPr>
        <w:t>業務</w:t>
      </w:r>
      <w:r w:rsidR="009914EF" w:rsidRPr="007F27B4">
        <w:rPr>
          <w:rFonts w:hint="eastAsia"/>
          <w:color w:val="auto"/>
          <w:sz w:val="28"/>
          <w:szCs w:val="28"/>
        </w:rPr>
        <w:t>内容</w:t>
      </w:r>
      <w:bookmarkEnd w:id="2"/>
    </w:p>
    <w:p w:rsidR="00903EB2" w:rsidRPr="007F27B4" w:rsidRDefault="00903EB2" w:rsidP="00903EB2">
      <w:pPr>
        <w:pStyle w:val="2"/>
        <w:spacing w:before="299" w:after="299"/>
        <w:rPr>
          <w:rFonts w:asciiTheme="majorEastAsia" w:eastAsiaTheme="majorEastAsia" w:hAnsiTheme="majorEastAsia" w:cs="ＭＳ 明朝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事業計画</w:t>
      </w:r>
      <w:r w:rsidR="00E03C08"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・全体日程案</w:t>
      </w:r>
      <w:r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の作成</w:t>
      </w:r>
    </w:p>
    <w:p w:rsidR="00274669" w:rsidRPr="007F27B4" w:rsidRDefault="001B4493" w:rsidP="00274669">
      <w:pPr>
        <w:pStyle w:val="af8"/>
        <w:ind w:leftChars="200" w:left="492"/>
        <w:rPr>
          <w:rFonts w:asciiTheme="majorEastAsia" w:eastAsiaTheme="majorEastAsia" w:hAnsiTheme="majorEastAsia" w:cs="TT61EBDD1CtCID-WinCharSetFFFF-H"/>
          <w:color w:val="auto"/>
          <w:lang w:val="es-ES_tradnl"/>
        </w:rPr>
      </w:pPr>
      <w:r w:rsidRPr="007F27B4">
        <w:rPr>
          <w:rFonts w:asciiTheme="majorEastAsia" w:eastAsiaTheme="majorEastAsia" w:hAnsiTheme="majorEastAsia" w:hint="eastAsia"/>
          <w:color w:val="auto"/>
        </w:rPr>
        <w:t>上記</w:t>
      </w:r>
      <w:r w:rsidR="001F7933" w:rsidRPr="007F27B4">
        <w:rPr>
          <w:rFonts w:asciiTheme="majorEastAsia" w:eastAsiaTheme="majorEastAsia" w:hAnsiTheme="majorEastAsia" w:hint="eastAsia"/>
          <w:color w:val="auto"/>
        </w:rPr>
        <w:t>Ⅱ</w:t>
      </w:r>
      <w:r w:rsidR="00CF2B24" w:rsidRPr="007F27B4">
        <w:rPr>
          <w:rFonts w:asciiTheme="majorEastAsia" w:eastAsiaTheme="majorEastAsia" w:hAnsiTheme="majorEastAsia" w:hint="eastAsia"/>
          <w:color w:val="auto"/>
        </w:rPr>
        <w:t>.１</w:t>
      </w:r>
      <w:r w:rsidR="00274669" w:rsidRPr="007F27B4">
        <w:rPr>
          <w:rFonts w:asciiTheme="majorEastAsia" w:eastAsiaTheme="majorEastAsia" w:hAnsiTheme="majorEastAsia" w:hint="eastAsia"/>
          <w:color w:val="auto"/>
        </w:rPr>
        <w:t>.</w:t>
      </w:r>
      <w:r w:rsidR="00CF2B24" w:rsidRPr="007F27B4">
        <w:rPr>
          <w:rFonts w:asciiTheme="majorEastAsia" w:eastAsiaTheme="majorEastAsia" w:hAnsiTheme="majorEastAsia" w:hint="eastAsia"/>
          <w:color w:val="auto"/>
        </w:rPr>
        <w:t>～４</w:t>
      </w:r>
      <w:r w:rsidR="00274669" w:rsidRPr="007F27B4">
        <w:rPr>
          <w:rFonts w:asciiTheme="majorEastAsia" w:eastAsiaTheme="majorEastAsia" w:hAnsiTheme="majorEastAsia" w:hint="eastAsia"/>
          <w:color w:val="auto"/>
        </w:rPr>
        <w:t>.</w:t>
      </w:r>
      <w:r w:rsidR="00CF2B24" w:rsidRPr="007F27B4">
        <w:rPr>
          <w:rFonts w:asciiTheme="majorEastAsia" w:eastAsiaTheme="majorEastAsia" w:hAnsiTheme="majorEastAsia" w:hint="eastAsia"/>
          <w:color w:val="auto"/>
        </w:rPr>
        <w:t>を</w:t>
      </w:r>
      <w:r w:rsidR="003855F8" w:rsidRPr="007F27B4">
        <w:rPr>
          <w:rFonts w:asciiTheme="majorEastAsia" w:eastAsiaTheme="majorEastAsia" w:hAnsiTheme="majorEastAsia" w:hint="eastAsia"/>
          <w:color w:val="auto"/>
        </w:rPr>
        <w:t>参照し</w:t>
      </w:r>
      <w:r w:rsidR="00E11C61" w:rsidRPr="007F27B4">
        <w:rPr>
          <w:rFonts w:asciiTheme="majorEastAsia" w:eastAsiaTheme="majorEastAsia" w:hAnsiTheme="majorEastAsia" w:hint="eastAsia"/>
          <w:color w:val="auto"/>
        </w:rPr>
        <w:t>，</w:t>
      </w:r>
      <w:r w:rsidR="00E03C08" w:rsidRPr="007F27B4">
        <w:rPr>
          <w:rFonts w:asciiTheme="majorEastAsia" w:eastAsiaTheme="majorEastAsia" w:hAnsiTheme="majorEastAsia" w:hint="eastAsia"/>
          <w:color w:val="auto"/>
        </w:rPr>
        <w:t>事業計画及び</w:t>
      </w:r>
      <w:r w:rsidR="00C1148D" w:rsidRPr="007F27B4">
        <w:rPr>
          <w:rFonts w:asciiTheme="majorEastAsia" w:eastAsiaTheme="majorEastAsia" w:hAnsiTheme="majorEastAsia" w:hint="eastAsia"/>
          <w:color w:val="auto"/>
        </w:rPr>
        <w:t>全体</w:t>
      </w:r>
      <w:r w:rsidR="00127F62" w:rsidRPr="007F27B4">
        <w:rPr>
          <w:rFonts w:asciiTheme="majorEastAsia" w:eastAsiaTheme="majorEastAsia" w:hAnsiTheme="majorEastAsia" w:hint="eastAsia"/>
          <w:color w:val="auto"/>
        </w:rPr>
        <w:t>日程案を作成する。</w:t>
      </w:r>
      <w:r w:rsidR="003D5932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日程案は</w:t>
      </w:r>
      <w:r w:rsidR="00274669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原則１０</w:t>
      </w:r>
    </w:p>
    <w:p w:rsidR="008F009D" w:rsidRPr="007F27B4" w:rsidRDefault="00127F62" w:rsidP="00274669">
      <w:pPr>
        <w:pStyle w:val="af8"/>
        <w:ind w:firstLineChars="100" w:firstLine="246"/>
        <w:rPr>
          <w:rFonts w:asciiTheme="majorEastAsia" w:eastAsiaTheme="majorEastAsia" w:hAnsiTheme="majorEastAsia" w:cs="TT61EBDD1CtCID-WinCharSetFFFF-H"/>
          <w:color w:val="auto"/>
          <w:lang w:val="es-ES_tradnl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日</w:t>
      </w:r>
      <w:r w:rsidR="007C692F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間程度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（</w:t>
      </w:r>
      <w:r w:rsidR="008F009D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渡航の際の機内泊を含めて差し支えない</w:t>
      </w:r>
      <w:r w:rsidR="0023100D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。</w:t>
      </w:r>
      <w:r w:rsidR="008F009D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）</w:t>
      </w:r>
      <w:r w:rsidR="003D5932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と</w:t>
      </w:r>
      <w:r w:rsidR="00341371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する。</w:t>
      </w:r>
    </w:p>
    <w:p w:rsidR="001D7F6A" w:rsidRPr="007F27B4" w:rsidRDefault="00341371" w:rsidP="001D7F6A">
      <w:pPr>
        <w:pStyle w:val="af8"/>
        <w:ind w:firstLineChars="200" w:firstLine="492"/>
        <w:rPr>
          <w:rFonts w:asciiTheme="majorEastAsia" w:eastAsiaTheme="majorEastAsia" w:hAnsiTheme="majorEastAsia" w:cs="TT61EBDD1CtCID-WinCharSetFFFF-H"/>
          <w:color w:val="auto"/>
          <w:lang w:val="es-ES_tradnl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なお，本事業は</w:t>
      </w:r>
      <w:r w:rsidR="001D7F6A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，平成</w:t>
      </w:r>
      <w:r w:rsidR="00573B36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３０</w:t>
      </w:r>
      <w:r w:rsidR="001D7F6A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年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３月</w:t>
      </w:r>
      <w:r w:rsidR="001D7F6A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末までに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全ての事業を実施出来るよう計画を立て</w:t>
      </w:r>
    </w:p>
    <w:p w:rsidR="00341371" w:rsidRPr="007F27B4" w:rsidRDefault="00341371" w:rsidP="001D7F6A">
      <w:pPr>
        <w:pStyle w:val="af8"/>
        <w:ind w:firstLineChars="100" w:firstLine="246"/>
        <w:rPr>
          <w:rFonts w:asciiTheme="majorEastAsia" w:eastAsiaTheme="majorEastAsia" w:hAnsiTheme="majorEastAsia" w:cs="TT61EBDD1CtCID-WinCharSetFFFF-H"/>
          <w:color w:val="auto"/>
          <w:lang w:val="es-ES_tradnl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る。</w:t>
      </w:r>
    </w:p>
    <w:p w:rsidR="00341371" w:rsidRPr="007F27B4" w:rsidRDefault="00341371" w:rsidP="008F009D">
      <w:pPr>
        <w:pStyle w:val="af8"/>
        <w:ind w:leftChars="124" w:left="305"/>
        <w:rPr>
          <w:rFonts w:asciiTheme="majorEastAsia" w:eastAsiaTheme="majorEastAsia" w:hAnsiTheme="majorEastAsia" w:cs="TT61EBDD1CtCID-WinCharSetFFFF-H"/>
          <w:color w:val="auto"/>
          <w:lang w:val="es-ES_tradnl"/>
        </w:rPr>
      </w:pPr>
    </w:p>
    <w:p w:rsidR="00696FC0" w:rsidRPr="007F27B4" w:rsidRDefault="003E5C13" w:rsidP="009C144C">
      <w:pPr>
        <w:pStyle w:val="2"/>
        <w:spacing w:before="299" w:after="299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被招へい者</w:t>
      </w:r>
      <w:r w:rsidR="005E13DE"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の</w:t>
      </w:r>
      <w:r w:rsidR="009C144C"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募集</w:t>
      </w:r>
      <w:r w:rsidR="00E92BEE"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・選考</w:t>
      </w:r>
      <w:r w:rsidR="001B66F8"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・決定</w:t>
      </w:r>
    </w:p>
    <w:p w:rsidR="00293B94" w:rsidRPr="003E5C13" w:rsidRDefault="00E92BEE" w:rsidP="00293B94">
      <w:pPr>
        <w:pStyle w:val="af3"/>
        <w:numPr>
          <w:ilvl w:val="0"/>
          <w:numId w:val="29"/>
        </w:numPr>
        <w:tabs>
          <w:tab w:val="left" w:pos="1134"/>
        </w:tabs>
        <w:overflowPunct/>
        <w:adjustRightInd/>
        <w:ind w:leftChars="0" w:left="851" w:hanging="567"/>
        <w:textAlignment w:val="auto"/>
        <w:rPr>
          <w:rFonts w:ascii="ＭＳ ゴシック" w:hAnsi="ＭＳ ゴシック"/>
          <w:color w:val="auto"/>
        </w:rPr>
      </w:pPr>
      <w:r w:rsidRPr="003E5C13">
        <w:rPr>
          <w:rFonts w:ascii="ＭＳ ゴシック" w:hAnsi="ＭＳ ゴシック" w:hint="eastAsia"/>
          <w:color w:val="auto"/>
        </w:rPr>
        <w:t>募集・選考</w:t>
      </w:r>
      <w:r w:rsidR="00A14DB9" w:rsidRPr="003E5C13">
        <w:rPr>
          <w:rFonts w:ascii="ＭＳ ゴシック" w:hAnsi="ＭＳ ゴシック" w:hint="eastAsia"/>
          <w:color w:val="auto"/>
        </w:rPr>
        <w:t>に際しては，実施団体は，拠出先，</w:t>
      </w:r>
      <w:r w:rsidR="00293B94" w:rsidRPr="003E5C13">
        <w:rPr>
          <w:rFonts w:ascii="ＭＳ ゴシック" w:hAnsi="ＭＳ ゴシック" w:hint="eastAsia"/>
          <w:color w:val="auto"/>
        </w:rPr>
        <w:t>拠出先が指定する</w:t>
      </w:r>
      <w:r w:rsidR="003E5C13" w:rsidRPr="003E5C13">
        <w:rPr>
          <w:rFonts w:ascii="ＭＳ ゴシック" w:hAnsi="ＭＳ ゴシック" w:hint="eastAsia"/>
          <w:color w:val="auto"/>
        </w:rPr>
        <w:t>欧州</w:t>
      </w:r>
      <w:r w:rsidR="00293B94" w:rsidRPr="003E5C13">
        <w:rPr>
          <w:rFonts w:ascii="ＭＳ ゴシック" w:hAnsi="ＭＳ ゴシック" w:hint="eastAsia"/>
          <w:color w:val="auto"/>
        </w:rPr>
        <w:t>諸国</w:t>
      </w:r>
      <w:r w:rsidR="001B66F8" w:rsidRPr="003E5C13">
        <w:rPr>
          <w:rFonts w:ascii="ＭＳ ゴシック" w:hAnsi="ＭＳ ゴシック" w:hint="eastAsia"/>
          <w:color w:val="auto"/>
        </w:rPr>
        <w:t>等</w:t>
      </w:r>
      <w:r w:rsidR="00293B94" w:rsidRPr="003E5C13">
        <w:rPr>
          <w:rFonts w:ascii="ＭＳ ゴシック" w:hAnsi="ＭＳ ゴシック" w:hint="eastAsia"/>
          <w:color w:val="auto"/>
        </w:rPr>
        <w:t>の人選機関，外務省及び在外公館等と事前に</w:t>
      </w:r>
      <w:r w:rsidR="001B66F8" w:rsidRPr="003E5C13">
        <w:rPr>
          <w:rFonts w:ascii="ＭＳ ゴシック" w:hAnsi="ＭＳ ゴシック" w:hint="eastAsia"/>
          <w:color w:val="auto"/>
        </w:rPr>
        <w:t>協議</w:t>
      </w:r>
      <w:r w:rsidR="00293B94" w:rsidRPr="003E5C13">
        <w:rPr>
          <w:rFonts w:ascii="ＭＳ ゴシック" w:hAnsi="ＭＳ ゴシック" w:hint="eastAsia"/>
          <w:color w:val="auto"/>
        </w:rPr>
        <w:t>する。</w:t>
      </w:r>
    </w:p>
    <w:p w:rsidR="005E13DE" w:rsidRPr="007F27B4" w:rsidRDefault="005E13DE" w:rsidP="00293B94">
      <w:pPr>
        <w:pStyle w:val="af3"/>
        <w:numPr>
          <w:ilvl w:val="0"/>
          <w:numId w:val="29"/>
        </w:numPr>
        <w:tabs>
          <w:tab w:val="left" w:pos="1134"/>
        </w:tabs>
        <w:overflowPunct/>
        <w:adjustRightInd/>
        <w:ind w:leftChars="0" w:left="851" w:hanging="567"/>
        <w:textAlignment w:val="auto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透明性，公平性を確保した方法で実施する。</w:t>
      </w:r>
    </w:p>
    <w:p w:rsidR="006D5B88" w:rsidRPr="007F27B4" w:rsidRDefault="001B66F8" w:rsidP="003C4554">
      <w:pPr>
        <w:pStyle w:val="af3"/>
        <w:numPr>
          <w:ilvl w:val="0"/>
          <w:numId w:val="29"/>
        </w:numPr>
        <w:tabs>
          <w:tab w:val="left" w:pos="1134"/>
        </w:tabs>
        <w:overflowPunct/>
        <w:adjustRightInd/>
        <w:ind w:leftChars="0" w:left="851" w:hanging="567"/>
        <w:textAlignment w:val="auto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募集に際しては，</w:t>
      </w:r>
      <w:r w:rsidR="00A14DB9" w:rsidRPr="007F27B4">
        <w:rPr>
          <w:rFonts w:ascii="ＭＳ ゴシック" w:hAnsi="ＭＳ ゴシック" w:hint="eastAsia"/>
          <w:color w:val="auto"/>
        </w:rPr>
        <w:t>被招へい者による</w:t>
      </w:r>
      <w:r w:rsidR="006D5B88" w:rsidRPr="007F27B4">
        <w:rPr>
          <w:rFonts w:ascii="ＭＳ ゴシック" w:hAnsi="ＭＳ ゴシック" w:hint="eastAsia"/>
          <w:color w:val="auto"/>
        </w:rPr>
        <w:t>アクション・プランの実施及</w:t>
      </w:r>
    </w:p>
    <w:p w:rsidR="00A14DB9" w:rsidRPr="007F27B4" w:rsidRDefault="006D5B88" w:rsidP="001B66F8">
      <w:pPr>
        <w:pStyle w:val="af3"/>
        <w:tabs>
          <w:tab w:val="left" w:pos="1134"/>
        </w:tabs>
        <w:overflowPunct/>
        <w:adjustRightInd/>
        <w:ind w:leftChars="0" w:left="851" w:firstLineChars="100" w:firstLine="246"/>
        <w:textAlignment w:val="auto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び</w:t>
      </w:r>
      <w:r w:rsidR="00A14DB9" w:rsidRPr="007F27B4">
        <w:rPr>
          <w:rFonts w:ascii="ＭＳ ゴシック" w:hAnsi="ＭＳ ゴシック" w:hint="eastAsia"/>
          <w:color w:val="auto"/>
        </w:rPr>
        <w:t>プログラム</w:t>
      </w:r>
      <w:r w:rsidR="00652777" w:rsidRPr="007F27B4">
        <w:rPr>
          <w:rFonts w:ascii="ＭＳ ゴシック" w:hAnsi="ＭＳ ゴシック" w:hint="eastAsia"/>
          <w:color w:val="auto"/>
        </w:rPr>
        <w:t>中</w:t>
      </w:r>
      <w:r w:rsidRPr="007F27B4">
        <w:rPr>
          <w:rFonts w:ascii="ＭＳ ゴシック" w:hAnsi="ＭＳ ゴシック" w:hint="eastAsia"/>
          <w:color w:val="auto"/>
        </w:rPr>
        <w:t>・</w:t>
      </w:r>
      <w:r w:rsidR="00A14DB9" w:rsidRPr="007F27B4">
        <w:rPr>
          <w:rFonts w:ascii="ＭＳ ゴシック" w:hAnsi="ＭＳ ゴシック" w:hint="eastAsia"/>
          <w:color w:val="auto"/>
        </w:rPr>
        <w:t>後</w:t>
      </w:r>
      <w:r w:rsidR="003C4554" w:rsidRPr="007F27B4">
        <w:rPr>
          <w:rFonts w:ascii="ＭＳ ゴシック" w:hAnsi="ＭＳ ゴシック" w:hint="eastAsia"/>
          <w:color w:val="auto"/>
        </w:rPr>
        <w:t>の</w:t>
      </w:r>
      <w:r w:rsidR="00A14DB9" w:rsidRPr="007F27B4">
        <w:rPr>
          <w:rFonts w:ascii="ＭＳ ゴシック" w:hAnsi="ＭＳ ゴシック" w:hint="eastAsia"/>
          <w:color w:val="auto"/>
        </w:rPr>
        <w:t>対外発信</w:t>
      </w:r>
      <w:r w:rsidRPr="007F27B4">
        <w:rPr>
          <w:rFonts w:ascii="ＭＳ ゴシック" w:hAnsi="ＭＳ ゴシック" w:hint="eastAsia"/>
          <w:color w:val="auto"/>
        </w:rPr>
        <w:t>の実施を</w:t>
      </w:r>
      <w:r w:rsidR="00223A5F" w:rsidRPr="007F27B4">
        <w:rPr>
          <w:rFonts w:ascii="ＭＳ ゴシック" w:hAnsi="ＭＳ ゴシック" w:hint="eastAsia"/>
          <w:color w:val="auto"/>
        </w:rPr>
        <w:t>必須義務</w:t>
      </w:r>
      <w:r w:rsidR="00A14DB9" w:rsidRPr="007F27B4">
        <w:rPr>
          <w:rFonts w:ascii="ＭＳ ゴシック" w:hAnsi="ＭＳ ゴシック" w:hint="eastAsia"/>
          <w:color w:val="auto"/>
        </w:rPr>
        <w:t>と</w:t>
      </w:r>
      <w:r w:rsidR="00C27195" w:rsidRPr="007F27B4">
        <w:rPr>
          <w:rFonts w:ascii="ＭＳ ゴシック" w:hAnsi="ＭＳ ゴシック" w:hint="eastAsia"/>
          <w:color w:val="auto"/>
        </w:rPr>
        <w:t>して周知</w:t>
      </w:r>
      <w:r w:rsidR="00A14DB9" w:rsidRPr="007F27B4">
        <w:rPr>
          <w:rFonts w:ascii="ＭＳ ゴシック" w:hAnsi="ＭＳ ゴシック" w:hint="eastAsia"/>
          <w:color w:val="auto"/>
        </w:rPr>
        <w:t>する。</w:t>
      </w:r>
    </w:p>
    <w:p w:rsidR="00696FC0" w:rsidRPr="007F27B4" w:rsidRDefault="00696FC0" w:rsidP="00696FC0">
      <w:pPr>
        <w:snapToGrid w:val="0"/>
        <w:ind w:leftChars="200" w:left="492" w:firstLineChars="100" w:firstLine="246"/>
        <w:rPr>
          <w:rFonts w:ascii="ＭＳ ゴシック" w:hAnsi="ＭＳ ゴシック"/>
          <w:color w:val="auto"/>
        </w:rPr>
      </w:pPr>
    </w:p>
    <w:p w:rsidR="00696FC0" w:rsidRPr="007F27B4" w:rsidRDefault="009914EF" w:rsidP="00696FC0">
      <w:pPr>
        <w:pStyle w:val="2"/>
        <w:spacing w:before="299" w:after="299"/>
        <w:ind w:hanging="414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hint="eastAsia"/>
          <w:color w:val="auto"/>
          <w:sz w:val="28"/>
          <w:szCs w:val="28"/>
        </w:rPr>
        <w:t>各種</w:t>
      </w:r>
      <w:r w:rsidR="00293B94" w:rsidRPr="007F27B4">
        <w:rPr>
          <w:rFonts w:asciiTheme="majorEastAsia" w:eastAsiaTheme="majorEastAsia" w:hAnsiTheme="majorEastAsia" w:hint="eastAsia"/>
          <w:color w:val="auto"/>
          <w:sz w:val="28"/>
          <w:szCs w:val="28"/>
        </w:rPr>
        <w:t>作業・</w:t>
      </w:r>
      <w:r w:rsidRPr="007F27B4">
        <w:rPr>
          <w:rFonts w:asciiTheme="majorEastAsia" w:eastAsiaTheme="majorEastAsia" w:hAnsiTheme="majorEastAsia" w:hint="eastAsia"/>
          <w:color w:val="auto"/>
          <w:sz w:val="28"/>
          <w:szCs w:val="28"/>
        </w:rPr>
        <w:t>手配</w:t>
      </w:r>
    </w:p>
    <w:p w:rsidR="0026135D" w:rsidRPr="007F27B4" w:rsidRDefault="00CF2B24" w:rsidP="00CF2B24">
      <w:pPr>
        <w:rPr>
          <w:rFonts w:asciiTheme="majorEastAsia" w:eastAsiaTheme="majorEastAsia" w:hAnsiTheme="majorEastAsia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 xml:space="preserve">   </w:t>
      </w:r>
      <w:r w:rsidR="00293B94" w:rsidRPr="007F27B4">
        <w:rPr>
          <w:rFonts w:ascii="ＭＳ ゴシック" w:hAnsi="ＭＳ ゴシック" w:hint="eastAsia"/>
          <w:color w:val="auto"/>
        </w:rPr>
        <w:t xml:space="preserve">　</w:t>
      </w:r>
      <w:r w:rsidR="00F66AE3" w:rsidRPr="007F27B4">
        <w:rPr>
          <w:rFonts w:ascii="ＭＳ ゴシック" w:hAnsi="ＭＳ ゴシック" w:hint="eastAsia"/>
          <w:color w:val="auto"/>
        </w:rPr>
        <w:t>以</w:t>
      </w:r>
      <w:r w:rsidR="00F66AE3" w:rsidRPr="007F27B4">
        <w:rPr>
          <w:rFonts w:asciiTheme="majorEastAsia" w:eastAsiaTheme="majorEastAsia" w:hAnsiTheme="majorEastAsia" w:hint="eastAsia"/>
          <w:color w:val="auto"/>
        </w:rPr>
        <w:t>下を</w:t>
      </w:r>
      <w:r w:rsidR="0023100D" w:rsidRPr="007F27B4">
        <w:rPr>
          <w:rFonts w:asciiTheme="majorEastAsia" w:eastAsiaTheme="majorEastAsia" w:hAnsiTheme="majorEastAsia" w:hint="eastAsia"/>
          <w:color w:val="auto"/>
        </w:rPr>
        <w:t>始めとする日程案の実施</w:t>
      </w:r>
      <w:r w:rsidR="00F66AE3" w:rsidRPr="007F27B4">
        <w:rPr>
          <w:rFonts w:asciiTheme="majorEastAsia" w:eastAsiaTheme="majorEastAsia" w:hAnsiTheme="majorEastAsia" w:hint="eastAsia"/>
          <w:color w:val="auto"/>
        </w:rPr>
        <w:t>に必要な各種手配を行う。</w:t>
      </w:r>
    </w:p>
    <w:p w:rsidR="00E84BAF" w:rsidRPr="007F27B4" w:rsidRDefault="00CF2B24" w:rsidP="00293B94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事業企画書</w:t>
      </w:r>
      <w:r w:rsidR="00586C6B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（英語）の作成</w:t>
      </w:r>
      <w:r w:rsidR="0023100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（拠出先への提出用）</w:t>
      </w:r>
    </w:p>
    <w:p w:rsidR="00084267" w:rsidRPr="007F27B4" w:rsidRDefault="00E84BAF" w:rsidP="00084267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募集要項及び応募書式の作成</w:t>
      </w:r>
    </w:p>
    <w:p w:rsidR="00084267" w:rsidRPr="007F27B4" w:rsidRDefault="00294F55" w:rsidP="00084267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航空券の手配</w:t>
      </w:r>
    </w:p>
    <w:p w:rsidR="00CC1B29" w:rsidRPr="007F27B4" w:rsidRDefault="0026135D" w:rsidP="00084267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査証申請</w:t>
      </w:r>
      <w:r w:rsidR="00294F55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支援</w:t>
      </w:r>
      <w:r w:rsidR="000A7E5B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（招</w:t>
      </w:r>
      <w:r w:rsidR="00CC1B29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へい</w:t>
      </w:r>
      <w:r w:rsidR="000A7E5B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事業では身元保証書</w:t>
      </w:r>
      <w:r w:rsidR="00CC1B29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等の</w:t>
      </w:r>
      <w:r w:rsidR="000A7E5B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提出</w:t>
      </w:r>
      <w:r w:rsidR="00CC1B29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）</w:t>
      </w:r>
    </w:p>
    <w:p w:rsidR="00624FA4" w:rsidRPr="007F27B4" w:rsidRDefault="00624FA4" w:rsidP="00624FA4">
      <w:pPr>
        <w:pStyle w:val="af3"/>
        <w:tabs>
          <w:tab w:val="left" w:pos="1134"/>
        </w:tabs>
        <w:ind w:leftChars="0" w:left="993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（査証申請は被招へい者が行う）</w:t>
      </w:r>
    </w:p>
    <w:p w:rsidR="00F66AE3" w:rsidRPr="007F27B4" w:rsidRDefault="00F66AE3" w:rsidP="00624FA4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空港</w:t>
      </w:r>
      <w:r w:rsidR="0026135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送迎を含む一行の</w:t>
      </w:r>
      <w:r w:rsidR="000F2D0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プログラム中の</w:t>
      </w:r>
      <w:r w:rsidR="0026135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移動</w:t>
      </w:r>
      <w:r w:rsidR="009914EF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の手配</w:t>
      </w:r>
    </w:p>
    <w:p w:rsidR="00F66AE3" w:rsidRPr="007F27B4" w:rsidRDefault="00EE0138" w:rsidP="00624FA4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宿舎及び食事</w:t>
      </w:r>
      <w:r w:rsidR="009914EF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の手配</w:t>
      </w:r>
    </w:p>
    <w:p w:rsidR="00F66AE3" w:rsidRPr="007F27B4" w:rsidRDefault="00EE0138" w:rsidP="00624FA4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各種行事（オリエンテーション</w:t>
      </w:r>
      <w:r w:rsidR="000A7E5B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及び終了報告会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）</w:t>
      </w:r>
      <w:r w:rsidR="00773073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の手配</w:t>
      </w:r>
    </w:p>
    <w:p w:rsidR="00DA5A5A" w:rsidRPr="007F27B4" w:rsidRDefault="003E5C13" w:rsidP="00DA5A5A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被招へい者</w:t>
      </w:r>
      <w:r w:rsidR="00573B36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への</w:t>
      </w:r>
      <w:r w:rsidR="003D395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配布物</w:t>
      </w:r>
      <w:r w:rsidR="004A3FC5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（</w:t>
      </w:r>
      <w:r w:rsidR="00DA5A5A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日/</w:t>
      </w:r>
      <w:r w:rsidR="004A3FC5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英</w:t>
      </w:r>
      <w:r w:rsidR="00DA5A5A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/多言語</w:t>
      </w:r>
      <w:r w:rsidR="004A3FC5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）</w:t>
      </w:r>
      <w:r w:rsidR="003D395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の</w:t>
      </w:r>
      <w:r w:rsidR="00573B36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作成</w:t>
      </w:r>
      <w:r w:rsidR="003D395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（参加者個人用の</w:t>
      </w:r>
    </w:p>
    <w:p w:rsidR="00573B36" w:rsidRPr="007F27B4" w:rsidRDefault="00DA5A5A" w:rsidP="00DA5A5A">
      <w:pPr>
        <w:tabs>
          <w:tab w:val="left" w:pos="1134"/>
        </w:tabs>
        <w:ind w:left="993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 xml:space="preserve"> </w:t>
      </w:r>
      <w:r w:rsidR="003D395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ハンドブックには，本事業参加</w:t>
      </w:r>
      <w:r w:rsidR="00DC019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者</w:t>
      </w:r>
      <w:r w:rsidR="003D395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の</w:t>
      </w:r>
      <w:r w:rsidR="00223A5F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必須</w:t>
      </w:r>
      <w:r w:rsidR="003D395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義務を明記する。）</w:t>
      </w:r>
    </w:p>
    <w:p w:rsidR="005E25BD" w:rsidRPr="007F27B4" w:rsidRDefault="00367FC5" w:rsidP="00624FA4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参加者全員の旅行傷害保険</w:t>
      </w:r>
      <w:r w:rsidR="00624FA4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加入</w:t>
      </w:r>
      <w:r w:rsidR="009914EF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の手配</w:t>
      </w:r>
    </w:p>
    <w:p w:rsidR="005E25BD" w:rsidRPr="007F27B4" w:rsidRDefault="00624FA4" w:rsidP="00624FA4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通訳・</w:t>
      </w:r>
      <w:r w:rsidR="0026135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エスコート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の</w:t>
      </w:r>
      <w:r w:rsidR="009914EF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手配</w:t>
      </w:r>
    </w:p>
    <w:p w:rsidR="00AE6988" w:rsidRPr="007F27B4" w:rsidRDefault="00BA38B8" w:rsidP="00624FA4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="ＭＳ ゴシック" w:hAnsi="ＭＳ ゴシック" w:hint="eastAsia"/>
          <w:color w:val="auto"/>
        </w:rPr>
        <w:t>国内外に</w:t>
      </w:r>
      <w:r w:rsidR="00344ADD" w:rsidRPr="007F27B4">
        <w:rPr>
          <w:rFonts w:ascii="ＭＳ ゴシック" w:hAnsi="ＭＳ ゴシック" w:hint="eastAsia"/>
          <w:color w:val="auto"/>
        </w:rPr>
        <w:t>おいて，</w:t>
      </w:r>
      <w:r w:rsidRPr="007F27B4">
        <w:rPr>
          <w:rFonts w:ascii="ＭＳ ゴシック" w:hAnsi="ＭＳ ゴシック" w:hint="eastAsia"/>
          <w:color w:val="auto"/>
        </w:rPr>
        <w:t>個別の実施</w:t>
      </w:r>
      <w:r w:rsidR="00344ADD" w:rsidRPr="007F27B4">
        <w:rPr>
          <w:rFonts w:ascii="ＭＳ ゴシック" w:hAnsi="ＭＳ ゴシック" w:hint="eastAsia"/>
          <w:color w:val="auto"/>
        </w:rPr>
        <w:t>案件に</w:t>
      </w:r>
      <w:r w:rsidR="0023100D" w:rsidRPr="007F27B4">
        <w:rPr>
          <w:rFonts w:ascii="ＭＳ ゴシック" w:hAnsi="ＭＳ ゴシック" w:hint="eastAsia"/>
          <w:color w:val="auto"/>
        </w:rPr>
        <w:t>係る</w:t>
      </w:r>
      <w:r w:rsidR="00344ADD" w:rsidRPr="007F27B4">
        <w:rPr>
          <w:rFonts w:ascii="ＭＳ ゴシック" w:hAnsi="ＭＳ ゴシック" w:hint="eastAsia"/>
          <w:color w:val="auto"/>
        </w:rPr>
        <w:t>事前・事後のプレスリリース</w:t>
      </w:r>
    </w:p>
    <w:p w:rsidR="00600B15" w:rsidRPr="007F27B4" w:rsidRDefault="00344ADD" w:rsidP="00624FA4">
      <w:pPr>
        <w:overflowPunct/>
        <w:adjustRightInd/>
        <w:ind w:firstLineChars="450" w:firstLine="1107"/>
        <w:textAlignment w:val="auto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の発出（</w:t>
      </w:r>
      <w:r w:rsidR="00BA38B8" w:rsidRPr="007F27B4">
        <w:rPr>
          <w:rFonts w:ascii="ＭＳ ゴシック" w:hAnsi="ＭＳ ゴシック" w:hint="eastAsia"/>
          <w:color w:val="auto"/>
        </w:rPr>
        <w:t>日本語，</w:t>
      </w:r>
      <w:r w:rsidRPr="007F27B4">
        <w:rPr>
          <w:rFonts w:ascii="ＭＳ ゴシック" w:hAnsi="ＭＳ ゴシック" w:hint="eastAsia"/>
          <w:color w:val="auto"/>
        </w:rPr>
        <w:t>英語，現地公用語等の言語にて実施）</w:t>
      </w:r>
    </w:p>
    <w:p w:rsidR="00532657" w:rsidRPr="007F27B4" w:rsidRDefault="00532657" w:rsidP="00624FA4">
      <w:pPr>
        <w:overflowPunct/>
        <w:adjustRightInd/>
        <w:ind w:firstLineChars="450" w:firstLine="1107"/>
        <w:textAlignment w:val="auto"/>
        <w:rPr>
          <w:rFonts w:asciiTheme="majorEastAsia" w:eastAsiaTheme="majorEastAsia" w:hAnsiTheme="majorEastAsia" w:cs="TT61EBDD1CtCID-WinCharSetFFFF-H"/>
          <w:color w:val="auto"/>
          <w:szCs w:val="21"/>
        </w:rPr>
      </w:pPr>
    </w:p>
    <w:p w:rsidR="00696FC0" w:rsidRPr="007F27B4" w:rsidRDefault="009C144C" w:rsidP="00696FC0">
      <w:pPr>
        <w:pStyle w:val="2"/>
        <w:spacing w:before="299" w:after="299"/>
        <w:ind w:hanging="414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 w:val="28"/>
          <w:szCs w:val="28"/>
        </w:rPr>
        <w:t>フォローアップ</w:t>
      </w:r>
      <w:r w:rsidR="00886A46" w:rsidRPr="007F27B4">
        <w:rPr>
          <w:rFonts w:asciiTheme="majorEastAsia" w:eastAsiaTheme="majorEastAsia" w:hAnsiTheme="majorEastAsia" w:cs="TT61EBDD1CtCID-WinCharSetFFFF-H" w:hint="eastAsia"/>
          <w:color w:val="auto"/>
          <w:sz w:val="28"/>
          <w:szCs w:val="28"/>
        </w:rPr>
        <w:t>の実施</w:t>
      </w:r>
    </w:p>
    <w:p w:rsidR="0023100D" w:rsidRPr="007F27B4" w:rsidRDefault="00184024" w:rsidP="005E25BD">
      <w:pPr>
        <w:pStyle w:val="af3"/>
        <w:numPr>
          <w:ilvl w:val="0"/>
          <w:numId w:val="31"/>
        </w:numPr>
        <w:tabs>
          <w:tab w:val="left" w:pos="1134"/>
        </w:tabs>
        <w:autoSpaceDE w:val="0"/>
        <w:autoSpaceDN w:val="0"/>
        <w:ind w:leftChars="0" w:left="0" w:firstLineChars="115" w:firstLine="283"/>
        <w:rPr>
          <w:rFonts w:asciiTheme="majorEastAsia" w:eastAsiaTheme="majorEastAsia" w:hAnsiTheme="majorEastAsia"/>
          <w:color w:val="auto"/>
          <w:kern w:val="24"/>
          <w:lang w:val="es-ES_tradnl"/>
        </w:rPr>
      </w:pPr>
      <w:r w:rsidRPr="007F27B4">
        <w:rPr>
          <w:rFonts w:asciiTheme="majorEastAsia" w:eastAsiaTheme="majorEastAsia" w:hAnsiTheme="majorEastAsia" w:hint="eastAsia"/>
          <w:color w:val="auto"/>
          <w:kern w:val="24"/>
          <w:lang w:val="es-ES_tradnl"/>
        </w:rPr>
        <w:t>フォローアップ業務内容は，</w:t>
      </w:r>
      <w:r w:rsidR="0023100D" w:rsidRPr="007F27B4">
        <w:rPr>
          <w:rFonts w:asciiTheme="majorEastAsia" w:eastAsiaTheme="majorEastAsia" w:hAnsiTheme="majorEastAsia" w:hint="eastAsia"/>
          <w:color w:val="auto"/>
          <w:kern w:val="24"/>
          <w:lang w:val="es-ES_tradnl"/>
        </w:rPr>
        <w:t>上記</w:t>
      </w:r>
      <w:r w:rsidR="00730D4E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Ⅱ３．（２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）のとおり。</w:t>
      </w:r>
      <w:r w:rsidR="00CC1B29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また，</w:t>
      </w:r>
      <w:r w:rsidR="007305AF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全事業終了後，</w:t>
      </w:r>
    </w:p>
    <w:p w:rsidR="00344ADD" w:rsidRPr="007F27B4" w:rsidRDefault="007305AF" w:rsidP="0023100D">
      <w:pPr>
        <w:pStyle w:val="af3"/>
        <w:tabs>
          <w:tab w:val="left" w:pos="1134"/>
        </w:tabs>
        <w:autoSpaceDE w:val="0"/>
        <w:autoSpaceDN w:val="0"/>
        <w:ind w:leftChars="0" w:left="283" w:firstLineChars="300" w:firstLine="738"/>
        <w:rPr>
          <w:rFonts w:asciiTheme="majorEastAsia" w:eastAsiaTheme="majorEastAsia" w:hAnsiTheme="majorEastAsia" w:cs="TT61EBDD1CtCID-WinCharSetFFFF-H"/>
          <w:color w:val="auto"/>
          <w:lang w:val="es-ES_tradnl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本事業の</w:t>
      </w:r>
      <w:r w:rsidR="00CC1B29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名簿データベースは，</w:t>
      </w:r>
      <w:r w:rsidR="004217C5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外務省</w:t>
      </w:r>
      <w:r w:rsidR="0023100D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，</w:t>
      </w:r>
      <w:r w:rsidR="00CC1B29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関係機関等へ引き継</w:t>
      </w:r>
      <w:r w:rsidR="001D0BDC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ぐ</w:t>
      </w:r>
      <w:r w:rsidR="00CC1B29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。</w:t>
      </w:r>
    </w:p>
    <w:p w:rsidR="00532657" w:rsidRPr="007F27B4" w:rsidRDefault="00532657" w:rsidP="00532657">
      <w:pPr>
        <w:tabs>
          <w:tab w:val="left" w:pos="1134"/>
        </w:tabs>
        <w:overflowPunct/>
        <w:autoSpaceDE w:val="0"/>
        <w:autoSpaceDN w:val="0"/>
        <w:adjustRightInd/>
        <w:ind w:firstLineChars="100" w:firstLine="246"/>
        <w:textAlignment w:val="auto"/>
        <w:rPr>
          <w:rFonts w:asciiTheme="majorEastAsia" w:eastAsiaTheme="majorEastAsia" w:hAnsiTheme="majorEastAsia"/>
          <w:color w:val="auto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（２）　今般の事業実施に付随したフォローアップ業務を行う</w:t>
      </w:r>
      <w:r w:rsidRPr="007F27B4">
        <w:rPr>
          <w:rFonts w:asciiTheme="majorEastAsia" w:eastAsiaTheme="majorEastAsia" w:hAnsiTheme="majorEastAsia" w:hint="eastAsia"/>
          <w:color w:val="auto"/>
        </w:rPr>
        <w:t>（関連情報については，</w:t>
      </w:r>
    </w:p>
    <w:p w:rsidR="0070325C" w:rsidRPr="007F27B4" w:rsidRDefault="00532657" w:rsidP="00532657">
      <w:pPr>
        <w:tabs>
          <w:tab w:val="left" w:pos="1134"/>
        </w:tabs>
        <w:overflowPunct/>
        <w:autoSpaceDE w:val="0"/>
        <w:autoSpaceDN w:val="0"/>
        <w:adjustRightInd/>
        <w:ind w:firstLineChars="400" w:firstLine="984"/>
        <w:textAlignment w:val="auto"/>
        <w:rPr>
          <w:rFonts w:asciiTheme="majorEastAsia" w:eastAsiaTheme="majorEastAsia" w:hAnsiTheme="majorEastAsia" w:cs="TT61EBDD1CtCID-WinCharSetFFFF-H"/>
          <w:color w:val="auto"/>
          <w:lang w:val="es-ES_tradnl"/>
        </w:rPr>
      </w:pPr>
      <w:r w:rsidRPr="007F27B4">
        <w:rPr>
          <w:rFonts w:asciiTheme="majorEastAsia" w:eastAsiaTheme="majorEastAsia" w:hAnsiTheme="majorEastAsia" w:hint="eastAsia"/>
          <w:color w:val="auto"/>
        </w:rPr>
        <w:t>実施団体として確定後，外務省から別途通報する）。</w:t>
      </w:r>
    </w:p>
    <w:p w:rsidR="0070325C" w:rsidRPr="007F27B4" w:rsidRDefault="0070325C" w:rsidP="0023100D">
      <w:pPr>
        <w:pStyle w:val="af3"/>
        <w:tabs>
          <w:tab w:val="left" w:pos="1134"/>
        </w:tabs>
        <w:autoSpaceDE w:val="0"/>
        <w:autoSpaceDN w:val="0"/>
        <w:ind w:leftChars="0" w:left="283" w:firstLineChars="300" w:firstLine="738"/>
        <w:rPr>
          <w:rFonts w:asciiTheme="majorEastAsia" w:eastAsiaTheme="majorEastAsia" w:hAnsiTheme="majorEastAsia"/>
          <w:color w:val="auto"/>
          <w:kern w:val="24"/>
          <w:lang w:val="es-ES_tradnl"/>
        </w:rPr>
      </w:pPr>
    </w:p>
    <w:p w:rsidR="00AE6C2D" w:rsidRPr="007F27B4" w:rsidRDefault="000A1C27" w:rsidP="00AE6C2D">
      <w:pPr>
        <w:pStyle w:val="2"/>
        <w:spacing w:before="299" w:after="299"/>
        <w:ind w:hanging="414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 w:val="28"/>
          <w:szCs w:val="28"/>
        </w:rPr>
        <w:t>事業報告及び会計報告</w:t>
      </w:r>
    </w:p>
    <w:p w:rsidR="000A1C27" w:rsidRPr="007F27B4" w:rsidRDefault="00B85460" w:rsidP="00B85460">
      <w:pPr>
        <w:autoSpaceDE w:val="0"/>
        <w:autoSpaceDN w:val="0"/>
        <w:ind w:leftChars="100" w:left="984" w:hangingChars="300" w:hanging="738"/>
        <w:jc w:val="left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（１）</w:t>
      </w:r>
      <w:r w:rsidR="000A1C27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実施団体は，全事業の実施終了後，６０日以内に</w:t>
      </w:r>
      <w:r w:rsidR="00380BD8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英語</w:t>
      </w:r>
      <w:r w:rsidR="000F2D0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による</w:t>
      </w:r>
      <w:r w:rsidR="000A1C27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事業報告書及び会計報告書を作成の上，</w:t>
      </w:r>
      <w:r w:rsidR="002076C1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拠出先機関</w:t>
      </w:r>
      <w:r w:rsidR="000A1C27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に提出</w:t>
      </w:r>
      <w:r w:rsidR="000F2D0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し</w:t>
      </w:r>
      <w:r w:rsidR="00AD3B51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，外務省へ</w:t>
      </w:r>
      <w:r w:rsidR="00695478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右の</w:t>
      </w:r>
      <w:r w:rsidR="00AD3B51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写し</w:t>
      </w:r>
      <w:r w:rsidR="00695478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及びⅡ.</w:t>
      </w:r>
      <w:r w:rsidR="00730D4E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３（２</w:t>
      </w:r>
      <w:r w:rsidR="00695478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）エの報告書を作成し，</w:t>
      </w:r>
      <w:r w:rsidR="00AD3B51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提出する</w:t>
      </w:r>
      <w:r w:rsidR="000A1C27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。</w:t>
      </w:r>
    </w:p>
    <w:p w:rsidR="000A1C27" w:rsidRPr="007F27B4" w:rsidRDefault="000A1C27" w:rsidP="00CD5F96">
      <w:pPr>
        <w:autoSpaceDE w:val="0"/>
        <w:autoSpaceDN w:val="0"/>
        <w:spacing w:beforeLines="50" w:before="149"/>
        <w:ind w:leftChars="100" w:left="1033" w:hangingChars="320" w:hanging="787"/>
        <w:jc w:val="left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（２）</w:t>
      </w:r>
      <w:r w:rsidR="00CD5F96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 xml:space="preserve"> 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全事業の実施終了後，</w:t>
      </w:r>
      <w:r w:rsidR="002615FF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残余金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が出た場合</w:t>
      </w:r>
      <w:r w:rsidR="007C317B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は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，</w:t>
      </w:r>
      <w:r w:rsidR="002615FF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残余金</w:t>
      </w:r>
      <w:r w:rsidR="00E822F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が出た旨を外務省</w:t>
      </w:r>
      <w:r w:rsidR="0023100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及び</w:t>
      </w:r>
      <w:r w:rsidR="007C317B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拠出先</w:t>
      </w:r>
      <w:r w:rsidR="00E822F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に報告の上，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９０日以内に運営管理費を除く</w:t>
      </w:r>
      <w:r w:rsidR="002615FF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残余金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を</w:t>
      </w:r>
      <w:r w:rsidR="002076C1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拠出先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に返還する。</w:t>
      </w:r>
    </w:p>
    <w:p w:rsidR="0031266C" w:rsidRPr="007F27B4" w:rsidRDefault="0031266C" w:rsidP="00CD5F96">
      <w:pPr>
        <w:autoSpaceDE w:val="0"/>
        <w:autoSpaceDN w:val="0"/>
        <w:spacing w:beforeLines="50" w:before="149"/>
        <w:ind w:leftChars="100" w:left="1033" w:hangingChars="320" w:hanging="787"/>
        <w:jc w:val="left"/>
        <w:rPr>
          <w:rFonts w:asciiTheme="majorEastAsia" w:eastAsiaTheme="majorEastAsia" w:hAnsiTheme="majorEastAsia" w:cs="TT61EBDD1CtCID-WinCharSetFFFF-H"/>
          <w:color w:val="auto"/>
          <w:szCs w:val="21"/>
        </w:rPr>
      </w:pPr>
    </w:p>
    <w:p w:rsidR="000A1C27" w:rsidRPr="007F27B4" w:rsidRDefault="000A1C27" w:rsidP="000A1C27">
      <w:pPr>
        <w:pStyle w:val="2"/>
        <w:spacing w:before="299" w:after="299"/>
        <w:rPr>
          <w:rFonts w:ascii="ＭＳ ゴシック" w:hAnsi="ＭＳ ゴシック"/>
          <w:color w:val="auto"/>
          <w:sz w:val="28"/>
          <w:szCs w:val="28"/>
        </w:rPr>
      </w:pPr>
      <w:r w:rsidRPr="007F27B4">
        <w:rPr>
          <w:rFonts w:ascii="ＭＳ ゴシック" w:hAnsi="ＭＳ ゴシック" w:cs="ＭＳ 明朝" w:hint="eastAsia"/>
          <w:color w:val="auto"/>
          <w:sz w:val="28"/>
          <w:szCs w:val="28"/>
        </w:rPr>
        <w:t>危機管理</w:t>
      </w:r>
    </w:p>
    <w:p w:rsidR="000A1C27" w:rsidRPr="007F27B4" w:rsidRDefault="00AD3B51" w:rsidP="00DA6244">
      <w:pPr>
        <w:ind w:leftChars="200" w:left="492" w:firstLineChars="100" w:firstLine="246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事業実施</w:t>
      </w:r>
      <w:r w:rsidR="000A1C27" w:rsidRPr="007F27B4">
        <w:rPr>
          <w:rFonts w:ascii="ＭＳ ゴシック" w:hAnsi="ＭＳ ゴシック" w:hint="eastAsia"/>
          <w:color w:val="auto"/>
        </w:rPr>
        <w:t>に当た</w:t>
      </w:r>
      <w:r w:rsidR="00DA6244" w:rsidRPr="007F27B4">
        <w:rPr>
          <w:rFonts w:ascii="ＭＳ ゴシック" w:hAnsi="ＭＳ ゴシック" w:hint="eastAsia"/>
          <w:color w:val="auto"/>
        </w:rPr>
        <w:t>り</w:t>
      </w:r>
      <w:r w:rsidR="00C05161" w:rsidRPr="007F27B4">
        <w:rPr>
          <w:rFonts w:ascii="ＭＳ ゴシック" w:hAnsi="ＭＳ ゴシック" w:hint="eastAsia"/>
          <w:color w:val="auto"/>
        </w:rPr>
        <w:t>，</w:t>
      </w:r>
      <w:r w:rsidR="000A1C27" w:rsidRPr="007F27B4">
        <w:rPr>
          <w:rFonts w:ascii="ＭＳ ゴシック" w:hAnsi="ＭＳ ゴシック" w:hint="eastAsia"/>
          <w:color w:val="auto"/>
        </w:rPr>
        <w:t>病気や事故の際の連絡・</w:t>
      </w:r>
      <w:r w:rsidR="00285959" w:rsidRPr="007F27B4">
        <w:rPr>
          <w:rFonts w:ascii="ＭＳ ゴシック" w:hAnsi="ＭＳ ゴシック" w:hint="eastAsia"/>
          <w:color w:val="auto"/>
        </w:rPr>
        <w:t>ケア体制やカウンセリング体制を始め，自然災害</w:t>
      </w:r>
      <w:r w:rsidR="000A1C27" w:rsidRPr="007F27B4">
        <w:rPr>
          <w:rFonts w:ascii="ＭＳ ゴシック" w:hAnsi="ＭＳ ゴシック" w:hint="eastAsia"/>
          <w:color w:val="auto"/>
        </w:rPr>
        <w:t>に関わる問題等不測の事態を含めて万全の危機管理に努める。</w:t>
      </w:r>
    </w:p>
    <w:p w:rsidR="0031266C" w:rsidRPr="007F27B4" w:rsidRDefault="0031266C" w:rsidP="00DA6244">
      <w:pPr>
        <w:ind w:leftChars="200" w:left="492" w:firstLineChars="100" w:firstLine="246"/>
        <w:rPr>
          <w:rFonts w:ascii="ＭＳ ゴシック" w:hAnsi="ＭＳ ゴシック"/>
          <w:color w:val="auto"/>
        </w:rPr>
      </w:pPr>
    </w:p>
    <w:p w:rsidR="000A1C27" w:rsidRPr="007F27B4" w:rsidRDefault="00292DEF" w:rsidP="000A1C27">
      <w:pPr>
        <w:pStyle w:val="2"/>
        <w:pBdr>
          <w:bottom w:val="single" w:sz="4" w:space="0" w:color="7D9532" w:themeColor="accent6" w:themeShade="BF"/>
        </w:pBdr>
        <w:spacing w:before="299" w:after="299"/>
        <w:rPr>
          <w:rFonts w:ascii="ＭＳ ゴシック" w:hAnsi="ＭＳ ゴシック"/>
          <w:color w:val="auto"/>
          <w:sz w:val="28"/>
          <w:szCs w:val="28"/>
        </w:rPr>
      </w:pPr>
      <w:r w:rsidRPr="007F27B4">
        <w:rPr>
          <w:rFonts w:ascii="ＭＳ ゴシック" w:hAnsi="ＭＳ ゴシック" w:cs="ＭＳ 明朝" w:hint="eastAsia"/>
          <w:color w:val="auto"/>
          <w:sz w:val="28"/>
          <w:szCs w:val="28"/>
        </w:rPr>
        <w:t>事業実施の中止又は延期</w:t>
      </w:r>
    </w:p>
    <w:p w:rsidR="000A1C27" w:rsidRPr="007F27B4" w:rsidRDefault="005971C7" w:rsidP="00DA6244">
      <w:pPr>
        <w:ind w:leftChars="200" w:left="492" w:firstLineChars="100" w:firstLine="246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やむを得ない理由により，事業の中止又は延期の状況が発生した場合は，</w:t>
      </w:r>
      <w:r w:rsidR="00D0535E" w:rsidRPr="007F27B4">
        <w:rPr>
          <w:rFonts w:ascii="ＭＳ ゴシック" w:hAnsi="ＭＳ ゴシック" w:hint="eastAsia"/>
          <w:color w:val="auto"/>
        </w:rPr>
        <w:t>事業中止により発生するキャンセル料の額を最小限に抑えるよう</w:t>
      </w:r>
      <w:r w:rsidR="00DA6244" w:rsidRPr="007F27B4">
        <w:rPr>
          <w:rFonts w:ascii="ＭＳ ゴシック" w:hAnsi="ＭＳ ゴシック" w:hint="eastAsia"/>
          <w:color w:val="auto"/>
        </w:rPr>
        <w:t>努め</w:t>
      </w:r>
      <w:r w:rsidR="00D0535E" w:rsidRPr="007F27B4">
        <w:rPr>
          <w:rFonts w:ascii="ＭＳ ゴシック" w:hAnsi="ＭＳ ゴシック" w:hint="eastAsia"/>
          <w:color w:val="auto"/>
        </w:rPr>
        <w:t>，</w:t>
      </w:r>
      <w:r w:rsidR="00DA6244" w:rsidRPr="007F27B4">
        <w:rPr>
          <w:rFonts w:ascii="ＭＳ ゴシック" w:hAnsi="ＭＳ ゴシック" w:hint="eastAsia"/>
          <w:color w:val="auto"/>
        </w:rPr>
        <w:t>外務省</w:t>
      </w:r>
      <w:r w:rsidR="00285959" w:rsidRPr="007F27B4">
        <w:rPr>
          <w:rFonts w:ascii="ＭＳ ゴシック" w:hAnsi="ＭＳ ゴシック" w:hint="eastAsia"/>
          <w:color w:val="auto"/>
        </w:rPr>
        <w:t>及び</w:t>
      </w:r>
      <w:r w:rsidR="00DA6244" w:rsidRPr="007F27B4">
        <w:rPr>
          <w:rFonts w:ascii="ＭＳ ゴシック" w:hAnsi="ＭＳ ゴシック" w:hint="eastAsia"/>
          <w:color w:val="auto"/>
        </w:rPr>
        <w:t>拠出先</w:t>
      </w:r>
      <w:r w:rsidRPr="007F27B4">
        <w:rPr>
          <w:rFonts w:ascii="ＭＳ ゴシック" w:hAnsi="ＭＳ ゴシック" w:hint="eastAsia"/>
          <w:color w:val="auto"/>
        </w:rPr>
        <w:t>に状況を報告する。</w:t>
      </w:r>
      <w:r w:rsidR="00AD3B51" w:rsidRPr="007F27B4">
        <w:rPr>
          <w:rFonts w:ascii="ＭＳ ゴシック" w:hAnsi="ＭＳ ゴシック" w:hint="eastAsia"/>
          <w:color w:val="auto"/>
        </w:rPr>
        <w:t>事業</w:t>
      </w:r>
      <w:r w:rsidR="0031266C" w:rsidRPr="007F27B4">
        <w:rPr>
          <w:rFonts w:ascii="ＭＳ ゴシック" w:hAnsi="ＭＳ ゴシック" w:hint="eastAsia"/>
          <w:color w:val="auto"/>
        </w:rPr>
        <w:t>の</w:t>
      </w:r>
      <w:r w:rsidR="000A1C27" w:rsidRPr="007F27B4">
        <w:rPr>
          <w:rFonts w:ascii="ＭＳ ゴシック" w:hAnsi="ＭＳ ゴシック" w:hint="eastAsia"/>
          <w:color w:val="auto"/>
        </w:rPr>
        <w:t>中止又は延期</w:t>
      </w:r>
      <w:r w:rsidR="0031266C" w:rsidRPr="007F27B4">
        <w:rPr>
          <w:rFonts w:ascii="ＭＳ ゴシック" w:hAnsi="ＭＳ ゴシック" w:hint="eastAsia"/>
          <w:color w:val="auto"/>
        </w:rPr>
        <w:t>による事業計画の変更を</w:t>
      </w:r>
      <w:r w:rsidR="000A1C27" w:rsidRPr="007F27B4">
        <w:rPr>
          <w:rFonts w:ascii="ＭＳ ゴシック" w:hAnsi="ＭＳ ゴシック" w:hint="eastAsia"/>
          <w:color w:val="auto"/>
        </w:rPr>
        <w:t>せざるを得ないと</w:t>
      </w:r>
      <w:r w:rsidRPr="007F27B4">
        <w:rPr>
          <w:rFonts w:ascii="ＭＳ ゴシック" w:hAnsi="ＭＳ ゴシック" w:hint="eastAsia"/>
          <w:color w:val="auto"/>
        </w:rPr>
        <w:t>の</w:t>
      </w:r>
      <w:r w:rsidR="000A1C27" w:rsidRPr="007F27B4">
        <w:rPr>
          <w:rFonts w:ascii="ＭＳ ゴシック" w:hAnsi="ＭＳ ゴシック" w:hint="eastAsia"/>
          <w:color w:val="auto"/>
        </w:rPr>
        <w:t>判断</w:t>
      </w:r>
      <w:r w:rsidR="00A77700" w:rsidRPr="007F27B4">
        <w:rPr>
          <w:rFonts w:ascii="ＭＳ ゴシック" w:hAnsi="ＭＳ ゴシック" w:hint="eastAsia"/>
          <w:color w:val="auto"/>
        </w:rPr>
        <w:t>がなされた</w:t>
      </w:r>
      <w:r w:rsidR="000A1C27" w:rsidRPr="007F27B4">
        <w:rPr>
          <w:rFonts w:ascii="ＭＳ ゴシック" w:hAnsi="ＭＳ ゴシック" w:hint="eastAsia"/>
          <w:color w:val="auto"/>
        </w:rPr>
        <w:t>場合</w:t>
      </w:r>
      <w:r w:rsidR="00A77700" w:rsidRPr="007F27B4">
        <w:rPr>
          <w:rFonts w:ascii="ＭＳ ゴシック" w:hAnsi="ＭＳ ゴシック" w:hint="eastAsia"/>
          <w:color w:val="auto"/>
        </w:rPr>
        <w:t>は</w:t>
      </w:r>
      <w:r w:rsidR="000A1C27" w:rsidRPr="007F27B4">
        <w:rPr>
          <w:rFonts w:ascii="ＭＳ ゴシック" w:hAnsi="ＭＳ ゴシック" w:hint="eastAsia"/>
          <w:color w:val="auto"/>
        </w:rPr>
        <w:t>，実施団体</w:t>
      </w:r>
      <w:r w:rsidR="00532A27" w:rsidRPr="007F27B4">
        <w:rPr>
          <w:rFonts w:ascii="ＭＳ ゴシック" w:hAnsi="ＭＳ ゴシック" w:hint="eastAsia"/>
          <w:color w:val="auto"/>
        </w:rPr>
        <w:t>から</w:t>
      </w:r>
      <w:r w:rsidR="000A1C27" w:rsidRPr="007F27B4">
        <w:rPr>
          <w:rFonts w:ascii="ＭＳ ゴシック" w:hAnsi="ＭＳ ゴシック" w:hint="eastAsia"/>
          <w:color w:val="auto"/>
        </w:rPr>
        <w:t>事業を</w:t>
      </w:r>
      <w:r w:rsidR="00A77700" w:rsidRPr="007F27B4">
        <w:rPr>
          <w:rFonts w:ascii="ＭＳ ゴシック" w:hAnsi="ＭＳ ゴシック" w:hint="eastAsia"/>
          <w:color w:val="auto"/>
        </w:rPr>
        <w:t>発注</w:t>
      </w:r>
      <w:r w:rsidR="000A1C27" w:rsidRPr="007F27B4">
        <w:rPr>
          <w:rFonts w:ascii="ＭＳ ゴシック" w:hAnsi="ＭＳ ゴシック" w:hint="eastAsia"/>
          <w:color w:val="auto"/>
        </w:rPr>
        <w:t>した者に対して</w:t>
      </w:r>
      <w:r w:rsidR="00A77700" w:rsidRPr="007F27B4">
        <w:rPr>
          <w:rFonts w:ascii="ＭＳ ゴシック" w:hAnsi="ＭＳ ゴシック" w:hint="eastAsia"/>
          <w:color w:val="auto"/>
        </w:rPr>
        <w:t>以下の経費を支払う</w:t>
      </w:r>
      <w:r w:rsidR="000A1C27" w:rsidRPr="007F27B4">
        <w:rPr>
          <w:rFonts w:ascii="ＭＳ ゴシック" w:hAnsi="ＭＳ ゴシック" w:hint="eastAsia"/>
          <w:color w:val="auto"/>
        </w:rPr>
        <w:t>ことを認める。ただし，支払を認める場合においては，可能な限りの減額交渉を行</w:t>
      </w:r>
      <w:r w:rsidR="00A77700" w:rsidRPr="007F27B4">
        <w:rPr>
          <w:rFonts w:ascii="ＭＳ ゴシック" w:hAnsi="ＭＳ ゴシック" w:hint="eastAsia"/>
          <w:color w:val="auto"/>
        </w:rPr>
        <w:t>い</w:t>
      </w:r>
      <w:r w:rsidR="000A1C27" w:rsidRPr="007F27B4">
        <w:rPr>
          <w:rFonts w:ascii="ＭＳ ゴシック" w:hAnsi="ＭＳ ゴシック" w:hint="eastAsia"/>
          <w:color w:val="auto"/>
        </w:rPr>
        <w:t>，最終見積書及び取消料の内訳を明示することとする。</w:t>
      </w:r>
    </w:p>
    <w:p w:rsidR="000A1C27" w:rsidRPr="007F27B4" w:rsidRDefault="005859BD" w:rsidP="000A1C27">
      <w:pPr>
        <w:ind w:leftChars="200" w:left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・当該事業の中止又は延期の決定を行った日までに支払った実費</w:t>
      </w:r>
    </w:p>
    <w:p w:rsidR="000A1C27" w:rsidRPr="007F27B4" w:rsidRDefault="00B16541" w:rsidP="00DA6244">
      <w:pPr>
        <w:ind w:leftChars="200" w:left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・宿泊費，</w:t>
      </w:r>
      <w:r w:rsidR="00A47872" w:rsidRPr="007F27B4">
        <w:rPr>
          <w:rFonts w:ascii="ＭＳ ゴシック" w:hAnsi="ＭＳ ゴシック" w:hint="eastAsia"/>
          <w:color w:val="auto"/>
        </w:rPr>
        <w:t>食費，</w:t>
      </w:r>
      <w:r w:rsidRPr="007F27B4">
        <w:rPr>
          <w:rFonts w:ascii="ＭＳ ゴシック" w:hAnsi="ＭＳ ゴシック" w:hint="eastAsia"/>
          <w:color w:val="auto"/>
        </w:rPr>
        <w:t>交通費及び会場借料</w:t>
      </w:r>
      <w:r w:rsidR="00DA6244" w:rsidRPr="007F27B4">
        <w:rPr>
          <w:rFonts w:ascii="ＭＳ ゴシック" w:hAnsi="ＭＳ ゴシック" w:hint="eastAsia"/>
          <w:color w:val="auto"/>
        </w:rPr>
        <w:t>のキャンセル料</w:t>
      </w:r>
    </w:p>
    <w:p w:rsidR="000A1C27" w:rsidRPr="007F27B4" w:rsidRDefault="00DA6244" w:rsidP="000A1C27">
      <w:pPr>
        <w:ind w:leftChars="200" w:left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・</w:t>
      </w:r>
      <w:r w:rsidR="005859BD" w:rsidRPr="007F27B4">
        <w:rPr>
          <w:rFonts w:ascii="ＭＳ ゴシック" w:hAnsi="ＭＳ ゴシック" w:hint="eastAsia"/>
          <w:color w:val="auto"/>
        </w:rPr>
        <w:t>専属で当該事業に従事するために契約した人員に係る経費</w:t>
      </w:r>
    </w:p>
    <w:p w:rsidR="00EB43FF" w:rsidRPr="007F27B4" w:rsidRDefault="000A1C27" w:rsidP="00C93045">
      <w:pPr>
        <w:ind w:leftChars="200" w:left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・上記３つの総額の</w:t>
      </w:r>
      <w:r w:rsidR="00365E7F">
        <w:rPr>
          <w:rFonts w:ascii="ＭＳ ゴシック" w:hAnsi="ＭＳ ゴシック" w:hint="eastAsia"/>
          <w:color w:val="auto"/>
        </w:rPr>
        <w:t>１０</w:t>
      </w:r>
      <w:r w:rsidR="005859BD" w:rsidRPr="007F27B4">
        <w:rPr>
          <w:rFonts w:ascii="ＭＳ ゴシック" w:hAnsi="ＭＳ ゴシック" w:hint="eastAsia"/>
          <w:color w:val="auto"/>
        </w:rPr>
        <w:t>％（上限）の運営管理費</w:t>
      </w:r>
      <w:r w:rsidR="002076C1" w:rsidRPr="007F27B4">
        <w:rPr>
          <w:rFonts w:ascii="ＭＳ ゴシック" w:hAnsi="ＭＳ ゴシック" w:hint="eastAsia"/>
          <w:color w:val="auto"/>
        </w:rPr>
        <w:t>（航空</w:t>
      </w:r>
      <w:r w:rsidR="00DA6244" w:rsidRPr="007F27B4">
        <w:rPr>
          <w:rFonts w:ascii="ＭＳ ゴシック" w:hAnsi="ＭＳ ゴシック" w:hint="eastAsia"/>
          <w:color w:val="auto"/>
        </w:rPr>
        <w:t>券手配に係る経費</w:t>
      </w:r>
      <w:r w:rsidR="00A77700" w:rsidRPr="007F27B4">
        <w:rPr>
          <w:rFonts w:ascii="ＭＳ ゴシック" w:hAnsi="ＭＳ ゴシック" w:hint="eastAsia"/>
          <w:color w:val="auto"/>
        </w:rPr>
        <w:t>を除く</w:t>
      </w:r>
      <w:r w:rsidR="0023100D" w:rsidRPr="007F27B4">
        <w:rPr>
          <w:rFonts w:ascii="ＭＳ ゴシック" w:hAnsi="ＭＳ ゴシック" w:hint="eastAsia"/>
          <w:color w:val="auto"/>
        </w:rPr>
        <w:t>。）</w:t>
      </w:r>
    </w:p>
    <w:p w:rsidR="00A024DE" w:rsidRPr="007F27B4" w:rsidRDefault="00A024DE" w:rsidP="00A024DE">
      <w:pPr>
        <w:pStyle w:val="1"/>
        <w:spacing w:before="598" w:after="299"/>
        <w:ind w:hanging="278"/>
        <w:rPr>
          <w:color w:val="auto"/>
          <w:sz w:val="28"/>
          <w:szCs w:val="28"/>
        </w:rPr>
      </w:pPr>
      <w:bookmarkStart w:id="3" w:name="_Toc287952893"/>
      <w:bookmarkStart w:id="4" w:name="_Toc411356469"/>
      <w:r w:rsidRPr="007F27B4">
        <w:rPr>
          <w:rFonts w:hint="eastAsia"/>
          <w:color w:val="auto"/>
          <w:sz w:val="28"/>
          <w:szCs w:val="28"/>
        </w:rPr>
        <w:t>企画書に記載する内容及び留意事項</w:t>
      </w:r>
      <w:bookmarkEnd w:id="3"/>
      <w:bookmarkEnd w:id="4"/>
    </w:p>
    <w:p w:rsidR="00A024DE" w:rsidRPr="007F27B4" w:rsidRDefault="00A024DE" w:rsidP="00274669">
      <w:pPr>
        <w:pStyle w:val="2"/>
        <w:pBdr>
          <w:bottom w:val="single" w:sz="4" w:space="0" w:color="7D9532" w:themeColor="accent6" w:themeShade="BF"/>
        </w:pBdr>
        <w:spacing w:before="299" w:after="299"/>
        <w:ind w:hanging="414"/>
        <w:rPr>
          <w:rFonts w:ascii="ＭＳ ゴシック" w:hAnsi="ＭＳ ゴシック"/>
          <w:color w:val="auto"/>
          <w:sz w:val="28"/>
          <w:szCs w:val="28"/>
        </w:rPr>
      </w:pPr>
      <w:r w:rsidRPr="007F27B4">
        <w:rPr>
          <w:rFonts w:ascii="ＭＳ ゴシック" w:hAnsi="ＭＳ ゴシック" w:hint="eastAsia"/>
          <w:color w:val="auto"/>
          <w:sz w:val="28"/>
          <w:szCs w:val="28"/>
        </w:rPr>
        <w:t>事業</w:t>
      </w:r>
      <w:r w:rsidR="00924A01" w:rsidRPr="007F27B4">
        <w:rPr>
          <w:rFonts w:ascii="ＭＳ ゴシック" w:hAnsi="ＭＳ ゴシック" w:hint="eastAsia"/>
          <w:color w:val="auto"/>
          <w:sz w:val="28"/>
          <w:szCs w:val="28"/>
        </w:rPr>
        <w:t>計画</w:t>
      </w:r>
    </w:p>
    <w:p w:rsidR="00894E34" w:rsidRPr="007F27B4" w:rsidRDefault="00D31AA7" w:rsidP="00DA6244">
      <w:pPr>
        <w:snapToGrid w:val="0"/>
        <w:ind w:firstLineChars="300" w:firstLine="738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事業計画は，</w:t>
      </w:r>
      <w:r w:rsidR="00925B58" w:rsidRPr="007F27B4">
        <w:rPr>
          <w:rFonts w:ascii="ＭＳ ゴシック" w:hAnsi="ＭＳ ゴシック" w:hint="eastAsia"/>
          <w:color w:val="auto"/>
        </w:rPr>
        <w:t>以下を含むものと</w:t>
      </w:r>
      <w:r w:rsidR="008C43FA" w:rsidRPr="007F27B4">
        <w:rPr>
          <w:rFonts w:ascii="ＭＳ ゴシック" w:hAnsi="ＭＳ ゴシック" w:hint="eastAsia"/>
          <w:color w:val="auto"/>
        </w:rPr>
        <w:t>する</w:t>
      </w:r>
      <w:r w:rsidR="00894E34" w:rsidRPr="007F27B4">
        <w:rPr>
          <w:rFonts w:ascii="ＭＳ ゴシック" w:hAnsi="ＭＳ ゴシック" w:hint="eastAsia"/>
          <w:color w:val="auto"/>
        </w:rPr>
        <w:t>。</w:t>
      </w:r>
    </w:p>
    <w:p w:rsidR="00894E34" w:rsidRPr="007F27B4" w:rsidRDefault="00894E34" w:rsidP="00DA6244">
      <w:pPr>
        <w:snapToGrid w:val="0"/>
        <w:ind w:firstLineChars="100" w:firstLine="246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（１）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2D5E43" w:rsidRPr="007F27B4">
        <w:rPr>
          <w:rFonts w:ascii="ＭＳ ゴシック" w:hAnsi="ＭＳ ゴシック" w:hint="eastAsia"/>
          <w:color w:val="auto"/>
        </w:rPr>
        <w:t>事業の目的，企画・運営上の工夫等</w:t>
      </w:r>
    </w:p>
    <w:p w:rsidR="00A024DE" w:rsidRPr="007F27B4" w:rsidRDefault="00894E34" w:rsidP="00DA6244">
      <w:pPr>
        <w:snapToGrid w:val="0"/>
        <w:ind w:firstLineChars="100" w:firstLine="246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（２）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4104FA" w:rsidRPr="007F27B4">
        <w:rPr>
          <w:rFonts w:ascii="ＭＳ ゴシック" w:hAnsi="ＭＳ ゴシック" w:hint="eastAsia"/>
          <w:color w:val="auto"/>
        </w:rPr>
        <w:t>招へい</w:t>
      </w:r>
      <w:r w:rsidR="00504EAC" w:rsidRPr="007F27B4">
        <w:rPr>
          <w:rFonts w:ascii="ＭＳ ゴシック" w:hAnsi="ＭＳ ゴシック" w:hint="eastAsia"/>
          <w:color w:val="auto"/>
        </w:rPr>
        <w:t>グループの</w:t>
      </w:r>
      <w:r w:rsidR="00DC147F" w:rsidRPr="007F27B4">
        <w:rPr>
          <w:rFonts w:ascii="ＭＳ ゴシック" w:hAnsi="ＭＳ ゴシック" w:hint="eastAsia"/>
          <w:color w:val="auto"/>
        </w:rPr>
        <w:t>訪問先</w:t>
      </w:r>
      <w:r w:rsidR="00504EAC" w:rsidRPr="007F27B4">
        <w:rPr>
          <w:rFonts w:ascii="ＭＳ ゴシック" w:hAnsi="ＭＳ ゴシック" w:hint="eastAsia"/>
          <w:color w:val="auto"/>
        </w:rPr>
        <w:t>到着までの準備</w:t>
      </w:r>
      <w:r w:rsidRPr="007F27B4">
        <w:rPr>
          <w:rFonts w:ascii="ＭＳ ゴシック" w:hAnsi="ＭＳ ゴシック" w:hint="eastAsia"/>
          <w:color w:val="auto"/>
        </w:rPr>
        <w:t>作業</w:t>
      </w:r>
      <w:r w:rsidR="00504EAC" w:rsidRPr="007F27B4">
        <w:rPr>
          <w:rFonts w:ascii="ＭＳ ゴシック" w:hAnsi="ＭＳ ゴシック" w:hint="eastAsia"/>
          <w:color w:val="auto"/>
        </w:rPr>
        <w:t>のスケジュール</w:t>
      </w:r>
      <w:r w:rsidRPr="007F27B4">
        <w:rPr>
          <w:rFonts w:ascii="ＭＳ ゴシック" w:hAnsi="ＭＳ ゴシック" w:hint="eastAsia"/>
          <w:color w:val="auto"/>
        </w:rPr>
        <w:t>表</w:t>
      </w:r>
    </w:p>
    <w:p w:rsidR="00AD3B51" w:rsidRPr="007F27B4" w:rsidRDefault="00AD3B51" w:rsidP="00DA6244">
      <w:pPr>
        <w:snapToGrid w:val="0"/>
        <w:ind w:firstLineChars="100" w:firstLine="246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（３）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Pr="007F27B4">
        <w:rPr>
          <w:rFonts w:ascii="ＭＳ ゴシック" w:hAnsi="ＭＳ ゴシック" w:hint="eastAsia"/>
          <w:color w:val="auto"/>
        </w:rPr>
        <w:t>危機管理体制及び問題発生時の情報伝達等</w:t>
      </w:r>
    </w:p>
    <w:p w:rsidR="00CF61F4" w:rsidRPr="007F27B4" w:rsidRDefault="00536363" w:rsidP="00DA6244">
      <w:pPr>
        <w:snapToGrid w:val="0"/>
        <w:ind w:firstLineChars="100" w:firstLine="246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（４）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096CD4" w:rsidRPr="007F27B4">
        <w:rPr>
          <w:rFonts w:ascii="ＭＳ ゴシック" w:hAnsi="ＭＳ ゴシック" w:hint="eastAsia"/>
          <w:color w:val="auto"/>
        </w:rPr>
        <w:t>フォローアップ</w:t>
      </w:r>
      <w:r w:rsidR="0023100D" w:rsidRPr="007F27B4">
        <w:rPr>
          <w:rFonts w:ascii="ＭＳ ゴシック" w:hAnsi="ＭＳ ゴシック" w:hint="eastAsia"/>
          <w:color w:val="auto"/>
        </w:rPr>
        <w:t>業務</w:t>
      </w:r>
      <w:r w:rsidR="009C4F93" w:rsidRPr="007F27B4">
        <w:rPr>
          <w:rFonts w:ascii="ＭＳ ゴシック" w:hAnsi="ＭＳ ゴシック" w:hint="eastAsia"/>
          <w:color w:val="auto"/>
        </w:rPr>
        <w:t>の</w:t>
      </w:r>
      <w:r w:rsidR="00096CD4" w:rsidRPr="007F27B4">
        <w:rPr>
          <w:rFonts w:ascii="ＭＳ ゴシック" w:hAnsi="ＭＳ ゴシック" w:hint="eastAsia"/>
          <w:color w:val="auto"/>
        </w:rPr>
        <w:t>計画</w:t>
      </w:r>
    </w:p>
    <w:p w:rsidR="00536363" w:rsidRPr="007F27B4" w:rsidRDefault="00536363" w:rsidP="007B29F8">
      <w:pPr>
        <w:snapToGrid w:val="0"/>
        <w:ind w:leftChars="200" w:left="492" w:firstLineChars="100" w:firstLine="246"/>
        <w:rPr>
          <w:rFonts w:ascii="ＭＳ ゴシック" w:hAnsi="ＭＳ ゴシック"/>
          <w:color w:val="auto"/>
        </w:rPr>
      </w:pPr>
    </w:p>
    <w:p w:rsidR="00A024DE" w:rsidRPr="007F27B4" w:rsidRDefault="004A3082" w:rsidP="00A024DE">
      <w:pPr>
        <w:pStyle w:val="2"/>
        <w:spacing w:before="299" w:after="299"/>
        <w:ind w:hanging="414"/>
        <w:rPr>
          <w:rFonts w:ascii="ＭＳ ゴシック" w:hAnsi="ＭＳ ゴシック"/>
          <w:color w:val="auto"/>
          <w:sz w:val="28"/>
          <w:szCs w:val="28"/>
        </w:rPr>
      </w:pPr>
      <w:r w:rsidRPr="007F27B4">
        <w:rPr>
          <w:rFonts w:ascii="ＭＳ ゴシック" w:hAnsi="ＭＳ ゴシック" w:hint="eastAsia"/>
          <w:color w:val="auto"/>
          <w:sz w:val="28"/>
          <w:szCs w:val="28"/>
        </w:rPr>
        <w:t>日程案</w:t>
      </w:r>
    </w:p>
    <w:p w:rsidR="00D335F8" w:rsidRPr="007F27B4" w:rsidRDefault="004A3082" w:rsidP="00D335F8">
      <w:pPr>
        <w:snapToGrid w:val="0"/>
        <w:ind w:firstLineChars="300" w:firstLine="738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日程</w:t>
      </w:r>
      <w:r w:rsidR="002D59B9" w:rsidRPr="007F27B4">
        <w:rPr>
          <w:rFonts w:ascii="ＭＳ ゴシック" w:hAnsi="ＭＳ ゴシック" w:hint="eastAsia"/>
          <w:color w:val="auto"/>
        </w:rPr>
        <w:t>案</w:t>
      </w:r>
      <w:r w:rsidRPr="007F27B4">
        <w:rPr>
          <w:rFonts w:ascii="ＭＳ ゴシック" w:hAnsi="ＭＳ ゴシック" w:hint="eastAsia"/>
          <w:color w:val="auto"/>
        </w:rPr>
        <w:t>は</w:t>
      </w:r>
      <w:r w:rsidR="0023100D" w:rsidRPr="007F27B4">
        <w:rPr>
          <w:rFonts w:ascii="ＭＳ ゴシック" w:hAnsi="ＭＳ ゴシック" w:hint="eastAsia"/>
          <w:color w:val="auto"/>
        </w:rPr>
        <w:t>上記</w:t>
      </w:r>
      <w:r w:rsidR="00416934" w:rsidRPr="007F27B4">
        <w:rPr>
          <w:rFonts w:ascii="ＭＳ ゴシック" w:hAnsi="ＭＳ ゴシック" w:hint="eastAsia"/>
          <w:color w:val="auto"/>
        </w:rPr>
        <w:t>Ⅱ</w:t>
      </w:r>
      <w:r w:rsidR="0023100D" w:rsidRPr="007F27B4">
        <w:rPr>
          <w:rFonts w:ascii="ＭＳ ゴシック" w:hAnsi="ＭＳ ゴシック" w:hint="eastAsia"/>
          <w:color w:val="auto"/>
        </w:rPr>
        <w:t>．１．及び３．</w:t>
      </w:r>
      <w:r w:rsidR="00416934" w:rsidRPr="007F27B4">
        <w:rPr>
          <w:rFonts w:ascii="ＭＳ ゴシック" w:hAnsi="ＭＳ ゴシック" w:hint="eastAsia"/>
          <w:color w:val="auto"/>
        </w:rPr>
        <w:t>を参考</w:t>
      </w:r>
      <w:r w:rsidR="0023100D" w:rsidRPr="007F27B4">
        <w:rPr>
          <w:rFonts w:ascii="ＭＳ ゴシック" w:hAnsi="ＭＳ ゴシック" w:hint="eastAsia"/>
          <w:color w:val="auto"/>
        </w:rPr>
        <w:t>とし</w:t>
      </w:r>
      <w:r w:rsidR="00416934" w:rsidRPr="007F27B4">
        <w:rPr>
          <w:rFonts w:ascii="ＭＳ ゴシック" w:hAnsi="ＭＳ ゴシック" w:hint="eastAsia"/>
          <w:color w:val="auto"/>
        </w:rPr>
        <w:t>，</w:t>
      </w:r>
      <w:r w:rsidR="00D335F8" w:rsidRPr="007F27B4">
        <w:rPr>
          <w:rFonts w:ascii="ＭＳ ゴシック" w:hAnsi="ＭＳ ゴシック" w:hint="eastAsia"/>
          <w:color w:val="auto"/>
        </w:rPr>
        <w:t>講義，</w:t>
      </w:r>
      <w:r w:rsidR="002D59B9" w:rsidRPr="007F27B4">
        <w:rPr>
          <w:rFonts w:ascii="ＭＳ ゴシック" w:hAnsi="ＭＳ ゴシック" w:hint="eastAsia"/>
          <w:color w:val="auto"/>
        </w:rPr>
        <w:t>視察，</w:t>
      </w:r>
      <w:r w:rsidR="00536363" w:rsidRPr="007F27B4">
        <w:rPr>
          <w:rFonts w:ascii="ＭＳ ゴシック" w:hAnsi="ＭＳ ゴシック" w:hint="eastAsia"/>
          <w:color w:val="auto"/>
        </w:rPr>
        <w:t>意見交換，</w:t>
      </w:r>
      <w:r w:rsidR="002D59B9" w:rsidRPr="007F27B4">
        <w:rPr>
          <w:rFonts w:ascii="ＭＳ ゴシック" w:hAnsi="ＭＳ ゴシック" w:hint="eastAsia"/>
          <w:color w:val="auto"/>
        </w:rPr>
        <w:t>交流</w:t>
      </w:r>
      <w:r w:rsidR="00C17FA6" w:rsidRPr="007F27B4">
        <w:rPr>
          <w:rFonts w:ascii="ＭＳ ゴシック" w:hAnsi="ＭＳ ゴシック" w:hint="eastAsia"/>
          <w:color w:val="auto"/>
        </w:rPr>
        <w:t>行事</w:t>
      </w:r>
      <w:r w:rsidR="00536363" w:rsidRPr="007F27B4">
        <w:rPr>
          <w:rFonts w:ascii="ＭＳ ゴシック" w:hAnsi="ＭＳ ゴシック" w:hint="eastAsia"/>
          <w:color w:val="auto"/>
        </w:rPr>
        <w:t>，</w:t>
      </w:r>
    </w:p>
    <w:p w:rsidR="00A024DE" w:rsidRPr="007F27B4" w:rsidRDefault="00536363" w:rsidP="00D335F8">
      <w:pPr>
        <w:snapToGrid w:val="0"/>
        <w:ind w:firstLineChars="300" w:firstLine="738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地方訪問</w:t>
      </w:r>
      <w:r w:rsidR="002D59B9" w:rsidRPr="007F27B4">
        <w:rPr>
          <w:rFonts w:ascii="ＭＳ ゴシック" w:hAnsi="ＭＳ ゴシック" w:hint="eastAsia"/>
          <w:color w:val="auto"/>
        </w:rPr>
        <w:t>等の</w:t>
      </w:r>
      <w:r w:rsidR="004A3082" w:rsidRPr="007F27B4">
        <w:rPr>
          <w:rFonts w:ascii="ＭＳ ゴシック" w:hAnsi="ＭＳ ゴシック" w:hint="eastAsia"/>
          <w:color w:val="auto"/>
        </w:rPr>
        <w:t>主要行事</w:t>
      </w:r>
      <w:r w:rsidR="002D59B9" w:rsidRPr="007F27B4">
        <w:rPr>
          <w:rFonts w:ascii="ＭＳ ゴシック" w:hAnsi="ＭＳ ゴシック" w:hint="eastAsia"/>
          <w:color w:val="auto"/>
        </w:rPr>
        <w:t>の概要</w:t>
      </w:r>
      <w:r w:rsidR="004A3082" w:rsidRPr="007F27B4">
        <w:rPr>
          <w:rFonts w:ascii="ＭＳ ゴシック" w:hAnsi="ＭＳ ゴシック" w:hint="eastAsia"/>
          <w:color w:val="auto"/>
        </w:rPr>
        <w:t>案</w:t>
      </w:r>
      <w:r w:rsidR="002D59B9" w:rsidRPr="007F27B4">
        <w:rPr>
          <w:rFonts w:ascii="ＭＳ ゴシック" w:hAnsi="ＭＳ ゴシック" w:hint="eastAsia"/>
          <w:color w:val="auto"/>
        </w:rPr>
        <w:t>を含む</w:t>
      </w:r>
      <w:r w:rsidR="0023100D" w:rsidRPr="007F27B4">
        <w:rPr>
          <w:rFonts w:ascii="ＭＳ ゴシック" w:hAnsi="ＭＳ ゴシック" w:hint="eastAsia"/>
          <w:color w:val="auto"/>
        </w:rPr>
        <w:t>ものとする</w:t>
      </w:r>
      <w:r w:rsidR="002D59B9" w:rsidRPr="007F27B4">
        <w:rPr>
          <w:rFonts w:ascii="ＭＳ ゴシック" w:hAnsi="ＭＳ ゴシック" w:hint="eastAsia"/>
          <w:color w:val="auto"/>
        </w:rPr>
        <w:t>。</w:t>
      </w:r>
    </w:p>
    <w:p w:rsidR="0070325C" w:rsidRPr="007F27B4" w:rsidRDefault="001975A1" w:rsidP="00532A27">
      <w:pPr>
        <w:snapToGrid w:val="0"/>
        <w:ind w:firstLineChars="200" w:firstLine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 xml:space="preserve">　</w:t>
      </w:r>
    </w:p>
    <w:p w:rsidR="00416934" w:rsidRPr="007F27B4" w:rsidRDefault="00416934" w:rsidP="00416934">
      <w:pPr>
        <w:pStyle w:val="2"/>
        <w:spacing w:before="299" w:after="299"/>
        <w:rPr>
          <w:color w:val="auto"/>
          <w:sz w:val="28"/>
          <w:szCs w:val="28"/>
        </w:rPr>
      </w:pPr>
      <w:r w:rsidRPr="007F27B4">
        <w:rPr>
          <w:rFonts w:hint="eastAsia"/>
          <w:color w:val="auto"/>
          <w:sz w:val="28"/>
          <w:szCs w:val="28"/>
        </w:rPr>
        <w:t>類似</w:t>
      </w:r>
      <w:r w:rsidR="001D3437" w:rsidRPr="007F27B4">
        <w:rPr>
          <w:rFonts w:hint="eastAsia"/>
          <w:color w:val="auto"/>
          <w:sz w:val="28"/>
          <w:szCs w:val="28"/>
        </w:rPr>
        <w:t>業務</w:t>
      </w:r>
      <w:r w:rsidRPr="007F27B4">
        <w:rPr>
          <w:rFonts w:hint="eastAsia"/>
          <w:color w:val="auto"/>
          <w:sz w:val="28"/>
          <w:szCs w:val="28"/>
        </w:rPr>
        <w:t>の受注実績</w:t>
      </w:r>
    </w:p>
    <w:p w:rsidR="0031266C" w:rsidRPr="007F27B4" w:rsidRDefault="0023100D" w:rsidP="0023100D">
      <w:pPr>
        <w:ind w:leftChars="92" w:left="226" w:firstLineChars="200" w:firstLine="492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="ＭＳ ゴシック" w:hAnsi="ＭＳ ゴシック" w:hint="eastAsia"/>
          <w:color w:val="auto"/>
        </w:rPr>
        <w:t>類似</w:t>
      </w:r>
      <w:r w:rsidR="001D3437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業務</w:t>
      </w:r>
      <w:r w:rsidR="00406AA9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の受注実績については，過去３年間の実績を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具体的に</w:t>
      </w:r>
      <w:r w:rsidR="00406AA9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記載</w:t>
      </w:r>
      <w:r w:rsidR="0031266C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し，類似業務</w:t>
      </w:r>
    </w:p>
    <w:p w:rsidR="00416934" w:rsidRPr="007F27B4" w:rsidRDefault="0031266C" w:rsidP="0023100D">
      <w:pPr>
        <w:ind w:leftChars="92" w:left="226" w:firstLineChars="200" w:firstLine="492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を踏まえ，本事業</w:t>
      </w:r>
      <w:r w:rsidR="00C94AA8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をより効果的に実施する</w:t>
      </w:r>
      <w:r w:rsidR="00050580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提案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等も記載</w:t>
      </w:r>
      <w:r w:rsidR="00406AA9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する。</w:t>
      </w:r>
    </w:p>
    <w:p w:rsidR="00E03453" w:rsidRPr="007F27B4" w:rsidRDefault="00E03453" w:rsidP="0023100D">
      <w:pPr>
        <w:ind w:leftChars="92" w:left="226" w:firstLineChars="200" w:firstLine="492"/>
        <w:rPr>
          <w:rFonts w:ascii="ＭＳ ゴシック" w:hAnsi="ＭＳ ゴシック"/>
          <w:color w:val="auto"/>
        </w:rPr>
      </w:pPr>
    </w:p>
    <w:p w:rsidR="00505317" w:rsidRPr="007F27B4" w:rsidRDefault="00E92BEE" w:rsidP="0094102D">
      <w:pPr>
        <w:pStyle w:val="1"/>
        <w:spacing w:before="598" w:after="299"/>
        <w:rPr>
          <w:color w:val="auto"/>
          <w:sz w:val="28"/>
          <w:szCs w:val="28"/>
        </w:rPr>
      </w:pPr>
      <w:bookmarkStart w:id="5" w:name="_Toc411356470"/>
      <w:r w:rsidRPr="007F27B4">
        <w:rPr>
          <w:rFonts w:hint="eastAsia"/>
          <w:color w:val="auto"/>
          <w:sz w:val="28"/>
          <w:szCs w:val="28"/>
        </w:rPr>
        <w:t>事業経費</w:t>
      </w:r>
      <w:bookmarkEnd w:id="5"/>
    </w:p>
    <w:p w:rsidR="00B1165E" w:rsidRPr="007F27B4" w:rsidRDefault="00B1165E" w:rsidP="00B1165E">
      <w:pPr>
        <w:pStyle w:val="2"/>
        <w:spacing w:before="299" w:after="299"/>
        <w:ind w:hanging="414"/>
        <w:rPr>
          <w:rFonts w:ascii="ＭＳ ゴシック" w:hAnsi="ＭＳ ゴシック"/>
          <w:color w:val="auto"/>
          <w:sz w:val="28"/>
          <w:szCs w:val="28"/>
        </w:rPr>
      </w:pPr>
      <w:r w:rsidRPr="007F27B4">
        <w:rPr>
          <w:rFonts w:ascii="ＭＳ ゴシック" w:hAnsi="ＭＳ ゴシック" w:hint="eastAsia"/>
          <w:color w:val="auto"/>
          <w:sz w:val="28"/>
          <w:szCs w:val="28"/>
        </w:rPr>
        <w:t>予算額</w:t>
      </w:r>
    </w:p>
    <w:p w:rsidR="00D96D3F" w:rsidRPr="007F27B4" w:rsidRDefault="00DA3A8B" w:rsidP="00DC019D">
      <w:pPr>
        <w:ind w:leftChars="200" w:left="492" w:firstLineChars="100" w:firstLine="246"/>
        <w:rPr>
          <w:rFonts w:asciiTheme="majorEastAsia" w:eastAsiaTheme="majorEastAsia" w:hAnsiTheme="majorEastAsia" w:cs="ＭＳ ゴシック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>事業</w:t>
      </w:r>
      <w:r w:rsidR="00532A27" w:rsidRPr="007F27B4">
        <w:rPr>
          <w:rFonts w:asciiTheme="majorEastAsia" w:eastAsiaTheme="majorEastAsia" w:hAnsiTheme="majorEastAsia" w:cs="ＭＳ ゴシック" w:hint="eastAsia"/>
          <w:color w:val="auto"/>
        </w:rPr>
        <w:t>予算は，</w:t>
      </w:r>
      <w:r w:rsidR="00124E12" w:rsidRPr="007F27B4">
        <w:rPr>
          <w:rFonts w:asciiTheme="majorEastAsia" w:eastAsiaTheme="majorEastAsia" w:hAnsiTheme="majorEastAsia" w:cs="ＭＳ ゴシック" w:hint="eastAsia"/>
          <w:color w:val="auto"/>
        </w:rPr>
        <w:t>８７，５１６</w:t>
      </w:r>
      <w:r w:rsidR="00D2005A" w:rsidRPr="007F27B4">
        <w:rPr>
          <w:rFonts w:asciiTheme="majorEastAsia" w:eastAsiaTheme="majorEastAsia" w:hAnsiTheme="majorEastAsia" w:cs="ＭＳ ゴシック" w:hint="eastAsia"/>
          <w:color w:val="auto"/>
        </w:rPr>
        <w:t>千円</w:t>
      </w:r>
      <w:r w:rsidR="00532A27" w:rsidRPr="007F27B4">
        <w:rPr>
          <w:rFonts w:asciiTheme="majorEastAsia" w:eastAsiaTheme="majorEastAsia" w:hAnsiTheme="majorEastAsia" w:cs="ＭＳ ゴシック" w:hint="eastAsia"/>
          <w:color w:val="auto"/>
        </w:rPr>
        <w:t>（</w:t>
      </w:r>
      <w:r w:rsidR="00FA4A61" w:rsidRPr="007F27B4">
        <w:rPr>
          <w:rFonts w:asciiTheme="majorEastAsia" w:eastAsiaTheme="majorEastAsia" w:hAnsiTheme="majorEastAsia" w:cs="ＭＳ ゴシック" w:hint="eastAsia"/>
          <w:color w:val="auto"/>
        </w:rPr>
        <w:t>１６６</w:t>
      </w:r>
      <w:r w:rsidR="00097EEF" w:rsidRPr="007F27B4">
        <w:rPr>
          <w:rFonts w:asciiTheme="majorEastAsia" w:eastAsiaTheme="majorEastAsia" w:hAnsiTheme="majorEastAsia" w:cs="ＭＳ ゴシック" w:hint="eastAsia"/>
          <w:color w:val="auto"/>
        </w:rPr>
        <w:t>名</w:t>
      </w:r>
      <w:r w:rsidR="004613F3" w:rsidRPr="007F27B4">
        <w:rPr>
          <w:rFonts w:asciiTheme="majorEastAsia" w:eastAsiaTheme="majorEastAsia" w:hAnsiTheme="majorEastAsia" w:cs="ＭＳ ゴシック" w:hint="eastAsia"/>
          <w:color w:val="auto"/>
        </w:rPr>
        <w:t>分</w:t>
      </w:r>
      <w:r w:rsidR="00532A27" w:rsidRPr="007F27B4">
        <w:rPr>
          <w:rFonts w:asciiTheme="majorEastAsia" w:eastAsiaTheme="majorEastAsia" w:hAnsiTheme="majorEastAsia" w:cs="ＭＳ ゴシック" w:hint="eastAsia"/>
          <w:color w:val="auto"/>
        </w:rPr>
        <w:t>）</w:t>
      </w:r>
      <w:r w:rsidR="00077B3E" w:rsidRPr="007F27B4">
        <w:rPr>
          <w:rFonts w:asciiTheme="majorEastAsia" w:eastAsiaTheme="majorEastAsia" w:hAnsiTheme="majorEastAsia" w:cs="ＭＳ ゴシック" w:hint="eastAsia"/>
          <w:color w:val="auto"/>
        </w:rPr>
        <w:t>を上限と</w:t>
      </w:r>
      <w:r w:rsidR="00D96D3F" w:rsidRPr="007F27B4">
        <w:rPr>
          <w:rFonts w:asciiTheme="majorEastAsia" w:eastAsiaTheme="majorEastAsia" w:hAnsiTheme="majorEastAsia" w:cs="ＭＳ ゴシック" w:hint="eastAsia"/>
          <w:color w:val="auto"/>
        </w:rPr>
        <w:t>する。</w:t>
      </w:r>
    </w:p>
    <w:p w:rsidR="00077B3E" w:rsidRPr="007F27B4" w:rsidRDefault="00077B3E" w:rsidP="00D96D3F">
      <w:pPr>
        <w:ind w:firstLineChars="200" w:firstLine="492"/>
        <w:rPr>
          <w:rFonts w:asciiTheme="majorEastAsia" w:eastAsiaTheme="majorEastAsia" w:hAnsiTheme="majorEastAsia" w:cs="ＭＳ ゴシック"/>
          <w:color w:val="auto"/>
        </w:rPr>
      </w:pPr>
    </w:p>
    <w:p w:rsidR="00642F37" w:rsidRPr="007F27B4" w:rsidRDefault="00237171" w:rsidP="00642F37">
      <w:pPr>
        <w:ind w:leftChars="250" w:left="1033" w:hangingChars="170" w:hanging="418"/>
        <w:rPr>
          <w:rFonts w:asciiTheme="majorEastAsia" w:eastAsiaTheme="majorEastAsia" w:hAnsiTheme="majorEastAsia" w:cs="ＭＳ ゴシック"/>
          <w:color w:val="auto"/>
        </w:rPr>
      </w:pPr>
      <w:r w:rsidRPr="007F27B4">
        <w:rPr>
          <w:rFonts w:asciiTheme="majorEastAsia" w:eastAsiaTheme="majorEastAsia" w:hAnsiTheme="majorEastAsia" w:cs="ＭＳ ゴシック" w:hint="eastAsia"/>
          <w:color w:val="auto"/>
        </w:rPr>
        <w:t>フォローアップ</w:t>
      </w:r>
      <w:r w:rsidR="004613F3" w:rsidRPr="007F27B4">
        <w:rPr>
          <w:rFonts w:asciiTheme="majorEastAsia" w:eastAsiaTheme="majorEastAsia" w:hAnsiTheme="majorEastAsia" w:cs="ＭＳ ゴシック" w:hint="eastAsia"/>
          <w:color w:val="auto"/>
        </w:rPr>
        <w:t>に係る</w:t>
      </w:r>
      <w:r w:rsidRPr="007F27B4">
        <w:rPr>
          <w:rFonts w:asciiTheme="majorEastAsia" w:eastAsiaTheme="majorEastAsia" w:hAnsiTheme="majorEastAsia" w:cs="ＭＳ ゴシック" w:hint="eastAsia"/>
          <w:color w:val="auto"/>
        </w:rPr>
        <w:t>事業</w:t>
      </w:r>
      <w:r w:rsidR="00DA3A8B" w:rsidRPr="007F27B4">
        <w:rPr>
          <w:rFonts w:asciiTheme="majorEastAsia" w:eastAsiaTheme="majorEastAsia" w:hAnsiTheme="majorEastAsia" w:cs="ＭＳ ゴシック" w:hint="eastAsia"/>
          <w:color w:val="auto"/>
        </w:rPr>
        <w:t>費</w:t>
      </w:r>
      <w:r w:rsidR="00642F37" w:rsidRPr="007F27B4">
        <w:rPr>
          <w:rFonts w:asciiTheme="majorEastAsia" w:eastAsiaTheme="majorEastAsia" w:hAnsiTheme="majorEastAsia" w:cs="ＭＳ ゴシック" w:hint="eastAsia"/>
          <w:color w:val="auto"/>
        </w:rPr>
        <w:t>は，</w:t>
      </w:r>
      <w:r w:rsidR="00124E12" w:rsidRPr="007F27B4">
        <w:rPr>
          <w:rFonts w:asciiTheme="majorEastAsia" w:eastAsiaTheme="majorEastAsia" w:hAnsiTheme="majorEastAsia" w:cs="ＭＳ ゴシック" w:hint="eastAsia"/>
          <w:color w:val="auto"/>
        </w:rPr>
        <w:t>３，０００</w:t>
      </w:r>
      <w:r w:rsidR="00D2005A" w:rsidRPr="007F27B4">
        <w:rPr>
          <w:rFonts w:asciiTheme="majorEastAsia" w:eastAsiaTheme="majorEastAsia" w:hAnsiTheme="majorEastAsia" w:cs="ＭＳ ゴシック" w:hint="eastAsia"/>
          <w:color w:val="auto"/>
        </w:rPr>
        <w:t>千円</w:t>
      </w:r>
      <w:r w:rsidRPr="007F27B4">
        <w:rPr>
          <w:rFonts w:asciiTheme="majorEastAsia" w:eastAsiaTheme="majorEastAsia" w:hAnsiTheme="majorEastAsia" w:cs="ＭＳ ゴシック" w:hint="eastAsia"/>
          <w:color w:val="auto"/>
        </w:rPr>
        <w:t>を上限とする。</w:t>
      </w:r>
    </w:p>
    <w:p w:rsidR="004104FA" w:rsidRPr="007F27B4" w:rsidRDefault="00077B3E" w:rsidP="00642F37">
      <w:pPr>
        <w:ind w:leftChars="250" w:left="1033" w:hangingChars="170" w:hanging="418"/>
        <w:rPr>
          <w:rFonts w:asciiTheme="majorEastAsia" w:eastAsiaTheme="majorEastAsia" w:hAnsiTheme="majorEastAsia" w:cs="ＭＳ ゴシック"/>
          <w:color w:val="auto"/>
        </w:rPr>
      </w:pPr>
      <w:r w:rsidRPr="007F27B4">
        <w:rPr>
          <w:rFonts w:asciiTheme="majorEastAsia" w:eastAsiaTheme="majorEastAsia" w:hAnsiTheme="majorEastAsia" w:cs="ＭＳ ゴシック" w:hint="eastAsia"/>
          <w:color w:val="auto"/>
        </w:rPr>
        <w:t>（</w:t>
      </w:r>
      <w:r w:rsidR="00237171" w:rsidRPr="007F27B4">
        <w:rPr>
          <w:rFonts w:asciiTheme="majorEastAsia" w:eastAsiaTheme="majorEastAsia" w:hAnsiTheme="majorEastAsia" w:cs="ＭＳ ゴシック" w:hint="eastAsia"/>
          <w:color w:val="auto"/>
        </w:rPr>
        <w:t>上記全て</w:t>
      </w:r>
      <w:r w:rsidR="004104FA" w:rsidRPr="007F27B4">
        <w:rPr>
          <w:rFonts w:asciiTheme="majorEastAsia" w:eastAsiaTheme="majorEastAsia" w:hAnsiTheme="majorEastAsia" w:cs="ＭＳ ゴシック" w:hint="eastAsia"/>
          <w:color w:val="auto"/>
        </w:rPr>
        <w:t>税込み。本件業務に係る一切の経費を含む。</w:t>
      </w:r>
      <w:r w:rsidR="00624DA0" w:rsidRPr="007F27B4">
        <w:rPr>
          <w:rFonts w:asciiTheme="majorEastAsia" w:eastAsiaTheme="majorEastAsia" w:hAnsiTheme="majorEastAsia" w:cs="ＭＳ ゴシック" w:hint="eastAsia"/>
          <w:color w:val="auto"/>
        </w:rPr>
        <w:t>）</w:t>
      </w:r>
    </w:p>
    <w:p w:rsidR="00FF17A4" w:rsidRPr="007F27B4" w:rsidRDefault="00FF17A4" w:rsidP="00642F37">
      <w:pPr>
        <w:ind w:leftChars="250" w:left="1033" w:hangingChars="170" w:hanging="418"/>
        <w:rPr>
          <w:rFonts w:asciiTheme="majorEastAsia" w:eastAsiaTheme="majorEastAsia" w:hAnsiTheme="majorEastAsia" w:cs="ＭＳ ゴシック"/>
          <w:color w:val="auto"/>
        </w:rPr>
      </w:pPr>
    </w:p>
    <w:p w:rsidR="00270F7A" w:rsidRPr="007F27B4" w:rsidRDefault="00270F7A" w:rsidP="00851203">
      <w:pPr>
        <w:ind w:leftChars="250" w:left="1033" w:hangingChars="170" w:hanging="418"/>
        <w:rPr>
          <w:rFonts w:asciiTheme="majorEastAsia" w:eastAsiaTheme="majorEastAsia" w:hAnsiTheme="majorEastAsia" w:cs="ＭＳ ゴシック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>予算額につ</w:t>
      </w:r>
      <w:r w:rsidR="00532A27" w:rsidRPr="007F27B4">
        <w:rPr>
          <w:rFonts w:asciiTheme="majorEastAsia" w:eastAsiaTheme="majorEastAsia" w:hAnsiTheme="majorEastAsia" w:hint="eastAsia"/>
          <w:color w:val="auto"/>
        </w:rPr>
        <w:t>いては変更の可能性がある。</w:t>
      </w:r>
    </w:p>
    <w:p w:rsidR="00B1165E" w:rsidRPr="007F27B4" w:rsidRDefault="009914EF" w:rsidP="00247448">
      <w:pPr>
        <w:ind w:leftChars="150" w:left="369" w:firstLineChars="100" w:firstLine="246"/>
        <w:rPr>
          <w:rFonts w:asciiTheme="majorEastAsia" w:eastAsiaTheme="majorEastAsia" w:hAnsiTheme="majorEastAsia" w:cs="ＭＳ ゴシック"/>
          <w:color w:val="auto"/>
        </w:rPr>
      </w:pPr>
      <w:r w:rsidRPr="007F27B4">
        <w:rPr>
          <w:rFonts w:asciiTheme="majorEastAsia" w:eastAsiaTheme="majorEastAsia" w:hAnsiTheme="majorEastAsia" w:cs="ＭＳ ゴシック" w:hint="eastAsia"/>
          <w:color w:val="auto"/>
        </w:rPr>
        <w:t>なお，国際航空運賃については，</w:t>
      </w:r>
      <w:r w:rsidR="000A7E5B" w:rsidRPr="007F27B4">
        <w:rPr>
          <w:rFonts w:asciiTheme="majorEastAsia" w:eastAsiaTheme="majorEastAsia" w:hAnsiTheme="majorEastAsia" w:cs="ＭＳ ゴシック" w:hint="eastAsia"/>
          <w:color w:val="auto"/>
        </w:rPr>
        <w:t>運営</w:t>
      </w:r>
      <w:r w:rsidR="0061379A" w:rsidRPr="007F27B4">
        <w:rPr>
          <w:rFonts w:asciiTheme="majorEastAsia" w:eastAsiaTheme="majorEastAsia" w:hAnsiTheme="majorEastAsia" w:cs="ＭＳ ゴシック" w:hint="eastAsia"/>
          <w:color w:val="auto"/>
        </w:rPr>
        <w:t>管理費等の積算対象外と</w:t>
      </w:r>
      <w:r w:rsidR="000A7E5B" w:rsidRPr="007F27B4">
        <w:rPr>
          <w:rFonts w:asciiTheme="majorEastAsia" w:eastAsiaTheme="majorEastAsia" w:hAnsiTheme="majorEastAsia" w:cs="ＭＳ ゴシック" w:hint="eastAsia"/>
          <w:color w:val="auto"/>
        </w:rPr>
        <w:t>する。</w:t>
      </w:r>
      <w:r w:rsidR="0061379A" w:rsidRPr="007F27B4">
        <w:rPr>
          <w:rFonts w:asciiTheme="majorEastAsia" w:eastAsiaTheme="majorEastAsia" w:hAnsiTheme="majorEastAsia" w:cs="ＭＳ ゴシック" w:hint="eastAsia"/>
          <w:color w:val="auto"/>
        </w:rPr>
        <w:t>また，日程確定後，</w:t>
      </w:r>
      <w:r w:rsidR="002076C1" w:rsidRPr="007F27B4">
        <w:rPr>
          <w:rFonts w:asciiTheme="majorEastAsia" w:eastAsiaTheme="majorEastAsia" w:hAnsiTheme="majorEastAsia" w:cs="ＭＳ ゴシック" w:hint="eastAsia"/>
          <w:color w:val="auto"/>
        </w:rPr>
        <w:t>原則</w:t>
      </w:r>
      <w:r w:rsidR="004613F3" w:rsidRPr="007F27B4">
        <w:rPr>
          <w:rFonts w:asciiTheme="majorEastAsia" w:eastAsiaTheme="majorEastAsia" w:hAnsiTheme="majorEastAsia" w:cs="ＭＳ ゴシック" w:hint="eastAsia"/>
          <w:color w:val="auto"/>
        </w:rPr>
        <w:t>として</w:t>
      </w:r>
      <w:r w:rsidR="002076C1" w:rsidRPr="007F27B4">
        <w:rPr>
          <w:rFonts w:asciiTheme="majorEastAsia" w:eastAsiaTheme="majorEastAsia" w:hAnsiTheme="majorEastAsia" w:cs="ＭＳ ゴシック" w:hint="eastAsia"/>
          <w:color w:val="auto"/>
        </w:rPr>
        <w:t>，</w:t>
      </w:r>
      <w:r w:rsidR="007A02B6" w:rsidRPr="007F27B4">
        <w:rPr>
          <w:rFonts w:asciiTheme="majorEastAsia" w:eastAsiaTheme="majorEastAsia" w:hAnsiTheme="majorEastAsia" w:cs="ＭＳ ゴシック" w:hint="eastAsia"/>
          <w:color w:val="auto"/>
        </w:rPr>
        <w:t>最も</w:t>
      </w:r>
      <w:r w:rsidR="004613F3" w:rsidRPr="007F27B4">
        <w:rPr>
          <w:rFonts w:asciiTheme="majorEastAsia" w:eastAsiaTheme="majorEastAsia" w:hAnsiTheme="majorEastAsia" w:cs="ＭＳ ゴシック" w:hint="eastAsia"/>
          <w:color w:val="auto"/>
        </w:rPr>
        <w:t>安価な</w:t>
      </w:r>
      <w:r w:rsidR="00416FEF" w:rsidRPr="007F27B4">
        <w:rPr>
          <w:rFonts w:asciiTheme="majorEastAsia" w:eastAsiaTheme="majorEastAsia" w:hAnsiTheme="majorEastAsia" w:cs="ＭＳ ゴシック" w:hint="eastAsia"/>
          <w:color w:val="auto"/>
        </w:rPr>
        <w:t>路線の</w:t>
      </w:r>
      <w:r w:rsidR="007A02B6" w:rsidRPr="007F27B4">
        <w:rPr>
          <w:rFonts w:asciiTheme="majorEastAsia" w:eastAsiaTheme="majorEastAsia" w:hAnsiTheme="majorEastAsia" w:cs="ＭＳ ゴシック" w:hint="eastAsia"/>
          <w:color w:val="auto"/>
        </w:rPr>
        <w:t>航空券を手配することとし，精算については企画書提出時の見積書の金額を上限として精算</w:t>
      </w:r>
      <w:r w:rsidR="000A7E5B" w:rsidRPr="007F27B4">
        <w:rPr>
          <w:rFonts w:asciiTheme="majorEastAsia" w:eastAsiaTheme="majorEastAsia" w:hAnsiTheme="majorEastAsia" w:cs="ＭＳ ゴシック" w:hint="eastAsia"/>
          <w:color w:val="auto"/>
        </w:rPr>
        <w:t>することとする</w:t>
      </w:r>
      <w:r w:rsidR="0061379A" w:rsidRPr="007F27B4">
        <w:rPr>
          <w:rFonts w:asciiTheme="majorEastAsia" w:eastAsiaTheme="majorEastAsia" w:hAnsiTheme="majorEastAsia" w:cs="ＭＳ ゴシック" w:hint="eastAsia"/>
          <w:color w:val="auto"/>
        </w:rPr>
        <w:t>。</w:t>
      </w:r>
    </w:p>
    <w:p w:rsidR="00380BD8" w:rsidRPr="007F27B4" w:rsidRDefault="00380BD8" w:rsidP="00247448">
      <w:pPr>
        <w:ind w:leftChars="150" w:left="369" w:firstLineChars="100" w:firstLine="246"/>
        <w:rPr>
          <w:rFonts w:asciiTheme="majorEastAsia" w:eastAsiaTheme="majorEastAsia" w:hAnsiTheme="majorEastAsia" w:cs="ＭＳ ゴシック"/>
          <w:color w:val="auto"/>
        </w:rPr>
      </w:pPr>
    </w:p>
    <w:p w:rsidR="00653C4A" w:rsidRPr="007F27B4" w:rsidRDefault="00653C4A" w:rsidP="00247448">
      <w:pPr>
        <w:ind w:leftChars="150" w:left="369" w:firstLineChars="100" w:firstLine="246"/>
        <w:rPr>
          <w:rFonts w:asciiTheme="majorEastAsia" w:eastAsiaTheme="majorEastAsia" w:hAnsiTheme="majorEastAsia" w:cs="ＭＳ ゴシック"/>
          <w:color w:val="auto"/>
        </w:rPr>
      </w:pPr>
    </w:p>
    <w:p w:rsidR="00505317" w:rsidRPr="007F27B4" w:rsidRDefault="005859BD" w:rsidP="0094102D">
      <w:pPr>
        <w:pStyle w:val="2"/>
        <w:spacing w:before="299" w:after="299"/>
        <w:ind w:hanging="414"/>
        <w:rPr>
          <w:rFonts w:ascii="ＭＳ ゴシック" w:hAnsi="ＭＳ ゴシック"/>
          <w:color w:val="auto"/>
          <w:sz w:val="28"/>
          <w:szCs w:val="28"/>
        </w:rPr>
      </w:pPr>
      <w:r w:rsidRPr="007F27B4">
        <w:rPr>
          <w:rFonts w:ascii="ＭＳ ゴシック" w:hAnsi="ＭＳ ゴシック" w:hint="eastAsia"/>
          <w:color w:val="auto"/>
          <w:sz w:val="28"/>
          <w:szCs w:val="28"/>
        </w:rPr>
        <w:t>本件に係る</w:t>
      </w:r>
      <w:r w:rsidR="00B631CD" w:rsidRPr="007F27B4">
        <w:rPr>
          <w:rFonts w:ascii="ＭＳ ゴシック" w:hAnsi="ＭＳ ゴシック" w:hint="eastAsia"/>
          <w:color w:val="auto"/>
          <w:sz w:val="28"/>
          <w:szCs w:val="28"/>
        </w:rPr>
        <w:t>経費</w:t>
      </w:r>
    </w:p>
    <w:p w:rsidR="00247448" w:rsidRPr="007F27B4" w:rsidRDefault="004C15D6" w:rsidP="00247448">
      <w:pPr>
        <w:ind w:firstLineChars="300" w:firstLine="738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本</w:t>
      </w:r>
      <w:r w:rsidR="00247448" w:rsidRPr="007F27B4">
        <w:rPr>
          <w:rFonts w:ascii="ＭＳ ゴシック" w:hAnsi="ＭＳ ゴシック" w:hint="eastAsia"/>
          <w:color w:val="auto"/>
        </w:rPr>
        <w:t>事業実施</w:t>
      </w:r>
      <w:r w:rsidRPr="007F27B4">
        <w:rPr>
          <w:rFonts w:ascii="ＭＳ ゴシック" w:hAnsi="ＭＳ ゴシック" w:hint="eastAsia"/>
          <w:color w:val="auto"/>
        </w:rPr>
        <w:t>に係る経費は，以下の項目につき適切な支出であると判断された部分</w:t>
      </w:r>
    </w:p>
    <w:p w:rsidR="004613F3" w:rsidRPr="007F27B4" w:rsidRDefault="004C15D6" w:rsidP="00247448">
      <w:pPr>
        <w:ind w:firstLineChars="200" w:firstLine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のみ，予算</w:t>
      </w:r>
      <w:r w:rsidR="004613F3" w:rsidRPr="007F27B4">
        <w:rPr>
          <w:rFonts w:ascii="ＭＳ ゴシック" w:hAnsi="ＭＳ ゴシック" w:hint="eastAsia"/>
          <w:color w:val="auto"/>
        </w:rPr>
        <w:t>の範囲</w:t>
      </w:r>
      <w:r w:rsidRPr="007F27B4">
        <w:rPr>
          <w:rFonts w:ascii="ＭＳ ゴシック" w:hAnsi="ＭＳ ゴシック" w:hint="eastAsia"/>
          <w:color w:val="auto"/>
        </w:rPr>
        <w:t>内で支出する。なお，別途必要とされる経費項目がある場合は検</w:t>
      </w:r>
    </w:p>
    <w:p w:rsidR="00532A27" w:rsidRPr="007F27B4" w:rsidRDefault="004C15D6" w:rsidP="00247448">
      <w:pPr>
        <w:ind w:firstLineChars="200" w:firstLine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討する。</w:t>
      </w:r>
    </w:p>
    <w:p w:rsidR="004C15D6" w:rsidRPr="007F27B4" w:rsidRDefault="004C15D6" w:rsidP="00532A27">
      <w:pPr>
        <w:ind w:firstLineChars="200" w:firstLine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また，実施団体</w:t>
      </w:r>
      <w:r w:rsidR="00EC654B" w:rsidRPr="007F27B4">
        <w:rPr>
          <w:rFonts w:ascii="ＭＳ ゴシック" w:hAnsi="ＭＳ ゴシック" w:hint="eastAsia"/>
          <w:color w:val="auto"/>
        </w:rPr>
        <w:t>の</w:t>
      </w:r>
      <w:r w:rsidRPr="007F27B4">
        <w:rPr>
          <w:rFonts w:ascii="ＭＳ ゴシック" w:hAnsi="ＭＳ ゴシック" w:hint="eastAsia"/>
          <w:color w:val="auto"/>
        </w:rPr>
        <w:t>選定手続終了後，以下の経費項目の調整はあり得る。</w:t>
      </w:r>
    </w:p>
    <w:p w:rsidR="004C15D6" w:rsidRPr="007F27B4" w:rsidRDefault="006A57BC" w:rsidP="00D84F3F">
      <w:pPr>
        <w:spacing w:beforeLines="50" w:before="149"/>
        <w:ind w:leftChars="200" w:left="1353" w:hangingChars="350" w:hanging="861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（１）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4C15D6" w:rsidRPr="007F27B4">
        <w:rPr>
          <w:rFonts w:ascii="ＭＳ ゴシック" w:hAnsi="ＭＳ ゴシック" w:hint="eastAsia"/>
          <w:color w:val="auto"/>
        </w:rPr>
        <w:t>人件費：別添</w:t>
      </w:r>
      <w:r w:rsidR="00247448" w:rsidRPr="007F27B4">
        <w:rPr>
          <w:rFonts w:ascii="ＭＳ ゴシック" w:hAnsi="ＭＳ ゴシック" w:hint="eastAsia"/>
          <w:color w:val="auto"/>
        </w:rPr>
        <w:t>１</w:t>
      </w:r>
      <w:r w:rsidR="004C15D6" w:rsidRPr="007F27B4">
        <w:rPr>
          <w:rFonts w:ascii="ＭＳ ゴシック" w:hAnsi="ＭＳ ゴシック" w:hint="eastAsia"/>
          <w:color w:val="auto"/>
        </w:rPr>
        <w:t>の「</w:t>
      </w:r>
      <w:r w:rsidR="00EC654B" w:rsidRPr="007F27B4">
        <w:rPr>
          <w:rFonts w:ascii="ＭＳ ゴシック" w:hAnsi="ＭＳ ゴシック" w:hint="eastAsia"/>
          <w:color w:val="auto"/>
        </w:rPr>
        <w:t>対日理解促進交流プログラム</w:t>
      </w:r>
      <w:r w:rsidR="00E51011">
        <w:rPr>
          <w:rFonts w:ascii="ＭＳ ゴシック" w:hAnsi="ＭＳ ゴシック" w:hint="eastAsia"/>
          <w:color w:val="auto"/>
        </w:rPr>
        <w:t>における追加要員経</w:t>
      </w:r>
      <w:bookmarkStart w:id="6" w:name="_GoBack"/>
      <w:bookmarkEnd w:id="6"/>
      <w:r w:rsidR="000A7E5B" w:rsidRPr="007F27B4">
        <w:rPr>
          <w:rFonts w:ascii="ＭＳ ゴシック" w:hAnsi="ＭＳ ゴシック" w:hint="eastAsia"/>
          <w:color w:val="auto"/>
        </w:rPr>
        <w:t>費に関する</w:t>
      </w:r>
      <w:r w:rsidR="00DC147F" w:rsidRPr="007F27B4">
        <w:rPr>
          <w:rFonts w:asciiTheme="majorEastAsia" w:eastAsiaTheme="majorEastAsia" w:hAnsiTheme="majorEastAsia" w:hint="eastAsia"/>
          <w:color w:val="auto"/>
          <w:szCs w:val="21"/>
        </w:rPr>
        <w:t>事務処理マニュアル</w:t>
      </w:r>
      <w:r w:rsidR="004C15D6" w:rsidRPr="007F27B4">
        <w:rPr>
          <w:rFonts w:ascii="ＭＳ ゴシック" w:hAnsi="ＭＳ ゴシック" w:hint="eastAsia"/>
          <w:color w:val="auto"/>
        </w:rPr>
        <w:t>」に沿</w:t>
      </w:r>
      <w:r w:rsidR="00532A27" w:rsidRPr="007F27B4">
        <w:rPr>
          <w:rFonts w:ascii="ＭＳ ゴシック" w:hAnsi="ＭＳ ゴシック" w:hint="eastAsia"/>
          <w:color w:val="auto"/>
        </w:rPr>
        <w:t>った範囲内で</w:t>
      </w:r>
      <w:r w:rsidR="00247448" w:rsidRPr="007F27B4">
        <w:rPr>
          <w:rFonts w:ascii="ＭＳ ゴシック" w:hAnsi="ＭＳ ゴシック" w:hint="eastAsia"/>
          <w:color w:val="auto"/>
        </w:rPr>
        <w:t>の人件費</w:t>
      </w:r>
      <w:r w:rsidR="004C15D6" w:rsidRPr="007F27B4">
        <w:rPr>
          <w:rFonts w:ascii="ＭＳ ゴシック" w:hAnsi="ＭＳ ゴシック" w:hint="eastAsia"/>
          <w:color w:val="auto"/>
        </w:rPr>
        <w:t>。</w:t>
      </w:r>
    </w:p>
    <w:p w:rsidR="004C15D6" w:rsidRPr="007F27B4" w:rsidRDefault="006A57BC" w:rsidP="00D84F3F">
      <w:pPr>
        <w:ind w:leftChars="200" w:left="1353" w:hangingChars="350" w:hanging="861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（２）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4C15D6" w:rsidRPr="007F27B4">
        <w:rPr>
          <w:rFonts w:ascii="ＭＳ ゴシック" w:hAnsi="ＭＳ ゴシック" w:hint="eastAsia"/>
          <w:color w:val="auto"/>
        </w:rPr>
        <w:t>諸謝金：</w:t>
      </w:r>
      <w:r w:rsidR="00247448" w:rsidRPr="007F27B4">
        <w:rPr>
          <w:rFonts w:ascii="ＭＳ ゴシック" w:hAnsi="ＭＳ ゴシック" w:hint="eastAsia"/>
          <w:color w:val="auto"/>
        </w:rPr>
        <w:t>通訳・</w:t>
      </w:r>
      <w:r w:rsidR="004C15D6" w:rsidRPr="007F27B4">
        <w:rPr>
          <w:rFonts w:ascii="ＭＳ ゴシック" w:hAnsi="ＭＳ ゴシック" w:hint="eastAsia"/>
          <w:color w:val="auto"/>
        </w:rPr>
        <w:t>エスコート費用など，本件プログラムの実施に当たり必要な外部委託者に対する謝礼金。</w:t>
      </w:r>
    </w:p>
    <w:p w:rsidR="00275E60" w:rsidRPr="007F27B4" w:rsidRDefault="006A57BC" w:rsidP="00D84F3F">
      <w:pPr>
        <w:ind w:leftChars="200" w:left="1353" w:hangingChars="350" w:hanging="861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（３）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FD21CF" w:rsidRPr="007F27B4">
        <w:rPr>
          <w:rFonts w:ascii="ＭＳ ゴシック" w:hAnsi="ＭＳ ゴシック" w:hint="eastAsia"/>
          <w:color w:val="auto"/>
        </w:rPr>
        <w:t>国際航空運賃：国際航空券は，</w:t>
      </w:r>
      <w:r w:rsidR="00275E60" w:rsidRPr="007F27B4">
        <w:rPr>
          <w:rFonts w:ascii="ＭＳ ゴシック" w:hAnsi="ＭＳ ゴシック" w:hint="eastAsia"/>
          <w:color w:val="auto"/>
        </w:rPr>
        <w:t>間接費</w:t>
      </w:r>
      <w:r w:rsidR="000A7E5B" w:rsidRPr="007F27B4">
        <w:rPr>
          <w:rFonts w:ascii="ＭＳ ゴシック" w:hAnsi="ＭＳ ゴシック" w:hint="eastAsia"/>
          <w:color w:val="auto"/>
        </w:rPr>
        <w:t>，運営</w:t>
      </w:r>
      <w:r w:rsidR="00C05161" w:rsidRPr="007F27B4">
        <w:rPr>
          <w:rFonts w:ascii="ＭＳ ゴシック" w:hAnsi="ＭＳ ゴシック" w:hint="eastAsia"/>
          <w:color w:val="auto"/>
        </w:rPr>
        <w:t>管理費等の積算対象外。</w:t>
      </w:r>
      <w:r w:rsidR="00275E60" w:rsidRPr="007F27B4">
        <w:rPr>
          <w:rFonts w:ascii="ＭＳ ゴシック" w:hAnsi="ＭＳ ゴシック" w:hint="eastAsia"/>
          <w:color w:val="auto"/>
        </w:rPr>
        <w:t>また</w:t>
      </w:r>
      <w:r w:rsidR="00C05161" w:rsidRPr="007F27B4">
        <w:rPr>
          <w:rFonts w:ascii="ＭＳ ゴシック" w:hAnsi="ＭＳ ゴシック" w:hint="eastAsia"/>
          <w:color w:val="auto"/>
        </w:rPr>
        <w:t>，</w:t>
      </w:r>
      <w:r w:rsidR="00275E60" w:rsidRPr="007F27B4">
        <w:rPr>
          <w:rFonts w:ascii="ＭＳ ゴシック" w:hAnsi="ＭＳ ゴシック" w:hint="eastAsia"/>
          <w:color w:val="auto"/>
        </w:rPr>
        <w:t>日程確定後</w:t>
      </w:r>
      <w:r w:rsidR="00C05161" w:rsidRPr="007F27B4">
        <w:rPr>
          <w:rFonts w:ascii="ＭＳ ゴシック" w:hAnsi="ＭＳ ゴシック" w:hint="eastAsia"/>
          <w:color w:val="auto"/>
        </w:rPr>
        <w:t>，</w:t>
      </w:r>
      <w:r w:rsidR="002076C1" w:rsidRPr="007F27B4">
        <w:rPr>
          <w:rFonts w:ascii="ＭＳ ゴシック" w:hAnsi="ＭＳ ゴシック" w:hint="eastAsia"/>
          <w:color w:val="auto"/>
        </w:rPr>
        <w:t>原則</w:t>
      </w:r>
      <w:r w:rsidR="004613F3" w:rsidRPr="007F27B4">
        <w:rPr>
          <w:rFonts w:ascii="ＭＳ ゴシック" w:hAnsi="ＭＳ ゴシック" w:hint="eastAsia"/>
          <w:color w:val="auto"/>
        </w:rPr>
        <w:t>として</w:t>
      </w:r>
      <w:r w:rsidR="002076C1" w:rsidRPr="007F27B4">
        <w:rPr>
          <w:rFonts w:ascii="ＭＳ ゴシック" w:hAnsi="ＭＳ ゴシック" w:hint="eastAsia"/>
          <w:color w:val="auto"/>
        </w:rPr>
        <w:t>，</w:t>
      </w:r>
      <w:r w:rsidR="00275E60" w:rsidRPr="007F27B4">
        <w:rPr>
          <w:rFonts w:ascii="ＭＳ ゴシック" w:hAnsi="ＭＳ ゴシック" w:hint="eastAsia"/>
          <w:color w:val="auto"/>
        </w:rPr>
        <w:t>最も安価な航空券を手配し</w:t>
      </w:r>
      <w:r w:rsidR="00C05161" w:rsidRPr="007F27B4">
        <w:rPr>
          <w:rFonts w:ascii="ＭＳ ゴシック" w:hAnsi="ＭＳ ゴシック" w:hint="eastAsia"/>
          <w:color w:val="auto"/>
        </w:rPr>
        <w:t>，</w:t>
      </w:r>
      <w:r w:rsidR="00275E60" w:rsidRPr="007F27B4">
        <w:rPr>
          <w:rFonts w:ascii="ＭＳ ゴシック" w:hAnsi="ＭＳ ゴシック" w:hint="eastAsia"/>
          <w:color w:val="auto"/>
        </w:rPr>
        <w:t>精算については企画書提出時の見積書</w:t>
      </w:r>
      <w:r w:rsidR="00C05161" w:rsidRPr="007F27B4">
        <w:rPr>
          <w:rFonts w:ascii="ＭＳ ゴシック" w:hAnsi="ＭＳ ゴシック" w:hint="eastAsia"/>
          <w:color w:val="auto"/>
        </w:rPr>
        <w:t>の金額を上限として精算。</w:t>
      </w:r>
    </w:p>
    <w:p w:rsidR="004C15D6" w:rsidRPr="007F27B4" w:rsidRDefault="006A57BC" w:rsidP="00D84F3F">
      <w:pPr>
        <w:ind w:leftChars="200" w:left="1353" w:hangingChars="350" w:hanging="861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（４）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4C15D6" w:rsidRPr="007F27B4">
        <w:rPr>
          <w:rFonts w:ascii="ＭＳ ゴシック" w:hAnsi="ＭＳ ゴシック" w:hint="eastAsia"/>
          <w:color w:val="auto"/>
        </w:rPr>
        <w:t>交通費：</w:t>
      </w:r>
      <w:r w:rsidR="007064E3" w:rsidRPr="007F27B4">
        <w:rPr>
          <w:rFonts w:ascii="ＭＳ ゴシック" w:hAnsi="ＭＳ ゴシック" w:hint="eastAsia"/>
          <w:color w:val="auto"/>
        </w:rPr>
        <w:t>本邦滞在中の移動</w:t>
      </w:r>
      <w:r w:rsidR="004C15D6" w:rsidRPr="007F27B4">
        <w:rPr>
          <w:rFonts w:ascii="ＭＳ ゴシック" w:hAnsi="ＭＳ ゴシック" w:hint="eastAsia"/>
          <w:color w:val="auto"/>
        </w:rPr>
        <w:t>に</w:t>
      </w:r>
      <w:r w:rsidR="004613F3" w:rsidRPr="007F27B4">
        <w:rPr>
          <w:rFonts w:ascii="ＭＳ ゴシック" w:hAnsi="ＭＳ ゴシック" w:hint="eastAsia"/>
          <w:color w:val="auto"/>
        </w:rPr>
        <w:t>係る</w:t>
      </w:r>
      <w:r w:rsidR="004C15D6" w:rsidRPr="007F27B4">
        <w:rPr>
          <w:rFonts w:ascii="ＭＳ ゴシック" w:hAnsi="ＭＳ ゴシック" w:hint="eastAsia"/>
          <w:color w:val="auto"/>
        </w:rPr>
        <w:t>経費。</w:t>
      </w:r>
      <w:r w:rsidR="00275E60" w:rsidRPr="007F27B4">
        <w:rPr>
          <w:rFonts w:ascii="ＭＳ ゴシック" w:hAnsi="ＭＳ ゴシック" w:hint="eastAsia"/>
          <w:color w:val="auto"/>
        </w:rPr>
        <w:t>公共交通機関</w:t>
      </w:r>
      <w:r w:rsidR="004613F3" w:rsidRPr="007F27B4">
        <w:rPr>
          <w:rFonts w:ascii="ＭＳ ゴシック" w:hAnsi="ＭＳ ゴシック" w:hint="eastAsia"/>
          <w:color w:val="auto"/>
        </w:rPr>
        <w:t>又は</w:t>
      </w:r>
      <w:r w:rsidR="00275E60" w:rsidRPr="007F27B4">
        <w:rPr>
          <w:rFonts w:ascii="ＭＳ ゴシック" w:hAnsi="ＭＳ ゴシック" w:hint="eastAsia"/>
          <w:color w:val="auto"/>
        </w:rPr>
        <w:t>借上げ車を利用。</w:t>
      </w:r>
    </w:p>
    <w:p w:rsidR="00D72FE1" w:rsidRPr="007F27B4" w:rsidRDefault="00D72FE1" w:rsidP="00D84F3F">
      <w:pPr>
        <w:ind w:leftChars="200" w:left="1353" w:hangingChars="350" w:hanging="861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（５）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Pr="007F27B4">
        <w:rPr>
          <w:rFonts w:ascii="ＭＳ ゴシック" w:hAnsi="ＭＳ ゴシック" w:hint="eastAsia"/>
          <w:color w:val="auto"/>
        </w:rPr>
        <w:t>滞在費：本邦滞在における宿泊費は，都内で</w:t>
      </w:r>
      <w:r w:rsidR="00F633A0" w:rsidRPr="007F27B4">
        <w:rPr>
          <w:rFonts w:ascii="ＭＳ ゴシック" w:hAnsi="ＭＳ ゴシック" w:hint="eastAsia"/>
          <w:color w:val="auto"/>
        </w:rPr>
        <w:t>９</w:t>
      </w:r>
      <w:r w:rsidRPr="007F27B4">
        <w:rPr>
          <w:rFonts w:ascii="ＭＳ ゴシック" w:hAnsi="ＭＳ ゴシック" w:hint="eastAsia"/>
          <w:color w:val="auto"/>
        </w:rPr>
        <w:t>，</w:t>
      </w:r>
      <w:r w:rsidR="00F633A0" w:rsidRPr="007F27B4">
        <w:rPr>
          <w:rFonts w:ascii="ＭＳ ゴシック" w:hAnsi="ＭＳ ゴシック" w:hint="eastAsia"/>
          <w:color w:val="auto"/>
        </w:rPr>
        <w:t>８</w:t>
      </w:r>
      <w:r w:rsidRPr="007F27B4">
        <w:rPr>
          <w:rFonts w:ascii="ＭＳ ゴシック" w:hAnsi="ＭＳ ゴシック" w:hint="eastAsia"/>
          <w:color w:val="auto"/>
        </w:rPr>
        <w:t>００円程度，地方</w:t>
      </w:r>
      <w:r w:rsidR="00F633A0" w:rsidRPr="007F27B4">
        <w:rPr>
          <w:rFonts w:ascii="ＭＳ ゴシック" w:hAnsi="ＭＳ ゴシック" w:hint="eastAsia"/>
          <w:color w:val="auto"/>
        </w:rPr>
        <w:t>８</w:t>
      </w:r>
      <w:r w:rsidRPr="007F27B4">
        <w:rPr>
          <w:rFonts w:ascii="ＭＳ ゴシック" w:hAnsi="ＭＳ ゴシック" w:hint="eastAsia"/>
          <w:color w:val="auto"/>
        </w:rPr>
        <w:t>，</w:t>
      </w:r>
      <w:r w:rsidR="00F633A0" w:rsidRPr="007F27B4">
        <w:rPr>
          <w:rFonts w:ascii="ＭＳ ゴシック" w:hAnsi="ＭＳ ゴシック" w:hint="eastAsia"/>
          <w:color w:val="auto"/>
        </w:rPr>
        <w:t>９</w:t>
      </w:r>
      <w:r w:rsidRPr="007F27B4">
        <w:rPr>
          <w:rFonts w:ascii="ＭＳ ゴシック" w:hAnsi="ＭＳ ゴシック" w:hint="eastAsia"/>
          <w:color w:val="auto"/>
        </w:rPr>
        <w:t>００円を単価の目安とする。食事代は，朝食は宿泊費に含め，昼食</w:t>
      </w:r>
      <w:r w:rsidR="006960DF" w:rsidRPr="007F27B4">
        <w:rPr>
          <w:rFonts w:ascii="ＭＳ ゴシック" w:hAnsi="ＭＳ ゴシック" w:hint="eastAsia"/>
          <w:color w:val="auto"/>
        </w:rPr>
        <w:t>は１，２００円，</w:t>
      </w:r>
      <w:r w:rsidRPr="007F27B4">
        <w:rPr>
          <w:rFonts w:ascii="ＭＳ ゴシック" w:hAnsi="ＭＳ ゴシック" w:hint="eastAsia"/>
          <w:color w:val="auto"/>
        </w:rPr>
        <w:t>夕食は</w:t>
      </w:r>
      <w:r w:rsidR="006960DF" w:rsidRPr="007F27B4">
        <w:rPr>
          <w:rFonts w:ascii="ＭＳ ゴシック" w:hAnsi="ＭＳ ゴシック" w:hint="eastAsia"/>
          <w:color w:val="auto"/>
        </w:rPr>
        <w:t>２</w:t>
      </w:r>
      <w:r w:rsidRPr="007F27B4">
        <w:rPr>
          <w:rFonts w:ascii="ＭＳ ゴシック" w:hAnsi="ＭＳ ゴシック" w:hint="eastAsia"/>
          <w:color w:val="auto"/>
        </w:rPr>
        <w:t>，</w:t>
      </w:r>
      <w:r w:rsidR="006960DF" w:rsidRPr="007F27B4">
        <w:rPr>
          <w:rFonts w:ascii="ＭＳ ゴシック" w:hAnsi="ＭＳ ゴシック" w:hint="eastAsia"/>
          <w:color w:val="auto"/>
        </w:rPr>
        <w:t>０００</w:t>
      </w:r>
      <w:r w:rsidRPr="007F27B4">
        <w:rPr>
          <w:rFonts w:ascii="ＭＳ ゴシック" w:hAnsi="ＭＳ ゴシック" w:hint="eastAsia"/>
          <w:color w:val="auto"/>
        </w:rPr>
        <w:t>円を単価の</w:t>
      </w:r>
      <w:r w:rsidR="00247448" w:rsidRPr="007F27B4">
        <w:rPr>
          <w:rFonts w:ascii="ＭＳ ゴシック" w:hAnsi="ＭＳ ゴシック" w:hint="eastAsia"/>
          <w:color w:val="auto"/>
        </w:rPr>
        <w:t>目安として計上</w:t>
      </w:r>
      <w:r w:rsidRPr="007F27B4">
        <w:rPr>
          <w:rFonts w:ascii="ＭＳ ゴシック" w:hAnsi="ＭＳ ゴシック" w:hint="eastAsia"/>
          <w:color w:val="auto"/>
        </w:rPr>
        <w:t>（終了報告会開催時を除く</w:t>
      </w:r>
      <w:r w:rsidR="004613F3" w:rsidRPr="007F27B4">
        <w:rPr>
          <w:rFonts w:ascii="ＭＳ ゴシック" w:hAnsi="ＭＳ ゴシック" w:hint="eastAsia"/>
          <w:color w:val="auto"/>
        </w:rPr>
        <w:t>。</w:t>
      </w:r>
      <w:r w:rsidRPr="007F27B4">
        <w:rPr>
          <w:rFonts w:ascii="ＭＳ ゴシック" w:hAnsi="ＭＳ ゴシック" w:hint="eastAsia"/>
          <w:color w:val="auto"/>
        </w:rPr>
        <w:t>）。</w:t>
      </w:r>
    </w:p>
    <w:p w:rsidR="000908D7" w:rsidRPr="007F27B4" w:rsidRDefault="000908D7" w:rsidP="000908D7">
      <w:pPr>
        <w:ind w:leftChars="200" w:left="1230" w:hangingChars="300" w:hanging="738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 xml:space="preserve">　　　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Pr="007F27B4">
        <w:rPr>
          <w:rFonts w:ascii="ＭＳ ゴシック" w:hAnsi="ＭＳ ゴシック" w:hint="eastAsia"/>
          <w:color w:val="auto"/>
        </w:rPr>
        <w:t>なお，</w:t>
      </w:r>
      <w:r w:rsidR="00247448" w:rsidRPr="007F27B4">
        <w:rPr>
          <w:rFonts w:ascii="ＭＳ ゴシック" w:hAnsi="ＭＳ ゴシック" w:hint="eastAsia"/>
          <w:color w:val="auto"/>
        </w:rPr>
        <w:t>通訳・</w:t>
      </w:r>
      <w:r w:rsidRPr="007F27B4">
        <w:rPr>
          <w:rFonts w:ascii="ＭＳ ゴシック" w:hAnsi="ＭＳ ゴシック" w:hint="eastAsia"/>
          <w:color w:val="auto"/>
        </w:rPr>
        <w:t>エスコート</w:t>
      </w:r>
      <w:r w:rsidR="00E36C07" w:rsidRPr="007F27B4">
        <w:rPr>
          <w:rFonts w:ascii="ＭＳ ゴシック" w:hAnsi="ＭＳ ゴシック" w:hint="eastAsia"/>
          <w:color w:val="auto"/>
        </w:rPr>
        <w:t>の食費・滞在費も同様の金額を上限とする。</w:t>
      </w:r>
    </w:p>
    <w:p w:rsidR="006452E4" w:rsidRPr="007F27B4" w:rsidRDefault="00D72FE1" w:rsidP="004C15D6">
      <w:pPr>
        <w:ind w:leftChars="200" w:left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（６</w:t>
      </w:r>
      <w:r w:rsidR="006A57BC" w:rsidRPr="007F27B4">
        <w:rPr>
          <w:rFonts w:ascii="ＭＳ ゴシック" w:hAnsi="ＭＳ ゴシック" w:hint="eastAsia"/>
          <w:color w:val="auto"/>
        </w:rPr>
        <w:t>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FD21CF" w:rsidRPr="007F27B4">
        <w:rPr>
          <w:rFonts w:ascii="ＭＳ ゴシック" w:hAnsi="ＭＳ ゴシック" w:hint="eastAsia"/>
          <w:color w:val="auto"/>
        </w:rPr>
        <w:t>会議</w:t>
      </w:r>
      <w:r w:rsidR="007064E3" w:rsidRPr="007F27B4">
        <w:rPr>
          <w:rFonts w:ascii="ＭＳ ゴシック" w:hAnsi="ＭＳ ゴシック" w:hint="eastAsia"/>
          <w:color w:val="auto"/>
        </w:rPr>
        <w:t>費：オリエンテーション</w:t>
      </w:r>
      <w:r w:rsidR="00C17FA6" w:rsidRPr="007F27B4">
        <w:rPr>
          <w:rFonts w:ascii="ＭＳ ゴシック" w:hAnsi="ＭＳ ゴシック" w:hint="eastAsia"/>
          <w:color w:val="auto"/>
        </w:rPr>
        <w:t>，地方での交流会（</w:t>
      </w:r>
      <w:r w:rsidR="00F471D6" w:rsidRPr="007F27B4">
        <w:rPr>
          <w:rFonts w:ascii="ＭＳ ゴシック" w:hAnsi="ＭＳ ゴシック" w:hint="eastAsia"/>
          <w:color w:val="auto"/>
        </w:rPr>
        <w:t>１</w:t>
      </w:r>
      <w:r w:rsidR="00C17FA6" w:rsidRPr="007F27B4">
        <w:rPr>
          <w:rFonts w:ascii="ＭＳ ゴシック" w:hAnsi="ＭＳ ゴシック" w:hint="eastAsia"/>
          <w:color w:val="auto"/>
        </w:rPr>
        <w:t>回）</w:t>
      </w:r>
      <w:r w:rsidR="007064E3" w:rsidRPr="007F27B4">
        <w:rPr>
          <w:rFonts w:ascii="ＭＳ ゴシック" w:hAnsi="ＭＳ ゴシック" w:hint="eastAsia"/>
          <w:color w:val="auto"/>
        </w:rPr>
        <w:t>及び終了報告会の</w:t>
      </w:r>
    </w:p>
    <w:p w:rsidR="004C15D6" w:rsidRPr="007F27B4" w:rsidRDefault="006452E4" w:rsidP="006452E4">
      <w:pPr>
        <w:ind w:leftChars="200" w:left="492" w:firstLineChars="300" w:firstLine="738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 xml:space="preserve">　</w:t>
      </w:r>
      <w:r w:rsidR="007064E3" w:rsidRPr="007F27B4">
        <w:rPr>
          <w:rFonts w:ascii="ＭＳ ゴシック" w:hAnsi="ＭＳ ゴシック" w:hint="eastAsia"/>
          <w:color w:val="auto"/>
        </w:rPr>
        <w:t>会場借料</w:t>
      </w:r>
      <w:r w:rsidR="005E5355" w:rsidRPr="007F27B4">
        <w:rPr>
          <w:rFonts w:ascii="ＭＳ ゴシック" w:hAnsi="ＭＳ ゴシック" w:hint="eastAsia"/>
          <w:color w:val="auto"/>
        </w:rPr>
        <w:t>。</w:t>
      </w:r>
    </w:p>
    <w:p w:rsidR="00FD21CF" w:rsidRPr="004C15D6" w:rsidRDefault="00D72FE1" w:rsidP="00247448">
      <w:pPr>
        <w:ind w:leftChars="200" w:left="1353" w:hangingChars="350" w:hanging="861"/>
        <w:rPr>
          <w:rFonts w:ascii="ＭＳ ゴシック" w:hAnsi="ＭＳ ゴシック"/>
        </w:rPr>
      </w:pPr>
      <w:r w:rsidRPr="007F27B4">
        <w:rPr>
          <w:rFonts w:ascii="ＭＳ ゴシック" w:hAnsi="ＭＳ ゴシック" w:hint="eastAsia"/>
          <w:color w:val="auto"/>
        </w:rPr>
        <w:t>（７</w:t>
      </w:r>
      <w:r w:rsidR="006A57BC" w:rsidRPr="007F27B4">
        <w:rPr>
          <w:rFonts w:ascii="ＭＳ ゴシック" w:hAnsi="ＭＳ ゴシック" w:hint="eastAsia"/>
          <w:color w:val="auto"/>
        </w:rPr>
        <w:t>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C17FA6" w:rsidRPr="007F27B4">
        <w:rPr>
          <w:rFonts w:ascii="ＭＳ ゴシック" w:hAnsi="ＭＳ ゴシック" w:hint="eastAsia"/>
          <w:color w:val="auto"/>
        </w:rPr>
        <w:t>地方での交流会又は</w:t>
      </w:r>
      <w:r w:rsidR="00FD21CF" w:rsidRPr="007F27B4">
        <w:rPr>
          <w:rFonts w:ascii="ＭＳ ゴシック" w:hAnsi="ＭＳ ゴシック" w:hint="eastAsia"/>
          <w:color w:val="auto"/>
        </w:rPr>
        <w:t>終了報告会</w:t>
      </w:r>
      <w:r w:rsidR="007B1854" w:rsidRPr="007F27B4">
        <w:rPr>
          <w:rFonts w:ascii="ＭＳ ゴシック" w:hAnsi="ＭＳ ゴシック" w:hint="eastAsia"/>
          <w:color w:val="auto"/>
        </w:rPr>
        <w:t>の</w:t>
      </w:r>
      <w:r w:rsidR="004613F3" w:rsidRPr="007F27B4">
        <w:rPr>
          <w:rFonts w:ascii="ＭＳ ゴシック" w:hAnsi="ＭＳ ゴシック" w:hint="eastAsia"/>
          <w:color w:val="auto"/>
        </w:rPr>
        <w:t>うち１</w:t>
      </w:r>
      <w:r w:rsidR="007B1854" w:rsidRPr="007F27B4">
        <w:rPr>
          <w:rFonts w:ascii="ＭＳ ゴシック" w:hAnsi="ＭＳ ゴシック" w:hint="eastAsia"/>
          <w:color w:val="auto"/>
        </w:rPr>
        <w:t>回</w:t>
      </w:r>
      <w:r w:rsidR="00FD21CF" w:rsidRPr="007F27B4">
        <w:rPr>
          <w:rFonts w:ascii="ＭＳ ゴシック" w:hAnsi="ＭＳ ゴシック" w:hint="eastAsia"/>
          <w:color w:val="auto"/>
        </w:rPr>
        <w:t>は，</w:t>
      </w:r>
      <w:r w:rsidR="006452E4" w:rsidRPr="007F27B4">
        <w:rPr>
          <w:rFonts w:ascii="ＭＳ ゴシック" w:hAnsi="ＭＳ ゴシック" w:hint="eastAsia"/>
          <w:color w:val="auto"/>
        </w:rPr>
        <w:t>飲食</w:t>
      </w:r>
      <w:r w:rsidR="00FD21CF" w:rsidRPr="007F27B4">
        <w:rPr>
          <w:rFonts w:ascii="ＭＳ ゴシック" w:hAnsi="ＭＳ ゴシック" w:hint="eastAsia"/>
          <w:color w:val="auto"/>
        </w:rPr>
        <w:t>を伴うものとして開催</w:t>
      </w:r>
      <w:r w:rsidR="00247448" w:rsidRPr="007F27B4">
        <w:rPr>
          <w:rFonts w:ascii="ＭＳ ゴシック" w:hAnsi="ＭＳ ゴシック" w:hint="eastAsia"/>
          <w:color w:val="auto"/>
        </w:rPr>
        <w:t>可能</w:t>
      </w:r>
      <w:r w:rsidR="00FD21CF" w:rsidRPr="007F27B4">
        <w:rPr>
          <w:rFonts w:ascii="ＭＳ ゴシック" w:hAnsi="ＭＳ ゴシック" w:hint="eastAsia"/>
          <w:color w:val="auto"/>
        </w:rPr>
        <w:t>。飲食代（税・サ込み）は</w:t>
      </w:r>
      <w:r w:rsidR="006452E4" w:rsidRPr="007F27B4">
        <w:rPr>
          <w:rFonts w:ascii="ＭＳ ゴシック" w:hAnsi="ＭＳ ゴシック" w:hint="eastAsia"/>
          <w:color w:val="auto"/>
        </w:rPr>
        <w:t>一人</w:t>
      </w:r>
      <w:r w:rsidR="004613F3" w:rsidRPr="007F27B4">
        <w:rPr>
          <w:rFonts w:ascii="ＭＳ ゴシック" w:hAnsi="ＭＳ ゴシック" w:hint="eastAsia"/>
          <w:color w:val="auto"/>
        </w:rPr>
        <w:t>当たり</w:t>
      </w:r>
      <w:r w:rsidR="006452E4" w:rsidRPr="007F27B4">
        <w:rPr>
          <w:rFonts w:ascii="ＭＳ ゴシック" w:hAnsi="ＭＳ ゴシック" w:hint="eastAsia"/>
          <w:color w:val="auto"/>
        </w:rPr>
        <w:t>４,０００円</w:t>
      </w:r>
      <w:r w:rsidR="00CB4E56" w:rsidRPr="007F27B4">
        <w:rPr>
          <w:rFonts w:ascii="ＭＳ ゴシック" w:hAnsi="ＭＳ ゴシック" w:hint="eastAsia"/>
          <w:color w:val="auto"/>
        </w:rPr>
        <w:t>を上限</w:t>
      </w:r>
      <w:r w:rsidR="006452E4" w:rsidRPr="007F27B4">
        <w:rPr>
          <w:rFonts w:ascii="ＭＳ ゴシック" w:hAnsi="ＭＳ ゴシック" w:hint="eastAsia"/>
          <w:color w:val="auto"/>
        </w:rPr>
        <w:t>とし，</w:t>
      </w:r>
      <w:r w:rsidR="00FD21CF" w:rsidRPr="007F27B4">
        <w:rPr>
          <w:rFonts w:ascii="ＭＳ ゴシック" w:hAnsi="ＭＳ ゴシック" w:hint="eastAsia"/>
          <w:color w:val="auto"/>
        </w:rPr>
        <w:t>人数分を一律計上する。なお</w:t>
      </w:r>
      <w:r w:rsidR="005859BD" w:rsidRPr="007F27B4">
        <w:rPr>
          <w:rFonts w:ascii="ＭＳ ゴシック" w:hAnsi="ＭＳ ゴシック" w:hint="eastAsia"/>
          <w:color w:val="auto"/>
        </w:rPr>
        <w:t>，</w:t>
      </w:r>
      <w:r w:rsidR="00FD21CF" w:rsidRPr="007F27B4">
        <w:rPr>
          <w:rFonts w:ascii="ＭＳ ゴシック" w:hAnsi="ＭＳ ゴシック" w:hint="eastAsia"/>
          <w:color w:val="auto"/>
        </w:rPr>
        <w:t>請求</w:t>
      </w:r>
      <w:r w:rsidR="005859BD" w:rsidRPr="007F27B4">
        <w:rPr>
          <w:rFonts w:ascii="ＭＳ ゴシック" w:hAnsi="ＭＳ ゴシック" w:hint="eastAsia"/>
          <w:color w:val="auto"/>
        </w:rPr>
        <w:t>について</w:t>
      </w:r>
      <w:r w:rsidR="00FD21CF" w:rsidRPr="007F27B4">
        <w:rPr>
          <w:rFonts w:ascii="ＭＳ ゴシック" w:hAnsi="ＭＳ ゴシック" w:hint="eastAsia"/>
          <w:color w:val="auto"/>
        </w:rPr>
        <w:t>は</w:t>
      </w:r>
      <w:r w:rsidR="005859BD" w:rsidRPr="007F27B4">
        <w:rPr>
          <w:rFonts w:ascii="ＭＳ ゴシック" w:hAnsi="ＭＳ ゴシック" w:hint="eastAsia"/>
          <w:color w:val="auto"/>
        </w:rPr>
        <w:t>，</w:t>
      </w:r>
      <w:r w:rsidR="00FD21CF" w:rsidRPr="007F27B4">
        <w:rPr>
          <w:rFonts w:ascii="ＭＳ ゴシック" w:hAnsi="ＭＳ ゴシック" w:hint="eastAsia"/>
          <w:color w:val="auto"/>
        </w:rPr>
        <w:t>当日の実数で請求する</w:t>
      </w:r>
      <w:r w:rsidR="005859BD" w:rsidRPr="007F27B4">
        <w:rPr>
          <w:rFonts w:ascii="ＭＳ ゴシック" w:hAnsi="ＭＳ ゴシック" w:hint="eastAsia"/>
          <w:color w:val="auto"/>
        </w:rPr>
        <w:t>とともに</w:t>
      </w:r>
      <w:r w:rsidR="006A57BC" w:rsidRPr="007F27B4">
        <w:rPr>
          <w:rFonts w:ascii="ＭＳ ゴシック" w:hAnsi="ＭＳ ゴシック" w:hint="eastAsia"/>
          <w:color w:val="auto"/>
        </w:rPr>
        <w:t>，</w:t>
      </w:r>
      <w:r w:rsidR="00FD21CF" w:rsidRPr="007F27B4">
        <w:rPr>
          <w:rFonts w:ascii="ＭＳ ゴシック" w:hAnsi="ＭＳ ゴシック" w:hint="eastAsia"/>
          <w:color w:val="auto"/>
        </w:rPr>
        <w:t>食</w:t>
      </w:r>
      <w:r w:rsidR="00FD21CF" w:rsidRPr="00FD21CF">
        <w:rPr>
          <w:rFonts w:ascii="ＭＳ ゴシック" w:hAnsi="ＭＳ ゴシック" w:hint="eastAsia"/>
        </w:rPr>
        <w:t>事のメニュー</w:t>
      </w:r>
      <w:r w:rsidR="005859BD">
        <w:rPr>
          <w:rFonts w:ascii="ＭＳ ゴシック" w:hAnsi="ＭＳ ゴシック" w:hint="eastAsia"/>
        </w:rPr>
        <w:t>について</w:t>
      </w:r>
      <w:r w:rsidR="00FD21CF" w:rsidRPr="00FD21CF">
        <w:rPr>
          <w:rFonts w:ascii="ＭＳ ゴシック" w:hAnsi="ＭＳ ゴシック" w:hint="eastAsia"/>
        </w:rPr>
        <w:t>は，</w:t>
      </w:r>
      <w:r w:rsidR="00DC147F">
        <w:rPr>
          <w:rFonts w:ascii="ＭＳ ゴシック" w:hAnsi="ＭＳ ゴシック" w:hint="eastAsia"/>
        </w:rPr>
        <w:t>参加者</w:t>
      </w:r>
      <w:r w:rsidR="000A7E5B">
        <w:rPr>
          <w:rFonts w:ascii="ＭＳ ゴシック" w:hAnsi="ＭＳ ゴシック" w:hint="eastAsia"/>
        </w:rPr>
        <w:t>の出身国の文化・宗教上の慣習</w:t>
      </w:r>
      <w:r w:rsidR="004613F3">
        <w:rPr>
          <w:rFonts w:ascii="ＭＳ ゴシック" w:hAnsi="ＭＳ ゴシック" w:hint="eastAsia"/>
        </w:rPr>
        <w:t>のほか，</w:t>
      </w:r>
      <w:r w:rsidR="00FD21CF" w:rsidRPr="00FD21CF">
        <w:rPr>
          <w:rFonts w:ascii="ＭＳ ゴシック" w:hAnsi="ＭＳ ゴシック" w:hint="eastAsia"/>
        </w:rPr>
        <w:t>未成年者が含まれる場合もあることを配慮したものを用意。</w:t>
      </w:r>
    </w:p>
    <w:p w:rsidR="00247448" w:rsidRDefault="00D72FE1" w:rsidP="00247448">
      <w:pPr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（８</w:t>
      </w:r>
      <w:r w:rsidR="006A57BC">
        <w:rPr>
          <w:rFonts w:ascii="ＭＳ ゴシック" w:hAnsi="ＭＳ ゴシック" w:hint="eastAsia"/>
        </w:rPr>
        <w:t>）</w:t>
      </w:r>
      <w:r w:rsidR="00D84F3F">
        <w:rPr>
          <w:rFonts w:ascii="ＭＳ ゴシック" w:hAnsi="ＭＳ ゴシック" w:hint="eastAsia"/>
        </w:rPr>
        <w:t xml:space="preserve"> </w:t>
      </w:r>
      <w:r w:rsidR="005859BD">
        <w:rPr>
          <w:rFonts w:ascii="ＭＳ ゴシック" w:hAnsi="ＭＳ ゴシック" w:hint="eastAsia"/>
        </w:rPr>
        <w:t>施設利用手数料：施設の拝観料，入場料等が生</w:t>
      </w:r>
      <w:r w:rsidR="004613F3">
        <w:rPr>
          <w:rFonts w:ascii="ＭＳ ゴシック" w:hAnsi="ＭＳ ゴシック" w:hint="eastAsia"/>
        </w:rPr>
        <w:t>ず</w:t>
      </w:r>
      <w:r w:rsidR="004C15D6" w:rsidRPr="004C15D6">
        <w:rPr>
          <w:rFonts w:ascii="ＭＳ ゴシック" w:hAnsi="ＭＳ ゴシック" w:hint="eastAsia"/>
        </w:rPr>
        <w:t>る場合，</w:t>
      </w:r>
      <w:r w:rsidR="00247448">
        <w:rPr>
          <w:rFonts w:ascii="ＭＳ ゴシック" w:hAnsi="ＭＳ ゴシック" w:hint="eastAsia"/>
        </w:rPr>
        <w:t>通訳・</w:t>
      </w:r>
      <w:r w:rsidR="004C15D6" w:rsidRPr="004C15D6">
        <w:rPr>
          <w:rFonts w:ascii="ＭＳ ゴシック" w:hAnsi="ＭＳ ゴシック" w:hint="eastAsia"/>
        </w:rPr>
        <w:t>エスコート</w:t>
      </w:r>
    </w:p>
    <w:p w:rsidR="004C15D6" w:rsidRPr="004C15D6" w:rsidRDefault="004C15D6" w:rsidP="00247448">
      <w:pPr>
        <w:ind w:leftChars="200" w:left="492" w:firstLineChars="350" w:firstLine="861"/>
        <w:rPr>
          <w:rFonts w:ascii="ＭＳ ゴシック" w:hAnsi="ＭＳ ゴシック"/>
        </w:rPr>
      </w:pPr>
      <w:r w:rsidRPr="004C15D6">
        <w:rPr>
          <w:rFonts w:ascii="ＭＳ ゴシック" w:hAnsi="ＭＳ ゴシック" w:hint="eastAsia"/>
        </w:rPr>
        <w:t>代</w:t>
      </w:r>
      <w:r w:rsidR="00E36C07">
        <w:rPr>
          <w:rFonts w:ascii="ＭＳ ゴシック" w:hAnsi="ＭＳ ゴシック" w:hint="eastAsia"/>
        </w:rPr>
        <w:t>の利用手数料</w:t>
      </w:r>
      <w:r w:rsidRPr="004C15D6">
        <w:rPr>
          <w:rFonts w:ascii="ＭＳ ゴシック" w:hAnsi="ＭＳ ゴシック" w:hint="eastAsia"/>
        </w:rPr>
        <w:t>を含めて計上。</w:t>
      </w:r>
    </w:p>
    <w:p w:rsidR="004C15D6" w:rsidRPr="004C15D6" w:rsidRDefault="00D72FE1" w:rsidP="004C15D6">
      <w:pPr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（９</w:t>
      </w:r>
      <w:r w:rsidR="006A57BC">
        <w:rPr>
          <w:rFonts w:ascii="ＭＳ ゴシック" w:hAnsi="ＭＳ ゴシック" w:hint="eastAsia"/>
        </w:rPr>
        <w:t>）</w:t>
      </w:r>
      <w:r w:rsidR="00D84F3F">
        <w:rPr>
          <w:rFonts w:ascii="ＭＳ ゴシック" w:hAnsi="ＭＳ ゴシック" w:hint="eastAsia"/>
        </w:rPr>
        <w:t xml:space="preserve"> </w:t>
      </w:r>
      <w:r w:rsidR="004C15D6" w:rsidRPr="004C15D6">
        <w:rPr>
          <w:rFonts w:ascii="ＭＳ ゴシック" w:hAnsi="ＭＳ ゴシック" w:hint="eastAsia"/>
        </w:rPr>
        <w:t>資料作成費：</w:t>
      </w:r>
      <w:r w:rsidR="00DD508D">
        <w:rPr>
          <w:rFonts w:ascii="ＭＳ ゴシック" w:hAnsi="ＭＳ ゴシック" w:hint="eastAsia"/>
        </w:rPr>
        <w:t>報告書及び</w:t>
      </w:r>
      <w:r w:rsidR="004C15D6" w:rsidRPr="004C15D6">
        <w:rPr>
          <w:rFonts w:ascii="ＭＳ ゴシック" w:hAnsi="ＭＳ ゴシック" w:hint="eastAsia"/>
        </w:rPr>
        <w:t>本件プログラム実施に必要な印刷物等制作費</w:t>
      </w:r>
      <w:r w:rsidR="005859BD">
        <w:rPr>
          <w:rFonts w:ascii="ＭＳ ゴシック" w:hAnsi="ＭＳ ゴシック" w:hint="eastAsia"/>
        </w:rPr>
        <w:t>。</w:t>
      </w:r>
    </w:p>
    <w:p w:rsidR="004C15D6" w:rsidRPr="004C15D6" w:rsidRDefault="00D72FE1" w:rsidP="001D3D48">
      <w:pPr>
        <w:tabs>
          <w:tab w:val="left" w:pos="1701"/>
        </w:tabs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（１０</w:t>
      </w:r>
      <w:r w:rsidR="006A57BC">
        <w:rPr>
          <w:rFonts w:ascii="ＭＳ ゴシック" w:hAnsi="ＭＳ ゴシック" w:hint="eastAsia"/>
        </w:rPr>
        <w:t>）</w:t>
      </w:r>
      <w:r w:rsidR="00E620E6">
        <w:rPr>
          <w:rFonts w:ascii="ＭＳ ゴシック" w:hAnsi="ＭＳ ゴシック" w:hint="eastAsia"/>
        </w:rPr>
        <w:t>通信・荷物輸送費：本件プログラム実施に必要な通信費，荷物の郵送</w:t>
      </w:r>
      <w:r w:rsidR="004C15D6" w:rsidRPr="004C15D6">
        <w:rPr>
          <w:rFonts w:ascii="ＭＳ ゴシック" w:hAnsi="ＭＳ ゴシック" w:hint="eastAsia"/>
        </w:rPr>
        <w:t>費</w:t>
      </w:r>
      <w:r w:rsidR="00E620E6">
        <w:rPr>
          <w:rFonts w:ascii="ＭＳ ゴシック" w:hAnsi="ＭＳ ゴシック" w:hint="eastAsia"/>
        </w:rPr>
        <w:t>等</w:t>
      </w:r>
      <w:r w:rsidR="005859BD">
        <w:rPr>
          <w:rFonts w:ascii="ＭＳ ゴシック" w:hAnsi="ＭＳ ゴシック" w:hint="eastAsia"/>
        </w:rPr>
        <w:t>。</w:t>
      </w:r>
    </w:p>
    <w:p w:rsidR="004C15D6" w:rsidRPr="004C15D6" w:rsidRDefault="00D72FE1" w:rsidP="001D3D48">
      <w:pPr>
        <w:tabs>
          <w:tab w:val="left" w:pos="1418"/>
          <w:tab w:val="left" w:pos="1560"/>
        </w:tabs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（１１</w:t>
      </w:r>
      <w:r w:rsidR="006A57BC">
        <w:rPr>
          <w:rFonts w:ascii="ＭＳ ゴシック" w:hAnsi="ＭＳ ゴシック" w:hint="eastAsia"/>
        </w:rPr>
        <w:t>）</w:t>
      </w:r>
      <w:r w:rsidR="005859BD">
        <w:rPr>
          <w:rFonts w:ascii="ＭＳ ゴシック" w:hAnsi="ＭＳ ゴシック" w:hint="eastAsia"/>
        </w:rPr>
        <w:t>手数料：対象経費の支出に係る</w:t>
      </w:r>
      <w:r w:rsidR="004C15D6" w:rsidRPr="004C15D6">
        <w:rPr>
          <w:rFonts w:ascii="ＭＳ ゴシック" w:hAnsi="ＭＳ ゴシック" w:hint="eastAsia"/>
        </w:rPr>
        <w:t>銀行振込手数料等</w:t>
      </w:r>
      <w:r w:rsidR="005859BD">
        <w:rPr>
          <w:rFonts w:ascii="ＭＳ ゴシック" w:hAnsi="ＭＳ ゴシック" w:hint="eastAsia"/>
        </w:rPr>
        <w:t>。</w:t>
      </w:r>
    </w:p>
    <w:p w:rsidR="004C15D6" w:rsidRDefault="00D72FE1" w:rsidP="00247448">
      <w:pPr>
        <w:tabs>
          <w:tab w:val="left" w:pos="1418"/>
        </w:tabs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（１２</w:t>
      </w:r>
      <w:r w:rsidR="006A57BC">
        <w:rPr>
          <w:rFonts w:ascii="ＭＳ ゴシック" w:hAnsi="ＭＳ ゴシック" w:hint="eastAsia"/>
        </w:rPr>
        <w:t>）</w:t>
      </w:r>
      <w:r w:rsidR="004C15D6" w:rsidRPr="004C15D6">
        <w:rPr>
          <w:rFonts w:ascii="ＭＳ ゴシック" w:hAnsi="ＭＳ ゴシック" w:hint="eastAsia"/>
        </w:rPr>
        <w:t>雑費：その他</w:t>
      </w:r>
      <w:r w:rsidR="00247448">
        <w:rPr>
          <w:rFonts w:ascii="ＭＳ ゴシック" w:hAnsi="ＭＳ ゴシック" w:hint="eastAsia"/>
        </w:rPr>
        <w:t>雑費（事務消耗品等）</w:t>
      </w:r>
      <w:r w:rsidR="004C15D6" w:rsidRPr="004C15D6">
        <w:rPr>
          <w:rFonts w:ascii="ＭＳ ゴシック" w:hAnsi="ＭＳ ゴシック" w:hint="eastAsia"/>
        </w:rPr>
        <w:t>。</w:t>
      </w:r>
    </w:p>
    <w:p w:rsidR="004C15D6" w:rsidRDefault="00D72FE1" w:rsidP="00321A8F">
      <w:pPr>
        <w:tabs>
          <w:tab w:val="left" w:pos="1418"/>
        </w:tabs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（１</w:t>
      </w:r>
      <w:r w:rsidR="004613F3">
        <w:rPr>
          <w:rFonts w:ascii="ＭＳ ゴシック" w:hAnsi="ＭＳ ゴシック" w:hint="eastAsia"/>
        </w:rPr>
        <w:t>３</w:t>
      </w:r>
      <w:r w:rsidR="006A57BC">
        <w:rPr>
          <w:rFonts w:ascii="ＭＳ ゴシック" w:hAnsi="ＭＳ ゴシック" w:hint="eastAsia"/>
        </w:rPr>
        <w:t>）</w:t>
      </w:r>
      <w:r w:rsidR="004C15D6" w:rsidRPr="004C15D6">
        <w:rPr>
          <w:rFonts w:ascii="ＭＳ ゴシック" w:hAnsi="ＭＳ ゴシック" w:hint="eastAsia"/>
        </w:rPr>
        <w:t>運営管理費：上記</w:t>
      </w:r>
      <w:r w:rsidR="006A57BC">
        <w:rPr>
          <w:rFonts w:ascii="ＭＳ ゴシック" w:hAnsi="ＭＳ ゴシック" w:hint="eastAsia"/>
        </w:rPr>
        <w:t>（３）</w:t>
      </w:r>
      <w:r w:rsidR="004C15D6" w:rsidRPr="004C15D6">
        <w:rPr>
          <w:rFonts w:ascii="ＭＳ ゴシック" w:hAnsi="ＭＳ ゴシック" w:hint="eastAsia"/>
        </w:rPr>
        <w:t>の航空賃</w:t>
      </w:r>
      <w:r w:rsidR="005E5355">
        <w:rPr>
          <w:rFonts w:ascii="ＭＳ ゴシック" w:hAnsi="ＭＳ ゴシック" w:hint="eastAsia"/>
        </w:rPr>
        <w:t>を</w:t>
      </w:r>
      <w:r w:rsidR="00365E7F">
        <w:rPr>
          <w:rFonts w:ascii="ＭＳ ゴシック" w:hAnsi="ＭＳ ゴシック" w:hint="eastAsia"/>
        </w:rPr>
        <w:t>除く他項目合計１０</w:t>
      </w:r>
      <w:r w:rsidR="004C15D6" w:rsidRPr="004C15D6">
        <w:rPr>
          <w:rFonts w:ascii="ＭＳ ゴシック" w:hAnsi="ＭＳ ゴシック" w:hint="eastAsia"/>
        </w:rPr>
        <w:t>％を上限として計上。</w:t>
      </w:r>
    </w:p>
    <w:p w:rsidR="00F62CEA" w:rsidRPr="004C15D6" w:rsidRDefault="00F62CEA" w:rsidP="00321A8F">
      <w:pPr>
        <w:tabs>
          <w:tab w:val="left" w:pos="1418"/>
        </w:tabs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（１</w:t>
      </w:r>
      <w:r w:rsidR="004613F3">
        <w:rPr>
          <w:rFonts w:ascii="ＭＳ ゴシック" w:hAnsi="ＭＳ ゴシック" w:hint="eastAsia"/>
        </w:rPr>
        <w:t>４</w:t>
      </w:r>
      <w:r>
        <w:rPr>
          <w:rFonts w:ascii="ＭＳ ゴシック" w:hAnsi="ＭＳ ゴシック" w:hint="eastAsia"/>
        </w:rPr>
        <w:t>）補助費：</w:t>
      </w:r>
      <w:r w:rsidR="00DA3A8B">
        <w:rPr>
          <w:rFonts w:ascii="ＭＳ ゴシック" w:hAnsi="ＭＳ ゴシック" w:hint="eastAsia"/>
        </w:rPr>
        <w:t>本事業予算の</w:t>
      </w:r>
      <w:r w:rsidR="004455AF">
        <w:rPr>
          <w:rFonts w:ascii="ＭＳ ゴシック" w:hAnsi="ＭＳ ゴシック" w:hint="eastAsia"/>
        </w:rPr>
        <w:t>１０</w:t>
      </w:r>
      <w:r>
        <w:rPr>
          <w:rFonts w:ascii="ＭＳ ゴシック" w:hAnsi="ＭＳ ゴシック" w:hint="eastAsia"/>
        </w:rPr>
        <w:t>％を上限として計上。</w:t>
      </w:r>
      <w:r w:rsidR="00DA3A8B">
        <w:rPr>
          <w:rFonts w:ascii="ＭＳ ゴシック" w:hAnsi="ＭＳ ゴシック" w:hint="eastAsia"/>
        </w:rPr>
        <w:t>※</w:t>
      </w:r>
    </w:p>
    <w:p w:rsidR="004C15D6" w:rsidRDefault="00D72FE1" w:rsidP="004C15D6">
      <w:pPr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（１</w:t>
      </w:r>
      <w:r w:rsidR="004613F3">
        <w:rPr>
          <w:rFonts w:ascii="ＭＳ ゴシック" w:hAnsi="ＭＳ ゴシック" w:hint="eastAsia"/>
        </w:rPr>
        <w:t>５</w:t>
      </w:r>
      <w:r w:rsidR="000A7E5B">
        <w:rPr>
          <w:rFonts w:ascii="ＭＳ ゴシック" w:hAnsi="ＭＳ ゴシック" w:hint="eastAsia"/>
        </w:rPr>
        <w:t>）</w:t>
      </w:r>
      <w:r w:rsidR="004C15D6" w:rsidRPr="004C15D6">
        <w:rPr>
          <w:rFonts w:ascii="ＭＳ ゴシック" w:hAnsi="ＭＳ ゴシック" w:hint="eastAsia"/>
        </w:rPr>
        <w:t>消費税については，各項目の経費に含め独立して計上しない。</w:t>
      </w:r>
    </w:p>
    <w:p w:rsidR="00E36C07" w:rsidRDefault="0086557C" w:rsidP="00B631CD">
      <w:pPr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（１</w:t>
      </w:r>
      <w:r w:rsidR="004613F3">
        <w:rPr>
          <w:rFonts w:ascii="ＭＳ ゴシック" w:hAnsi="ＭＳ ゴシック" w:hint="eastAsia"/>
        </w:rPr>
        <w:t>６</w:t>
      </w:r>
      <w:r w:rsidR="000A1C27" w:rsidRPr="000A1C27">
        <w:rPr>
          <w:rFonts w:ascii="ＭＳ ゴシック" w:hAnsi="ＭＳ ゴシック" w:hint="eastAsia"/>
        </w:rPr>
        <w:t>）</w:t>
      </w:r>
      <w:r w:rsidR="00D84F3F">
        <w:rPr>
          <w:rFonts w:ascii="ＭＳ ゴシック" w:hAnsi="ＭＳ ゴシック" w:hint="eastAsia"/>
        </w:rPr>
        <w:t xml:space="preserve"> </w:t>
      </w:r>
      <w:r w:rsidR="000A1C27" w:rsidRPr="000A1C27">
        <w:rPr>
          <w:rFonts w:ascii="ＭＳ ゴシック" w:hAnsi="ＭＳ ゴシック" w:hint="eastAsia"/>
        </w:rPr>
        <w:t>保険料：本件プログラム事業参加者（</w:t>
      </w:r>
      <w:r w:rsidR="00E36C07">
        <w:rPr>
          <w:rFonts w:ascii="ＭＳ ゴシック" w:hAnsi="ＭＳ ゴシック" w:hint="eastAsia"/>
        </w:rPr>
        <w:t>被招へい者</w:t>
      </w:r>
      <w:r w:rsidR="000A1C27" w:rsidRPr="000A1C27">
        <w:rPr>
          <w:rFonts w:ascii="ＭＳ ゴシック" w:hAnsi="ＭＳ ゴシック" w:hint="eastAsia"/>
        </w:rPr>
        <w:t>のみ）に対す</w:t>
      </w:r>
    </w:p>
    <w:p w:rsidR="00E36C07" w:rsidRDefault="000A1C27" w:rsidP="00D84F3F">
      <w:pPr>
        <w:ind w:leftChars="200" w:left="492" w:firstLineChars="450" w:firstLine="1107"/>
        <w:rPr>
          <w:rFonts w:ascii="ＭＳ ゴシック" w:hAnsi="ＭＳ ゴシック"/>
        </w:rPr>
      </w:pPr>
      <w:r w:rsidRPr="000A1C27">
        <w:rPr>
          <w:rFonts w:ascii="ＭＳ ゴシック" w:hAnsi="ＭＳ ゴシック" w:hint="eastAsia"/>
        </w:rPr>
        <w:t>る旅行傷害保険料</w:t>
      </w:r>
      <w:r w:rsidR="006A57BC">
        <w:rPr>
          <w:rFonts w:ascii="ＭＳ ゴシック" w:hAnsi="ＭＳ ゴシック" w:hint="eastAsia"/>
        </w:rPr>
        <w:t>。</w:t>
      </w:r>
      <w:r w:rsidR="005859BD">
        <w:rPr>
          <w:rFonts w:ascii="ＭＳ ゴシック" w:hAnsi="ＭＳ ゴシック" w:hint="eastAsia"/>
        </w:rPr>
        <w:t>以下の保険金額の海外旅行保険への加入手続</w:t>
      </w:r>
      <w:r w:rsidRPr="000A1C27">
        <w:rPr>
          <w:rFonts w:ascii="ＭＳ ゴシック" w:hAnsi="ＭＳ ゴシック" w:hint="eastAsia"/>
        </w:rPr>
        <w:t>を行うこ</w:t>
      </w:r>
    </w:p>
    <w:p w:rsidR="000A1C27" w:rsidRDefault="000A1C27" w:rsidP="00D84F3F">
      <w:pPr>
        <w:ind w:leftChars="200" w:left="492" w:firstLineChars="450" w:firstLine="1107"/>
        <w:rPr>
          <w:rFonts w:ascii="ＭＳ ゴシック" w:hAnsi="ＭＳ ゴシック"/>
        </w:rPr>
      </w:pPr>
      <w:r w:rsidRPr="000A1C27">
        <w:rPr>
          <w:rFonts w:ascii="ＭＳ ゴシック" w:hAnsi="ＭＳ ゴシック" w:hint="eastAsia"/>
        </w:rPr>
        <w:t>と。なお</w:t>
      </w:r>
      <w:r w:rsidR="001D3D48">
        <w:rPr>
          <w:rFonts w:ascii="ＭＳ ゴシック" w:hAnsi="ＭＳ ゴシック" w:hint="eastAsia"/>
        </w:rPr>
        <w:t>，</w:t>
      </w:r>
      <w:r w:rsidRPr="000A1C27">
        <w:rPr>
          <w:rFonts w:ascii="ＭＳ ゴシック" w:hAnsi="ＭＳ ゴシック" w:hint="eastAsia"/>
        </w:rPr>
        <w:t>加入期間は，</w:t>
      </w:r>
      <w:r w:rsidR="00AB630D" w:rsidRPr="00AB630D">
        <w:rPr>
          <w:rFonts w:ascii="ＭＳ ゴシック" w:hAnsi="ＭＳ ゴシック" w:hint="eastAsia"/>
        </w:rPr>
        <w:t>出発</w:t>
      </w:r>
      <w:r w:rsidR="000551AA">
        <w:rPr>
          <w:rFonts w:ascii="ＭＳ ゴシック" w:hAnsi="ＭＳ ゴシック" w:hint="eastAsia"/>
        </w:rPr>
        <w:t>の集合</w:t>
      </w:r>
      <w:r w:rsidR="00AB630D" w:rsidRPr="00AB630D">
        <w:rPr>
          <w:rFonts w:ascii="ＭＳ ゴシック" w:hAnsi="ＭＳ ゴシック" w:hint="eastAsia"/>
        </w:rPr>
        <w:t>から</w:t>
      </w:r>
      <w:r w:rsidR="00D84F3F">
        <w:rPr>
          <w:rFonts w:ascii="ＭＳ ゴシック" w:hAnsi="ＭＳ ゴシック" w:hint="eastAsia"/>
        </w:rPr>
        <w:t>解散</w:t>
      </w:r>
      <w:r w:rsidR="00AB630D" w:rsidRPr="00AB630D">
        <w:rPr>
          <w:rFonts w:ascii="ＭＳ ゴシック" w:hAnsi="ＭＳ ゴシック" w:hint="eastAsia"/>
        </w:rPr>
        <w:t>までの期間とする</w:t>
      </w:r>
      <w:r w:rsidRPr="00AB630D">
        <w:rPr>
          <w:rFonts w:ascii="ＭＳ ゴシック" w:hAnsi="ＭＳ ゴシック" w:hint="eastAsia"/>
        </w:rPr>
        <w:t>。</w:t>
      </w:r>
    </w:p>
    <w:p w:rsidR="000255E3" w:rsidRPr="004613F3" w:rsidRDefault="000255E3" w:rsidP="00B631CD">
      <w:pPr>
        <w:ind w:leftChars="200" w:left="492"/>
        <w:rPr>
          <w:rFonts w:ascii="ＭＳ ゴシック" w:hAnsi="ＭＳ ゴシック"/>
        </w:rPr>
      </w:pPr>
    </w:p>
    <w:p w:rsidR="000A1C27" w:rsidRPr="000A1C27" w:rsidRDefault="000A1C27" w:rsidP="000A1C27">
      <w:pPr>
        <w:ind w:leftChars="200" w:left="492"/>
        <w:rPr>
          <w:rFonts w:ascii="ＭＳ ゴシック" w:hAnsi="ＭＳ ゴシック"/>
          <w:lang w:eastAsia="zh-TW"/>
        </w:rPr>
      </w:pPr>
      <w:r w:rsidRPr="000A1C27">
        <w:rPr>
          <w:rFonts w:ascii="ＭＳ ゴシック" w:hAnsi="ＭＳ ゴシック" w:hint="eastAsia"/>
        </w:rPr>
        <w:t xml:space="preserve">　　</w:t>
      </w:r>
      <w:r w:rsidRPr="000A1C27">
        <w:rPr>
          <w:rFonts w:ascii="ＭＳ ゴシック" w:hAnsi="ＭＳ ゴシック" w:hint="eastAsia"/>
          <w:lang w:eastAsia="zh-TW"/>
        </w:rPr>
        <w:t>傷害死亡　　１，０００万円</w:t>
      </w:r>
    </w:p>
    <w:p w:rsidR="000A1C27" w:rsidRPr="000A1C27" w:rsidRDefault="000A1C27" w:rsidP="000A1C27">
      <w:pPr>
        <w:ind w:leftChars="200" w:left="492"/>
        <w:rPr>
          <w:rFonts w:ascii="ＭＳ ゴシック" w:hAnsi="ＭＳ ゴシック"/>
          <w:lang w:eastAsia="zh-TW"/>
        </w:rPr>
      </w:pPr>
      <w:r w:rsidRPr="000A1C27">
        <w:rPr>
          <w:rFonts w:ascii="ＭＳ ゴシック" w:hAnsi="ＭＳ ゴシック" w:hint="eastAsia"/>
          <w:lang w:eastAsia="zh-TW"/>
        </w:rPr>
        <w:t xml:space="preserve">　　後遺障害　　１，０００万円</w:t>
      </w:r>
    </w:p>
    <w:p w:rsidR="000A1C27" w:rsidRPr="000A1C27" w:rsidRDefault="000A1C27" w:rsidP="000A1C27">
      <w:pPr>
        <w:ind w:leftChars="200" w:left="492"/>
        <w:rPr>
          <w:rFonts w:ascii="ＭＳ ゴシック" w:hAnsi="ＭＳ ゴシック"/>
          <w:lang w:eastAsia="zh-TW"/>
        </w:rPr>
      </w:pPr>
      <w:r w:rsidRPr="000A1C27">
        <w:rPr>
          <w:rFonts w:ascii="ＭＳ ゴシック" w:hAnsi="ＭＳ ゴシック" w:hint="eastAsia"/>
          <w:lang w:eastAsia="zh-TW"/>
        </w:rPr>
        <w:t xml:space="preserve">　　傷害治療　　１，０００万円</w:t>
      </w:r>
    </w:p>
    <w:p w:rsidR="000A1C27" w:rsidRPr="000A1C27" w:rsidRDefault="000A1C27" w:rsidP="000A1C27">
      <w:pPr>
        <w:ind w:leftChars="200" w:left="492"/>
        <w:rPr>
          <w:rFonts w:ascii="ＭＳ ゴシック" w:hAnsi="ＭＳ ゴシック"/>
          <w:lang w:eastAsia="zh-TW"/>
        </w:rPr>
      </w:pPr>
      <w:r w:rsidRPr="000A1C27">
        <w:rPr>
          <w:rFonts w:ascii="ＭＳ ゴシック" w:hAnsi="ＭＳ ゴシック" w:hint="eastAsia"/>
          <w:lang w:eastAsia="zh-TW"/>
        </w:rPr>
        <w:t xml:space="preserve">　　疾病治療　　１，０００万円</w:t>
      </w:r>
    </w:p>
    <w:p w:rsidR="000A1C27" w:rsidRDefault="000A1C27" w:rsidP="000A1C27">
      <w:pPr>
        <w:ind w:leftChars="200" w:left="492"/>
        <w:rPr>
          <w:rFonts w:ascii="ＭＳ ゴシック" w:hAnsi="ＭＳ ゴシック"/>
        </w:rPr>
      </w:pPr>
      <w:r w:rsidRPr="000A1C27">
        <w:rPr>
          <w:rFonts w:ascii="ＭＳ ゴシック" w:hAnsi="ＭＳ ゴシック" w:hint="eastAsia"/>
          <w:lang w:eastAsia="zh-TW"/>
        </w:rPr>
        <w:t xml:space="preserve">　　</w:t>
      </w:r>
      <w:r w:rsidRPr="000A1C27">
        <w:rPr>
          <w:rFonts w:ascii="ＭＳ ゴシック" w:hAnsi="ＭＳ ゴシック" w:hint="eastAsia"/>
        </w:rPr>
        <w:t>救援者費用　　　３００万円</w:t>
      </w:r>
    </w:p>
    <w:p w:rsidR="00140AE4" w:rsidRDefault="00140AE4" w:rsidP="000A1C27">
      <w:pPr>
        <w:ind w:leftChars="200" w:left="492"/>
        <w:rPr>
          <w:rFonts w:ascii="ＭＳ ゴシック" w:hAnsi="ＭＳ ゴシック"/>
        </w:rPr>
      </w:pPr>
    </w:p>
    <w:p w:rsidR="00DA3A8B" w:rsidRPr="00DA3A8B" w:rsidRDefault="00DA3A8B" w:rsidP="000A1C27">
      <w:pPr>
        <w:ind w:leftChars="200" w:left="492"/>
        <w:rPr>
          <w:rFonts w:ascii="ＭＳ ゴシック" w:hAnsi="ＭＳ ゴシック"/>
          <w:sz w:val="20"/>
          <w:szCs w:val="20"/>
        </w:rPr>
      </w:pPr>
      <w:r w:rsidRPr="00DA3A8B">
        <w:rPr>
          <w:rFonts w:ascii="ＭＳ ゴシック" w:hAnsi="ＭＳ ゴシック" w:hint="eastAsia"/>
          <w:sz w:val="20"/>
          <w:szCs w:val="20"/>
        </w:rPr>
        <w:t>※補助費（contingency fee</w:t>
      </w:r>
      <w:r w:rsidRPr="00DA3A8B">
        <w:rPr>
          <w:rFonts w:ascii="ＭＳ ゴシック" w:hAnsi="ＭＳ ゴシック"/>
          <w:sz w:val="20"/>
          <w:szCs w:val="20"/>
        </w:rPr>
        <w:t>）</w:t>
      </w:r>
      <w:r w:rsidRPr="00DA3A8B">
        <w:rPr>
          <w:rFonts w:ascii="ＭＳ ゴシック" w:hAnsi="ＭＳ ゴシック" w:hint="eastAsia"/>
          <w:sz w:val="20"/>
          <w:szCs w:val="20"/>
        </w:rPr>
        <w:t>とは，</w:t>
      </w:r>
      <w:r w:rsidR="00A044D3">
        <w:rPr>
          <w:rFonts w:ascii="ＭＳ ゴシック" w:hAnsi="ＭＳ ゴシック" w:hint="eastAsia"/>
          <w:sz w:val="20"/>
          <w:szCs w:val="20"/>
        </w:rPr>
        <w:t>不測</w:t>
      </w:r>
      <w:r>
        <w:rPr>
          <w:rFonts w:ascii="ＭＳ ゴシック" w:hAnsi="ＭＳ ゴシック" w:hint="eastAsia"/>
          <w:sz w:val="20"/>
          <w:szCs w:val="20"/>
        </w:rPr>
        <w:t>の事態が起きた際に使用可能な費用</w:t>
      </w:r>
      <w:r w:rsidR="004613F3">
        <w:rPr>
          <w:rFonts w:ascii="ＭＳ ゴシック" w:hAnsi="ＭＳ ゴシック" w:hint="eastAsia"/>
          <w:sz w:val="20"/>
          <w:szCs w:val="20"/>
        </w:rPr>
        <w:t>のことをいう</w:t>
      </w:r>
      <w:r>
        <w:rPr>
          <w:rFonts w:ascii="ＭＳ ゴシック" w:hAnsi="ＭＳ ゴシック" w:hint="eastAsia"/>
          <w:sz w:val="20"/>
          <w:szCs w:val="20"/>
        </w:rPr>
        <w:t>。（本事業では費目間の予算流用は</w:t>
      </w:r>
      <w:r w:rsidR="00870018">
        <w:rPr>
          <w:rFonts w:ascii="ＭＳ ゴシック" w:hAnsi="ＭＳ ゴシック" w:hint="eastAsia"/>
          <w:sz w:val="20"/>
          <w:szCs w:val="20"/>
        </w:rPr>
        <w:t>不可</w:t>
      </w:r>
      <w:r>
        <w:rPr>
          <w:rFonts w:ascii="ＭＳ ゴシック" w:hAnsi="ＭＳ ゴシック" w:hint="eastAsia"/>
          <w:sz w:val="20"/>
          <w:szCs w:val="20"/>
        </w:rPr>
        <w:t>。）</w:t>
      </w:r>
      <w:r w:rsidR="004613F3">
        <w:rPr>
          <w:rFonts w:ascii="ＭＳ ゴシック" w:hAnsi="ＭＳ ゴシック" w:hint="eastAsia"/>
          <w:sz w:val="20"/>
          <w:szCs w:val="20"/>
        </w:rPr>
        <w:t>。</w:t>
      </w:r>
    </w:p>
    <w:p w:rsidR="00CC3622" w:rsidRPr="00274669" w:rsidRDefault="00292DEF" w:rsidP="0094102D">
      <w:pPr>
        <w:pStyle w:val="1"/>
        <w:spacing w:before="598" w:after="299"/>
        <w:rPr>
          <w:rFonts w:asciiTheme="majorEastAsia" w:hAnsiTheme="majorEastAsia"/>
          <w:sz w:val="28"/>
          <w:szCs w:val="28"/>
        </w:rPr>
      </w:pPr>
      <w:bookmarkStart w:id="7" w:name="_Toc411356471"/>
      <w:r w:rsidRPr="00274669">
        <w:rPr>
          <w:rFonts w:hint="eastAsia"/>
          <w:sz w:val="28"/>
          <w:szCs w:val="28"/>
        </w:rPr>
        <w:t>企画競争</w:t>
      </w:r>
      <w:r w:rsidR="0061379A" w:rsidRPr="00274669">
        <w:rPr>
          <w:rFonts w:hint="eastAsia"/>
          <w:sz w:val="28"/>
          <w:szCs w:val="28"/>
        </w:rPr>
        <w:t>に準じた手続</w:t>
      </w:r>
      <w:r w:rsidRPr="00274669">
        <w:rPr>
          <w:rFonts w:hint="eastAsia"/>
          <w:sz w:val="28"/>
          <w:szCs w:val="28"/>
        </w:rPr>
        <w:t>における留意事項</w:t>
      </w:r>
      <w:bookmarkEnd w:id="7"/>
    </w:p>
    <w:p w:rsidR="00CC3622" w:rsidRPr="00274669" w:rsidRDefault="00B631CD" w:rsidP="0094102D">
      <w:pPr>
        <w:pStyle w:val="2"/>
        <w:spacing w:before="299" w:after="299"/>
        <w:ind w:hanging="414"/>
        <w:rPr>
          <w:rFonts w:asciiTheme="majorEastAsia" w:eastAsiaTheme="majorEastAsia" w:hAnsiTheme="majorEastAsia"/>
          <w:sz w:val="28"/>
          <w:szCs w:val="28"/>
        </w:rPr>
      </w:pPr>
      <w:r w:rsidRPr="00274669">
        <w:rPr>
          <w:rFonts w:asciiTheme="majorEastAsia" w:eastAsiaTheme="majorEastAsia" w:hAnsiTheme="majorEastAsia" w:hint="eastAsia"/>
          <w:sz w:val="28"/>
          <w:szCs w:val="28"/>
        </w:rPr>
        <w:t>提出書類</w:t>
      </w:r>
    </w:p>
    <w:p w:rsidR="001D3D48" w:rsidRDefault="00B631CD" w:rsidP="00B53897">
      <w:pPr>
        <w:pStyle w:val="af3"/>
        <w:numPr>
          <w:ilvl w:val="0"/>
          <w:numId w:val="32"/>
        </w:numPr>
        <w:tabs>
          <w:tab w:val="left" w:pos="1276"/>
          <w:tab w:val="left" w:pos="1418"/>
          <w:tab w:val="left" w:pos="1560"/>
        </w:tabs>
        <w:ind w:leftChars="100" w:left="246" w:firstLineChars="130" w:firstLine="320"/>
        <w:rPr>
          <w:rFonts w:asciiTheme="majorEastAsia" w:eastAsiaTheme="majorEastAsia" w:hAnsiTheme="majorEastAsia" w:cs="ＭＳ ゴシック"/>
          <w:szCs w:val="21"/>
        </w:rPr>
      </w:pPr>
      <w:r w:rsidRPr="001D3D48">
        <w:rPr>
          <w:rFonts w:asciiTheme="majorEastAsia" w:eastAsiaTheme="majorEastAsia" w:hAnsiTheme="majorEastAsia" w:cs="ＭＳ ゴシック" w:hint="eastAsia"/>
          <w:szCs w:val="21"/>
        </w:rPr>
        <w:t>企画書</w:t>
      </w:r>
      <w:r w:rsidRPr="001D3D48">
        <w:rPr>
          <w:rFonts w:asciiTheme="majorEastAsia" w:eastAsiaTheme="majorEastAsia" w:hAnsiTheme="majorEastAsia" w:hint="eastAsia"/>
          <w:szCs w:val="21"/>
        </w:rPr>
        <w:t>７</w:t>
      </w:r>
      <w:r w:rsidRPr="001D3D48">
        <w:rPr>
          <w:rFonts w:asciiTheme="majorEastAsia" w:eastAsiaTheme="majorEastAsia" w:hAnsiTheme="majorEastAsia" w:cs="ＭＳ ゴシック" w:hint="eastAsia"/>
          <w:szCs w:val="21"/>
        </w:rPr>
        <w:t>部（正</w:t>
      </w:r>
      <w:r w:rsidR="001D3D48" w:rsidRPr="001D3D48">
        <w:rPr>
          <w:rFonts w:asciiTheme="majorEastAsia" w:eastAsiaTheme="majorEastAsia" w:hAnsiTheme="majorEastAsia" w:cs="ＭＳ ゴシック" w:hint="eastAsia"/>
          <w:szCs w:val="21"/>
        </w:rPr>
        <w:t>本</w:t>
      </w:r>
      <w:r w:rsidRPr="001D3D48">
        <w:rPr>
          <w:rFonts w:asciiTheme="majorEastAsia" w:eastAsiaTheme="majorEastAsia" w:hAnsiTheme="majorEastAsia" w:cs="ＭＳ ゴシック" w:hint="eastAsia"/>
          <w:szCs w:val="21"/>
        </w:rPr>
        <w:t>１部，写</w:t>
      </w:r>
      <w:r w:rsidR="001D3D48" w:rsidRPr="001D3D48">
        <w:rPr>
          <w:rFonts w:asciiTheme="majorEastAsia" w:eastAsiaTheme="majorEastAsia" w:hAnsiTheme="majorEastAsia" w:cs="ＭＳ ゴシック" w:hint="eastAsia"/>
          <w:szCs w:val="21"/>
        </w:rPr>
        <w:t>し</w:t>
      </w:r>
      <w:r w:rsidRPr="001D3D48">
        <w:rPr>
          <w:rFonts w:asciiTheme="majorEastAsia" w:eastAsiaTheme="majorEastAsia" w:hAnsiTheme="majorEastAsia" w:hint="eastAsia"/>
          <w:szCs w:val="21"/>
        </w:rPr>
        <w:t>６</w:t>
      </w:r>
      <w:r w:rsidR="00B16541" w:rsidRPr="001D3D48">
        <w:rPr>
          <w:rFonts w:asciiTheme="majorEastAsia" w:eastAsiaTheme="majorEastAsia" w:hAnsiTheme="majorEastAsia" w:cs="ＭＳ ゴシック" w:hint="eastAsia"/>
          <w:szCs w:val="21"/>
        </w:rPr>
        <w:t>部。企画書の様式は，</w:t>
      </w:r>
      <w:r w:rsidRPr="001D3D48">
        <w:rPr>
          <w:rFonts w:asciiTheme="majorEastAsia" w:eastAsiaTheme="majorEastAsia" w:hAnsiTheme="majorEastAsia" w:cs="ＭＳ ゴシック" w:hint="eastAsia"/>
          <w:szCs w:val="21"/>
        </w:rPr>
        <w:t>Ａ４縦長又は横長で</w:t>
      </w:r>
      <w:r w:rsidR="001D3D48">
        <w:rPr>
          <w:rFonts w:asciiTheme="majorEastAsia" w:eastAsiaTheme="majorEastAsia" w:hAnsiTheme="majorEastAsia" w:cs="ＭＳ ゴシック" w:hint="eastAsia"/>
          <w:szCs w:val="21"/>
        </w:rPr>
        <w:t xml:space="preserve">　</w:t>
      </w:r>
    </w:p>
    <w:p w:rsidR="00B631CD" w:rsidRDefault="00B631CD" w:rsidP="00B53897">
      <w:pPr>
        <w:pStyle w:val="af3"/>
        <w:tabs>
          <w:tab w:val="left" w:pos="1276"/>
          <w:tab w:val="left" w:pos="1418"/>
          <w:tab w:val="left" w:pos="1560"/>
        </w:tabs>
        <w:ind w:leftChars="350" w:left="861"/>
        <w:rPr>
          <w:rFonts w:asciiTheme="majorEastAsia" w:eastAsiaTheme="majorEastAsia" w:hAnsiTheme="majorEastAsia" w:cs="ＭＳ ゴシック"/>
          <w:szCs w:val="21"/>
        </w:rPr>
      </w:pPr>
      <w:r w:rsidRPr="001D3D48">
        <w:rPr>
          <w:rFonts w:asciiTheme="majorEastAsia" w:eastAsiaTheme="majorEastAsia" w:hAnsiTheme="majorEastAsia" w:cs="ＭＳ ゴシック" w:hint="eastAsia"/>
          <w:szCs w:val="21"/>
        </w:rPr>
        <w:t>横書き</w:t>
      </w:r>
      <w:r w:rsidRPr="001D3D48">
        <w:rPr>
          <w:rFonts w:asciiTheme="majorEastAsia" w:eastAsiaTheme="majorEastAsia" w:hAnsiTheme="majorEastAsia" w:hint="eastAsia"/>
          <w:szCs w:val="21"/>
        </w:rPr>
        <w:t>。</w:t>
      </w:r>
      <w:r w:rsidR="00B16541" w:rsidRPr="001D3D48">
        <w:rPr>
          <w:rFonts w:asciiTheme="majorEastAsia" w:eastAsiaTheme="majorEastAsia" w:hAnsiTheme="majorEastAsia" w:cs="ＭＳ ゴシック" w:hint="eastAsia"/>
          <w:szCs w:val="21"/>
        </w:rPr>
        <w:t>なお，</w:t>
      </w:r>
      <w:r w:rsidRPr="001D3D48">
        <w:rPr>
          <w:rFonts w:asciiTheme="majorEastAsia" w:eastAsiaTheme="majorEastAsia" w:hAnsiTheme="majorEastAsia" w:cs="ＭＳ ゴシック" w:hint="eastAsia"/>
          <w:szCs w:val="21"/>
        </w:rPr>
        <w:t>写</w:t>
      </w:r>
      <w:r w:rsidR="001D3D48" w:rsidRPr="001D3D48">
        <w:rPr>
          <w:rFonts w:asciiTheme="majorEastAsia" w:eastAsiaTheme="majorEastAsia" w:hAnsiTheme="majorEastAsia" w:cs="ＭＳ ゴシック" w:hint="eastAsia"/>
          <w:szCs w:val="21"/>
        </w:rPr>
        <w:t>し</w:t>
      </w:r>
      <w:r w:rsidRPr="001D3D48">
        <w:rPr>
          <w:rFonts w:asciiTheme="majorEastAsia" w:eastAsiaTheme="majorEastAsia" w:hAnsiTheme="majorEastAsia" w:cs="ＭＳ ゴシック" w:hint="eastAsia"/>
          <w:szCs w:val="21"/>
        </w:rPr>
        <w:t>については業者名・団体</w:t>
      </w:r>
      <w:r w:rsidR="00B16541" w:rsidRPr="001D3D48">
        <w:rPr>
          <w:rFonts w:asciiTheme="majorEastAsia" w:eastAsiaTheme="majorEastAsia" w:hAnsiTheme="majorEastAsia" w:cs="ＭＳ ゴシック" w:hint="eastAsia"/>
          <w:szCs w:val="21"/>
        </w:rPr>
        <w:t>名等が特定できる情報を削除。）企画書を作成するに</w:t>
      </w:r>
      <w:r w:rsidR="005859BD" w:rsidRPr="001D3D48">
        <w:rPr>
          <w:rFonts w:asciiTheme="majorEastAsia" w:eastAsiaTheme="majorEastAsia" w:hAnsiTheme="majorEastAsia" w:cs="ＭＳ ゴシック" w:hint="eastAsia"/>
          <w:szCs w:val="21"/>
        </w:rPr>
        <w:t>当たって</w:t>
      </w:r>
      <w:r w:rsidR="00B16541" w:rsidRPr="001D3D48">
        <w:rPr>
          <w:rFonts w:asciiTheme="majorEastAsia" w:eastAsiaTheme="majorEastAsia" w:hAnsiTheme="majorEastAsia" w:cs="ＭＳ ゴシック" w:hint="eastAsia"/>
          <w:szCs w:val="21"/>
        </w:rPr>
        <w:t>は，</w:t>
      </w:r>
      <w:r w:rsidRPr="001D3D48">
        <w:rPr>
          <w:rFonts w:asciiTheme="majorEastAsia" w:eastAsiaTheme="majorEastAsia" w:hAnsiTheme="majorEastAsia" w:cs="ＭＳ ゴシック" w:hint="eastAsia"/>
          <w:szCs w:val="21"/>
        </w:rPr>
        <w:t>次の事項を明記する。</w:t>
      </w:r>
      <w:r w:rsidRPr="001D3D48">
        <w:rPr>
          <w:rFonts w:asciiTheme="majorEastAsia" w:eastAsiaTheme="majorEastAsia" w:hAnsiTheme="majorEastAsia" w:cs="ＭＳ ゴシック"/>
          <w:szCs w:val="21"/>
        </w:rPr>
        <w:t xml:space="preserve"> </w:t>
      </w:r>
    </w:p>
    <w:p w:rsidR="00B53897" w:rsidRDefault="00B53897" w:rsidP="00B53897">
      <w:pPr>
        <w:pStyle w:val="af3"/>
        <w:tabs>
          <w:tab w:val="left" w:pos="1276"/>
          <w:tab w:val="left" w:pos="1418"/>
          <w:tab w:val="left" w:pos="1560"/>
        </w:tabs>
        <w:ind w:leftChars="350" w:left="861"/>
        <w:rPr>
          <w:rFonts w:asciiTheme="majorEastAsia" w:eastAsiaTheme="majorEastAsia" w:hAnsiTheme="majorEastAsia" w:cs="ＭＳ ゴシック"/>
          <w:szCs w:val="21"/>
        </w:rPr>
      </w:pPr>
    </w:p>
    <w:p w:rsidR="00B53897" w:rsidRPr="00091044" w:rsidRDefault="00B53897" w:rsidP="00B53897">
      <w:pPr>
        <w:ind w:firstLineChars="100" w:firstLine="246"/>
        <w:rPr>
          <w:rFonts w:asciiTheme="majorEastAsia" w:eastAsiaTheme="majorEastAsia" w:hAnsiTheme="majorEastAsia" w:cs="ＭＳ ゴシック"/>
          <w:color w:val="auto"/>
          <w:szCs w:val="21"/>
        </w:rPr>
      </w:pPr>
      <w:r w:rsidRPr="00FC3C17">
        <w:rPr>
          <w:rFonts w:asciiTheme="majorEastAsia" w:eastAsiaTheme="majorEastAsia" w:hAnsiTheme="majorEastAsia" w:cs="ＭＳ ゴシック" w:hint="eastAsia"/>
          <w:szCs w:val="21"/>
        </w:rPr>
        <w:t xml:space="preserve">　</w:t>
      </w:r>
      <w:r>
        <w:rPr>
          <w:rFonts w:asciiTheme="majorEastAsia" w:eastAsiaTheme="majorEastAsia" w:hAnsiTheme="majorEastAsia" w:cs="ＭＳ ゴシック" w:hint="eastAsia"/>
          <w:szCs w:val="21"/>
        </w:rPr>
        <w:t xml:space="preserve">ア. </w:t>
      </w:r>
      <w:r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事業実施計画案（招へいスケジュール,作業スケジュールを含む。）</w:t>
      </w:r>
    </w:p>
    <w:p w:rsidR="00652777" w:rsidRPr="00091044" w:rsidRDefault="00B53897" w:rsidP="00652777">
      <w:pPr>
        <w:ind w:firstLineChars="100" w:firstLine="246"/>
        <w:rPr>
          <w:rFonts w:asciiTheme="majorEastAsia" w:eastAsiaTheme="majorEastAsia" w:hAnsiTheme="majorEastAsia" w:cs="ＭＳ ゴシック"/>
          <w:color w:val="auto"/>
          <w:szCs w:val="21"/>
        </w:rPr>
      </w:pPr>
      <w:r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 xml:space="preserve">　イ. </w:t>
      </w:r>
      <w:r w:rsidR="003E5C13">
        <w:rPr>
          <w:rFonts w:asciiTheme="majorEastAsia" w:eastAsiaTheme="majorEastAsia" w:hAnsiTheme="majorEastAsia" w:cs="ＭＳ ゴシック" w:hint="eastAsia"/>
          <w:color w:val="auto"/>
          <w:szCs w:val="21"/>
        </w:rPr>
        <w:t>招へい</w:t>
      </w:r>
      <w:r w:rsidR="00F75F6D"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プログラムの</w:t>
      </w:r>
      <w:r w:rsidR="00784584"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雛形となる</w:t>
      </w:r>
      <w:r w:rsidR="00652777"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全体</w:t>
      </w:r>
      <w:r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日程案（</w:t>
      </w:r>
      <w:r w:rsidR="00D530DE"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テーマや分野を設定する</w:t>
      </w:r>
    </w:p>
    <w:p w:rsidR="00B53897" w:rsidRPr="00091044" w:rsidRDefault="00F75F6D" w:rsidP="00652777">
      <w:pPr>
        <w:ind w:firstLineChars="400" w:firstLine="984"/>
        <w:rPr>
          <w:rFonts w:asciiTheme="majorEastAsia" w:eastAsiaTheme="majorEastAsia" w:hAnsiTheme="majorEastAsia" w:cs="ＭＳ ゴシック"/>
          <w:color w:val="auto"/>
          <w:szCs w:val="21"/>
        </w:rPr>
      </w:pPr>
      <w:r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等</w:t>
      </w:r>
      <w:r w:rsidR="00D530DE"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し</w:t>
      </w:r>
      <w:r w:rsidR="00B53897"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複数可。）</w:t>
      </w:r>
    </w:p>
    <w:p w:rsidR="00B53897" w:rsidRPr="002B4D6A" w:rsidRDefault="00B53897" w:rsidP="00B53897">
      <w:pPr>
        <w:ind w:firstLineChars="100" w:firstLine="246"/>
        <w:rPr>
          <w:rFonts w:asciiTheme="majorEastAsia" w:eastAsiaTheme="majorEastAsia" w:hAnsiTheme="majorEastAsia" w:cs="ＭＳ ゴシック"/>
          <w:szCs w:val="21"/>
        </w:rPr>
      </w:pPr>
      <w:r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 xml:space="preserve">　ウ. 危機管理体制</w:t>
      </w:r>
      <w:r w:rsidRPr="002B4D6A">
        <w:rPr>
          <w:rFonts w:asciiTheme="majorEastAsia" w:eastAsiaTheme="majorEastAsia" w:hAnsiTheme="majorEastAsia" w:cs="ＭＳ ゴシック" w:hint="eastAsia"/>
          <w:szCs w:val="21"/>
        </w:rPr>
        <w:t>案</w:t>
      </w:r>
    </w:p>
    <w:p w:rsidR="00B53897" w:rsidRPr="0023116D" w:rsidRDefault="00B53897" w:rsidP="00B53897">
      <w:pPr>
        <w:ind w:firstLineChars="100" w:firstLine="246"/>
        <w:rPr>
          <w:rFonts w:asciiTheme="majorEastAsia" w:eastAsiaTheme="majorEastAsia" w:hAnsiTheme="majorEastAsia" w:cs="ＭＳ ゴシック"/>
          <w:szCs w:val="21"/>
        </w:rPr>
      </w:pPr>
      <w:r>
        <w:rPr>
          <w:rFonts w:asciiTheme="majorEastAsia" w:eastAsiaTheme="majorEastAsia" w:hAnsiTheme="majorEastAsia" w:cs="ＭＳ ゴシック" w:hint="eastAsia"/>
          <w:szCs w:val="21"/>
        </w:rPr>
        <w:t xml:space="preserve">　エ. </w:t>
      </w:r>
      <w:r w:rsidRPr="0023116D">
        <w:rPr>
          <w:rFonts w:asciiTheme="majorEastAsia" w:eastAsiaTheme="majorEastAsia" w:hAnsiTheme="majorEastAsia" w:cs="ＭＳ ゴシック" w:hint="eastAsia"/>
          <w:szCs w:val="21"/>
        </w:rPr>
        <w:t>フォローアップ</w:t>
      </w:r>
      <w:r w:rsidR="00DB7CBC">
        <w:rPr>
          <w:rFonts w:asciiTheme="majorEastAsia" w:eastAsiaTheme="majorEastAsia" w:hAnsiTheme="majorEastAsia" w:cs="ＭＳ ゴシック" w:hint="eastAsia"/>
          <w:szCs w:val="21"/>
        </w:rPr>
        <w:t>の</w:t>
      </w:r>
      <w:r w:rsidRPr="0023116D">
        <w:rPr>
          <w:rFonts w:asciiTheme="majorEastAsia" w:eastAsiaTheme="majorEastAsia" w:hAnsiTheme="majorEastAsia" w:cs="ＭＳ ゴシック" w:hint="eastAsia"/>
          <w:szCs w:val="21"/>
        </w:rPr>
        <w:t>計画</w:t>
      </w:r>
    </w:p>
    <w:p w:rsidR="00B53897" w:rsidRPr="0023116D" w:rsidRDefault="00B53897" w:rsidP="00B53897">
      <w:pPr>
        <w:ind w:firstLineChars="100" w:firstLine="246"/>
        <w:rPr>
          <w:rFonts w:asciiTheme="majorEastAsia" w:eastAsiaTheme="majorEastAsia" w:hAnsiTheme="majorEastAsia" w:cs="ＭＳ ゴシック"/>
          <w:szCs w:val="21"/>
        </w:rPr>
      </w:pPr>
      <w:r>
        <w:rPr>
          <w:rFonts w:asciiTheme="majorEastAsia" w:eastAsiaTheme="majorEastAsia" w:hAnsiTheme="majorEastAsia" w:cs="ＭＳ ゴシック" w:hint="eastAsia"/>
          <w:szCs w:val="21"/>
        </w:rPr>
        <w:t xml:space="preserve">　</w:t>
      </w:r>
      <w:r w:rsidRPr="0023116D">
        <w:rPr>
          <w:rFonts w:asciiTheme="majorEastAsia" w:eastAsiaTheme="majorEastAsia" w:hAnsiTheme="majorEastAsia" w:cs="ＭＳ ゴシック" w:hint="eastAsia"/>
          <w:szCs w:val="21"/>
        </w:rPr>
        <w:t>オ</w:t>
      </w:r>
      <w:r>
        <w:rPr>
          <w:rFonts w:asciiTheme="majorEastAsia" w:eastAsiaTheme="majorEastAsia" w:hAnsiTheme="majorEastAsia" w:cs="ＭＳ ゴシック" w:hint="eastAsia"/>
          <w:szCs w:val="21"/>
        </w:rPr>
        <w:t xml:space="preserve">. </w:t>
      </w:r>
      <w:r w:rsidRPr="0023116D">
        <w:rPr>
          <w:rFonts w:asciiTheme="majorEastAsia" w:eastAsiaTheme="majorEastAsia" w:hAnsiTheme="majorEastAsia" w:cs="ＭＳ ゴシック" w:hint="eastAsia"/>
          <w:szCs w:val="21"/>
        </w:rPr>
        <w:t>過去３年間の類似</w:t>
      </w:r>
      <w:r>
        <w:rPr>
          <w:rFonts w:asciiTheme="majorEastAsia" w:eastAsiaTheme="majorEastAsia" w:hAnsiTheme="majorEastAsia" w:cs="ＭＳ ゴシック" w:hint="eastAsia"/>
          <w:szCs w:val="21"/>
        </w:rPr>
        <w:t>業務</w:t>
      </w:r>
      <w:r w:rsidRPr="0023116D">
        <w:rPr>
          <w:rFonts w:asciiTheme="majorEastAsia" w:eastAsiaTheme="majorEastAsia" w:hAnsiTheme="majorEastAsia" w:cs="ＭＳ ゴシック" w:hint="eastAsia"/>
          <w:szCs w:val="21"/>
        </w:rPr>
        <w:t>の受注実績</w:t>
      </w:r>
    </w:p>
    <w:p w:rsidR="00B53897" w:rsidRDefault="00B53897" w:rsidP="00B53897">
      <w:pPr>
        <w:pStyle w:val="af3"/>
        <w:tabs>
          <w:tab w:val="left" w:pos="1276"/>
          <w:tab w:val="left" w:pos="1418"/>
          <w:tab w:val="left" w:pos="1560"/>
        </w:tabs>
        <w:ind w:leftChars="350" w:left="861"/>
        <w:rPr>
          <w:rFonts w:asciiTheme="majorEastAsia" w:eastAsiaTheme="majorEastAsia" w:hAnsiTheme="majorEastAsia" w:cs="ＭＳ ゴシック"/>
          <w:szCs w:val="21"/>
        </w:rPr>
      </w:pPr>
    </w:p>
    <w:p w:rsidR="00B631CD" w:rsidRDefault="00B631CD" w:rsidP="00B53897">
      <w:pPr>
        <w:pStyle w:val="af3"/>
        <w:numPr>
          <w:ilvl w:val="0"/>
          <w:numId w:val="32"/>
        </w:numPr>
        <w:tabs>
          <w:tab w:val="left" w:pos="1276"/>
        </w:tabs>
        <w:ind w:leftChars="100" w:left="246" w:firstLineChars="130" w:firstLine="320"/>
        <w:rPr>
          <w:rFonts w:asciiTheme="majorEastAsia" w:eastAsiaTheme="majorEastAsia" w:hAnsiTheme="majorEastAsia" w:cs="ＭＳ ゴシック"/>
          <w:szCs w:val="21"/>
        </w:rPr>
      </w:pPr>
      <w:r w:rsidRPr="00B53897">
        <w:rPr>
          <w:rFonts w:asciiTheme="majorEastAsia" w:eastAsiaTheme="majorEastAsia" w:hAnsiTheme="majorEastAsia" w:cs="ＭＳ ゴシック" w:hint="eastAsia"/>
          <w:szCs w:val="21"/>
        </w:rPr>
        <w:t>本件業務の実施体制　７部（人員配置・連絡体制を含む。様式適宜</w:t>
      </w:r>
      <w:r w:rsidR="005859BD" w:rsidRPr="00B53897">
        <w:rPr>
          <w:rFonts w:asciiTheme="majorEastAsia" w:eastAsiaTheme="majorEastAsia" w:hAnsiTheme="majorEastAsia" w:cs="ＭＳ ゴシック" w:hint="eastAsia"/>
          <w:szCs w:val="21"/>
        </w:rPr>
        <w:t>。</w:t>
      </w:r>
      <w:r w:rsidRPr="00B53897">
        <w:rPr>
          <w:rFonts w:asciiTheme="majorEastAsia" w:eastAsiaTheme="majorEastAsia" w:hAnsiTheme="majorEastAsia" w:cs="ＭＳ ゴシック" w:hint="eastAsia"/>
          <w:szCs w:val="21"/>
        </w:rPr>
        <w:t>）</w:t>
      </w:r>
    </w:p>
    <w:p w:rsidR="00B53897" w:rsidRPr="00B53897" w:rsidRDefault="00B53897" w:rsidP="00B53897">
      <w:pPr>
        <w:ind w:leftChars="300" w:left="861" w:hangingChars="50" w:hanging="123"/>
        <w:rPr>
          <w:rFonts w:asciiTheme="majorEastAsia" w:eastAsiaTheme="majorEastAsia" w:hAnsiTheme="majorEastAsia" w:cs="ＭＳ ゴシック"/>
          <w:szCs w:val="21"/>
        </w:rPr>
      </w:pPr>
      <w:r w:rsidRPr="00B53897">
        <w:rPr>
          <w:rFonts w:asciiTheme="majorEastAsia" w:eastAsiaTheme="majorEastAsia" w:hAnsiTheme="majorEastAsia" w:cs="ＭＳ ゴシック" w:hint="eastAsia"/>
          <w:szCs w:val="21"/>
        </w:rPr>
        <w:t>（正本１部，写し</w:t>
      </w:r>
      <w:r w:rsidRPr="00B53897">
        <w:rPr>
          <w:rFonts w:asciiTheme="majorEastAsia" w:eastAsiaTheme="majorEastAsia" w:hAnsiTheme="majorEastAsia" w:hint="eastAsia"/>
          <w:szCs w:val="21"/>
        </w:rPr>
        <w:t>６</w:t>
      </w:r>
      <w:r w:rsidRPr="00B53897">
        <w:rPr>
          <w:rFonts w:asciiTheme="majorEastAsia" w:eastAsiaTheme="majorEastAsia" w:hAnsiTheme="majorEastAsia" w:cs="ＭＳ ゴシック" w:hint="eastAsia"/>
          <w:szCs w:val="21"/>
        </w:rPr>
        <w:t>部。なお，写しについては業者名・団体名等が特定できる情報を削除。）</w:t>
      </w:r>
    </w:p>
    <w:p w:rsidR="00B631CD" w:rsidRDefault="00B631CD" w:rsidP="00B53897">
      <w:pPr>
        <w:pStyle w:val="af3"/>
        <w:numPr>
          <w:ilvl w:val="0"/>
          <w:numId w:val="32"/>
        </w:numPr>
        <w:tabs>
          <w:tab w:val="left" w:pos="1276"/>
        </w:tabs>
        <w:ind w:leftChars="100" w:left="246" w:firstLineChars="130" w:firstLine="320"/>
        <w:rPr>
          <w:rFonts w:asciiTheme="majorEastAsia" w:eastAsiaTheme="majorEastAsia" w:hAnsiTheme="majorEastAsia" w:cs="ＭＳ ゴシック"/>
          <w:szCs w:val="21"/>
        </w:rPr>
      </w:pPr>
      <w:r w:rsidRPr="00B53897">
        <w:rPr>
          <w:rFonts w:asciiTheme="majorEastAsia" w:eastAsiaTheme="majorEastAsia" w:hAnsiTheme="majorEastAsia" w:cs="ＭＳ ゴシック" w:hint="eastAsia"/>
          <w:szCs w:val="21"/>
        </w:rPr>
        <w:t>経費概算見積書　１部</w:t>
      </w:r>
      <w:r w:rsidR="001D3D48" w:rsidRPr="00B53897">
        <w:rPr>
          <w:rFonts w:asciiTheme="majorEastAsia" w:eastAsiaTheme="majorEastAsia" w:hAnsiTheme="majorEastAsia" w:cs="ＭＳ ゴシック" w:hint="eastAsia"/>
          <w:szCs w:val="21"/>
        </w:rPr>
        <w:t>（</w:t>
      </w:r>
      <w:r w:rsidR="00C54F92" w:rsidRPr="00B53897">
        <w:rPr>
          <w:rFonts w:asciiTheme="majorEastAsia" w:eastAsiaTheme="majorEastAsia" w:hAnsiTheme="majorEastAsia" w:cs="ＭＳ ゴシック" w:hint="eastAsia"/>
          <w:szCs w:val="21"/>
        </w:rPr>
        <w:t>別添</w:t>
      </w:r>
      <w:r w:rsidR="00406AA9" w:rsidRPr="00B53897">
        <w:rPr>
          <w:rFonts w:asciiTheme="majorEastAsia" w:eastAsiaTheme="majorEastAsia" w:hAnsiTheme="majorEastAsia" w:cs="ＭＳ ゴシック" w:hint="eastAsia"/>
          <w:szCs w:val="21"/>
        </w:rPr>
        <w:t>２</w:t>
      </w:r>
      <w:r w:rsidR="001D3D48" w:rsidRPr="00B53897">
        <w:rPr>
          <w:rFonts w:asciiTheme="majorEastAsia" w:eastAsiaTheme="majorEastAsia" w:hAnsiTheme="majorEastAsia" w:cs="ＭＳ ゴシック" w:hint="eastAsia"/>
          <w:szCs w:val="21"/>
        </w:rPr>
        <w:t>の一例を参照）</w:t>
      </w:r>
      <w:r w:rsidR="00091044">
        <w:rPr>
          <w:rFonts w:asciiTheme="majorEastAsia" w:eastAsiaTheme="majorEastAsia" w:hAnsiTheme="majorEastAsia" w:cs="ＭＳ ゴシック" w:hint="eastAsia"/>
          <w:szCs w:val="21"/>
        </w:rPr>
        <w:t>※別封等に厳封</w:t>
      </w:r>
      <w:r w:rsidR="00934CC1">
        <w:rPr>
          <w:rFonts w:asciiTheme="majorEastAsia" w:eastAsiaTheme="majorEastAsia" w:hAnsiTheme="majorEastAsia" w:cs="ＭＳ ゴシック" w:hint="eastAsia"/>
          <w:szCs w:val="21"/>
        </w:rPr>
        <w:t>する。</w:t>
      </w:r>
    </w:p>
    <w:p w:rsidR="00B631CD" w:rsidRDefault="00B631CD" w:rsidP="00B53897">
      <w:pPr>
        <w:pStyle w:val="af3"/>
        <w:numPr>
          <w:ilvl w:val="0"/>
          <w:numId w:val="32"/>
        </w:numPr>
        <w:tabs>
          <w:tab w:val="left" w:pos="1276"/>
        </w:tabs>
        <w:ind w:leftChars="100" w:left="246" w:firstLineChars="130" w:firstLine="320"/>
        <w:rPr>
          <w:rFonts w:asciiTheme="majorEastAsia" w:eastAsiaTheme="majorEastAsia" w:hAnsiTheme="majorEastAsia" w:cs="ＭＳ ゴシック"/>
          <w:szCs w:val="21"/>
        </w:rPr>
      </w:pPr>
      <w:r w:rsidRPr="00B53897">
        <w:rPr>
          <w:rFonts w:asciiTheme="majorEastAsia" w:eastAsiaTheme="majorEastAsia" w:hAnsiTheme="majorEastAsia" w:cs="ＭＳ ゴシック" w:hint="eastAsia"/>
          <w:szCs w:val="21"/>
        </w:rPr>
        <w:t>会社概要　１部（既存のもので可）</w:t>
      </w:r>
    </w:p>
    <w:p w:rsidR="00B631CD" w:rsidRDefault="00B631CD" w:rsidP="00B53897">
      <w:pPr>
        <w:pStyle w:val="af3"/>
        <w:numPr>
          <w:ilvl w:val="0"/>
          <w:numId w:val="32"/>
        </w:numPr>
        <w:tabs>
          <w:tab w:val="left" w:pos="1276"/>
        </w:tabs>
        <w:ind w:leftChars="100" w:left="246" w:firstLineChars="130" w:firstLine="320"/>
        <w:rPr>
          <w:rFonts w:asciiTheme="majorEastAsia" w:eastAsiaTheme="majorEastAsia" w:hAnsiTheme="majorEastAsia" w:cs="ＭＳ ゴシック"/>
          <w:szCs w:val="21"/>
          <w:lang w:eastAsia="zh-TW"/>
        </w:rPr>
      </w:pPr>
      <w:r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業務履行保証書</w:t>
      </w:r>
      <w:r w:rsidR="00C54F92"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（別添</w:t>
      </w:r>
      <w:r w:rsidR="00406AA9"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３</w:t>
      </w:r>
      <w:r w:rsidR="001D3D48"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参照</w:t>
      </w:r>
      <w:r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）</w:t>
      </w:r>
    </w:p>
    <w:p w:rsidR="00B631CD" w:rsidRDefault="00B631CD" w:rsidP="00B53897">
      <w:pPr>
        <w:pStyle w:val="af3"/>
        <w:numPr>
          <w:ilvl w:val="0"/>
          <w:numId w:val="32"/>
        </w:numPr>
        <w:tabs>
          <w:tab w:val="left" w:pos="1276"/>
        </w:tabs>
        <w:ind w:leftChars="100" w:left="246" w:firstLineChars="130" w:firstLine="320"/>
        <w:rPr>
          <w:rFonts w:asciiTheme="majorEastAsia" w:eastAsiaTheme="majorEastAsia" w:hAnsiTheme="majorEastAsia" w:cs="ＭＳ ゴシック"/>
          <w:szCs w:val="21"/>
        </w:rPr>
      </w:pPr>
      <w:r w:rsidRPr="00B53897">
        <w:rPr>
          <w:rFonts w:asciiTheme="majorEastAsia" w:eastAsiaTheme="majorEastAsia" w:hAnsiTheme="majorEastAsia" w:cs="ＭＳ ゴシック" w:hint="eastAsia"/>
          <w:szCs w:val="21"/>
        </w:rPr>
        <w:t>資格審査結果通知書（写</w:t>
      </w:r>
      <w:r w:rsidR="001D3D48" w:rsidRPr="00B53897">
        <w:rPr>
          <w:rFonts w:asciiTheme="majorEastAsia" w:eastAsiaTheme="majorEastAsia" w:hAnsiTheme="majorEastAsia" w:cs="ＭＳ ゴシック" w:hint="eastAsia"/>
          <w:szCs w:val="21"/>
        </w:rPr>
        <w:t>し</w:t>
      </w:r>
      <w:r w:rsidRPr="00B53897">
        <w:rPr>
          <w:rFonts w:asciiTheme="majorEastAsia" w:eastAsiaTheme="majorEastAsia" w:hAnsiTheme="majorEastAsia" w:cs="ＭＳ ゴシック" w:hint="eastAsia"/>
          <w:szCs w:val="21"/>
        </w:rPr>
        <w:t>）</w:t>
      </w:r>
    </w:p>
    <w:p w:rsidR="00062A83" w:rsidRDefault="00B631CD" w:rsidP="00B53897">
      <w:pPr>
        <w:pStyle w:val="af3"/>
        <w:numPr>
          <w:ilvl w:val="0"/>
          <w:numId w:val="32"/>
        </w:numPr>
        <w:tabs>
          <w:tab w:val="left" w:pos="1276"/>
        </w:tabs>
        <w:ind w:leftChars="100" w:left="246" w:firstLineChars="130" w:firstLine="320"/>
        <w:rPr>
          <w:rFonts w:asciiTheme="majorEastAsia" w:eastAsiaTheme="majorEastAsia" w:hAnsiTheme="majorEastAsia" w:cs="ＭＳ ゴシック"/>
          <w:szCs w:val="21"/>
        </w:rPr>
      </w:pPr>
      <w:r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誓約書</w:t>
      </w:r>
      <w:r w:rsidR="00C54F92"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（別添</w:t>
      </w:r>
      <w:r w:rsidR="00406AA9"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４</w:t>
      </w:r>
      <w:r w:rsidR="001D3D48"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参照</w:t>
      </w:r>
      <w:r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）</w:t>
      </w:r>
    </w:p>
    <w:p w:rsidR="004613F3" w:rsidRPr="00B53897" w:rsidRDefault="004613F3" w:rsidP="004613F3">
      <w:pPr>
        <w:pStyle w:val="af3"/>
        <w:tabs>
          <w:tab w:val="left" w:pos="1276"/>
        </w:tabs>
        <w:ind w:leftChars="0" w:left="566"/>
        <w:rPr>
          <w:rFonts w:asciiTheme="majorEastAsia" w:eastAsiaTheme="majorEastAsia" w:hAnsiTheme="majorEastAsia" w:cs="ＭＳ ゴシック"/>
          <w:szCs w:val="21"/>
        </w:rPr>
      </w:pPr>
    </w:p>
    <w:p w:rsidR="00CC3622" w:rsidRPr="0023116D" w:rsidRDefault="00B631CD" w:rsidP="0094102D">
      <w:pPr>
        <w:pStyle w:val="2"/>
        <w:spacing w:before="299" w:after="299"/>
        <w:ind w:hanging="414"/>
        <w:rPr>
          <w:rFonts w:ascii="ＭＳ ゴシック" w:hAnsi="ＭＳ ゴシック"/>
          <w:sz w:val="24"/>
          <w:szCs w:val="24"/>
        </w:rPr>
      </w:pPr>
      <w:r w:rsidRPr="0023116D">
        <w:rPr>
          <w:rFonts w:ascii="ＭＳ ゴシック" w:hAnsi="ＭＳ ゴシック" w:hint="eastAsia"/>
          <w:sz w:val="24"/>
          <w:szCs w:val="24"/>
        </w:rPr>
        <w:t>留意点</w:t>
      </w:r>
    </w:p>
    <w:p w:rsidR="00934CC1" w:rsidRDefault="002B4D6A" w:rsidP="00934CC1">
      <w:pPr>
        <w:pStyle w:val="af3"/>
        <w:numPr>
          <w:ilvl w:val="0"/>
          <w:numId w:val="36"/>
        </w:numPr>
        <w:tabs>
          <w:tab w:val="left" w:pos="1276"/>
        </w:tabs>
        <w:ind w:leftChars="0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033B02">
        <w:rPr>
          <w:rFonts w:asciiTheme="majorEastAsia" w:eastAsiaTheme="majorEastAsia" w:hAnsiTheme="majorEastAsia" w:cs="TT61EBDD1CtCID-WinCharSetFFFF-H" w:hint="eastAsia"/>
          <w:szCs w:val="21"/>
        </w:rPr>
        <w:t>上記１</w:t>
      </w:r>
      <w:r w:rsidR="00DB7CBC">
        <w:rPr>
          <w:rFonts w:asciiTheme="majorEastAsia" w:eastAsiaTheme="majorEastAsia" w:hAnsiTheme="majorEastAsia" w:cs="TT61EBDD1CtCID-WinCharSetFFFF-H" w:hint="eastAsia"/>
          <w:szCs w:val="21"/>
        </w:rPr>
        <w:t>提出書類のうち，</w:t>
      </w:r>
      <w:r w:rsidR="00DB7CBC" w:rsidRPr="00934CC1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（１）</w:t>
      </w:r>
      <w:r w:rsidR="00934CC1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企画書，（２）実施体制，及び（３）経費概</w:t>
      </w:r>
    </w:p>
    <w:p w:rsidR="00934CC1" w:rsidRDefault="00934CC1" w:rsidP="00901ADF">
      <w:pPr>
        <w:tabs>
          <w:tab w:val="left" w:pos="1276"/>
        </w:tabs>
        <w:ind w:left="492" w:firstLineChars="100" w:firstLine="246"/>
        <w:rPr>
          <w:rFonts w:asciiTheme="majorEastAsia" w:eastAsiaTheme="majorEastAsia" w:hAnsiTheme="majorEastAsia" w:cs="TT61EBDD1CtCID-WinCharSetFFFF-H"/>
          <w:szCs w:val="21"/>
        </w:rPr>
      </w:pPr>
      <w:r w:rsidRPr="00934CC1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算</w:t>
      </w:r>
      <w:r w:rsidR="00592C4A" w:rsidRPr="00934CC1">
        <w:rPr>
          <w:rFonts w:asciiTheme="majorEastAsia" w:eastAsiaTheme="majorEastAsia" w:hAnsiTheme="majorEastAsia" w:cs="TT61EBDD1CtCID-WinCharSetFFFF-H" w:hint="eastAsia"/>
          <w:szCs w:val="21"/>
        </w:rPr>
        <w:t>見積書については，和文・</w:t>
      </w:r>
      <w:r w:rsidR="00B53897" w:rsidRPr="00934CC1">
        <w:rPr>
          <w:rFonts w:asciiTheme="majorEastAsia" w:eastAsiaTheme="majorEastAsia" w:hAnsiTheme="majorEastAsia" w:cs="TT61EBDD1CtCID-WinCharSetFFFF-H" w:hint="eastAsia"/>
          <w:szCs w:val="21"/>
        </w:rPr>
        <w:t>英文にて，</w:t>
      </w:r>
      <w:r>
        <w:rPr>
          <w:rFonts w:asciiTheme="majorEastAsia" w:eastAsiaTheme="majorEastAsia" w:hAnsiTheme="majorEastAsia" w:cs="TT61EBDD1CtCID-WinCharSetFFFF-H" w:hint="eastAsia"/>
          <w:szCs w:val="21"/>
        </w:rPr>
        <w:t>（４）～（７）</w:t>
      </w:r>
      <w:r w:rsidR="00B53897" w:rsidRPr="00934CC1">
        <w:rPr>
          <w:rFonts w:asciiTheme="majorEastAsia" w:eastAsiaTheme="majorEastAsia" w:hAnsiTheme="majorEastAsia" w:cs="TT61EBDD1CtCID-WinCharSetFFFF-H" w:hint="eastAsia"/>
          <w:szCs w:val="21"/>
        </w:rPr>
        <w:t>については，和</w:t>
      </w:r>
      <w:r w:rsidR="00B53897" w:rsidRPr="00901ADF">
        <w:rPr>
          <w:rFonts w:asciiTheme="majorEastAsia" w:eastAsiaTheme="majorEastAsia" w:hAnsiTheme="majorEastAsia" w:cs="TT61EBDD1CtCID-WinCharSetFFFF-H" w:hint="eastAsia"/>
          <w:szCs w:val="21"/>
        </w:rPr>
        <w:t>文に</w:t>
      </w:r>
      <w:r w:rsidR="00324B56" w:rsidRPr="00901ADF">
        <w:rPr>
          <w:rFonts w:asciiTheme="majorEastAsia" w:eastAsiaTheme="majorEastAsia" w:hAnsiTheme="majorEastAsia" w:cs="TT61EBDD1CtCID-WinCharSetFFFF-H" w:hint="eastAsia"/>
          <w:szCs w:val="21"/>
        </w:rPr>
        <w:t>て作</w:t>
      </w:r>
    </w:p>
    <w:p w:rsidR="002B4D6A" w:rsidRPr="00901ADF" w:rsidRDefault="00324B56" w:rsidP="00901ADF">
      <w:pPr>
        <w:tabs>
          <w:tab w:val="left" w:pos="1276"/>
        </w:tabs>
        <w:ind w:left="492" w:firstLineChars="100" w:firstLine="246"/>
        <w:rPr>
          <w:rFonts w:asciiTheme="majorEastAsia" w:eastAsiaTheme="majorEastAsia" w:hAnsiTheme="majorEastAsia" w:cs="TT61EBDD1CtCID-WinCharSetFFFF-H"/>
          <w:szCs w:val="21"/>
        </w:rPr>
      </w:pPr>
      <w:r w:rsidRPr="00901ADF">
        <w:rPr>
          <w:rFonts w:asciiTheme="majorEastAsia" w:eastAsiaTheme="majorEastAsia" w:hAnsiTheme="majorEastAsia" w:cs="TT61EBDD1CtCID-WinCharSetFFFF-H" w:hint="eastAsia"/>
          <w:szCs w:val="21"/>
        </w:rPr>
        <w:t>成の上</w:t>
      </w:r>
      <w:r w:rsidR="00033B02" w:rsidRPr="00901ADF">
        <w:rPr>
          <w:rFonts w:asciiTheme="majorEastAsia" w:eastAsiaTheme="majorEastAsia" w:hAnsiTheme="majorEastAsia" w:cs="TT61EBDD1CtCID-WinCharSetFFFF-H" w:hint="eastAsia"/>
          <w:szCs w:val="21"/>
        </w:rPr>
        <w:t>，</w:t>
      </w:r>
      <w:r w:rsidR="00DD1E67" w:rsidRPr="00901ADF">
        <w:rPr>
          <w:rFonts w:asciiTheme="majorEastAsia" w:eastAsiaTheme="majorEastAsia" w:hAnsiTheme="majorEastAsia" w:cs="TT61EBDD1CtCID-WinCharSetFFFF-H" w:hint="eastAsia"/>
          <w:szCs w:val="21"/>
        </w:rPr>
        <w:t>提出</w:t>
      </w:r>
      <w:r w:rsidR="00934CC1">
        <w:rPr>
          <w:rFonts w:asciiTheme="majorEastAsia" w:eastAsiaTheme="majorEastAsia" w:hAnsiTheme="majorEastAsia" w:cs="TT61EBDD1CtCID-WinCharSetFFFF-H" w:hint="eastAsia"/>
          <w:szCs w:val="21"/>
        </w:rPr>
        <w:t>する</w:t>
      </w:r>
      <w:r w:rsidR="00DD1E67" w:rsidRPr="00901ADF">
        <w:rPr>
          <w:rFonts w:asciiTheme="majorEastAsia" w:eastAsiaTheme="majorEastAsia" w:hAnsiTheme="majorEastAsia" w:cs="TT61EBDD1CtCID-WinCharSetFFFF-H" w:hint="eastAsia"/>
          <w:szCs w:val="21"/>
        </w:rPr>
        <w:t>。</w:t>
      </w:r>
    </w:p>
    <w:p w:rsidR="0074684D" w:rsidRDefault="00BB5189" w:rsidP="00033B02">
      <w:pPr>
        <w:pStyle w:val="af3"/>
        <w:numPr>
          <w:ilvl w:val="0"/>
          <w:numId w:val="36"/>
        </w:numPr>
        <w:tabs>
          <w:tab w:val="left" w:pos="1418"/>
        </w:tabs>
        <w:ind w:leftChars="0"/>
        <w:rPr>
          <w:rFonts w:asciiTheme="majorEastAsia" w:eastAsiaTheme="majorEastAsia" w:hAnsiTheme="majorEastAsia" w:cs="TT61EBDD1CtCID-WinCharSetFFFF-H"/>
          <w:szCs w:val="21"/>
        </w:rPr>
      </w:pPr>
      <w:r w:rsidRPr="00033B02">
        <w:rPr>
          <w:rFonts w:asciiTheme="majorEastAsia" w:eastAsiaTheme="majorEastAsia" w:hAnsiTheme="majorEastAsia" w:cs="TT61EBDD1CtCID-WinCharSetFFFF-H" w:hint="eastAsia"/>
          <w:szCs w:val="21"/>
        </w:rPr>
        <w:t>公平な審査のため，提出書類の写しについては</w:t>
      </w:r>
      <w:r w:rsidR="005859BD" w:rsidRPr="00033B02">
        <w:rPr>
          <w:rFonts w:asciiTheme="majorEastAsia" w:eastAsiaTheme="majorEastAsia" w:hAnsiTheme="majorEastAsia" w:cs="TT61EBDD1CtCID-WinCharSetFFFF-H" w:hint="eastAsia"/>
          <w:szCs w:val="21"/>
        </w:rPr>
        <w:t>，</w:t>
      </w:r>
      <w:r w:rsidR="0074684D">
        <w:rPr>
          <w:rFonts w:asciiTheme="majorEastAsia" w:eastAsiaTheme="majorEastAsia" w:hAnsiTheme="majorEastAsia" w:cs="TT61EBDD1CtCID-WinCharSetFFFF-H" w:hint="eastAsia"/>
          <w:szCs w:val="21"/>
        </w:rPr>
        <w:t>参加者（</w:t>
      </w:r>
      <w:r w:rsidRPr="00033B02">
        <w:rPr>
          <w:rFonts w:asciiTheme="majorEastAsia" w:eastAsiaTheme="majorEastAsia" w:hAnsiTheme="majorEastAsia" w:cs="TT61EBDD1CtCID-WinCharSetFFFF-H" w:hint="eastAsia"/>
          <w:szCs w:val="21"/>
        </w:rPr>
        <w:t>会社</w:t>
      </w:r>
      <w:r w:rsidR="0074684D">
        <w:rPr>
          <w:rFonts w:asciiTheme="majorEastAsia" w:eastAsiaTheme="majorEastAsia" w:hAnsiTheme="majorEastAsia" w:cs="TT61EBDD1CtCID-WinCharSetFFFF-H" w:hint="eastAsia"/>
          <w:szCs w:val="21"/>
        </w:rPr>
        <w:t>・</w:t>
      </w:r>
      <w:r w:rsidRPr="00033B02">
        <w:rPr>
          <w:rFonts w:asciiTheme="majorEastAsia" w:eastAsiaTheme="majorEastAsia" w:hAnsiTheme="majorEastAsia" w:cs="TT61EBDD1CtCID-WinCharSetFFFF-H" w:hint="eastAsia"/>
          <w:szCs w:val="21"/>
        </w:rPr>
        <w:t>団体</w:t>
      </w:r>
      <w:r w:rsidR="00033B02" w:rsidRPr="00033B02">
        <w:rPr>
          <w:rFonts w:asciiTheme="majorEastAsia" w:eastAsiaTheme="majorEastAsia" w:hAnsiTheme="majorEastAsia" w:cs="TT61EBDD1CtCID-WinCharSetFFFF-H" w:hint="eastAsia"/>
          <w:szCs w:val="21"/>
        </w:rPr>
        <w:t>）</w:t>
      </w:r>
      <w:r w:rsidRPr="00033B02">
        <w:rPr>
          <w:rFonts w:asciiTheme="majorEastAsia" w:eastAsiaTheme="majorEastAsia" w:hAnsiTheme="majorEastAsia" w:cs="TT61EBDD1CtCID-WinCharSetFFFF-H" w:hint="eastAsia"/>
          <w:szCs w:val="21"/>
        </w:rPr>
        <w:t>名</w:t>
      </w:r>
    </w:p>
    <w:p w:rsidR="0074684D" w:rsidRDefault="00033B02" w:rsidP="00033B02">
      <w:pPr>
        <w:tabs>
          <w:tab w:val="left" w:pos="1418"/>
        </w:tabs>
        <w:ind w:left="492" w:firstLineChars="100" w:firstLine="246"/>
        <w:rPr>
          <w:rFonts w:asciiTheme="majorEastAsia" w:eastAsiaTheme="majorEastAsia" w:hAnsiTheme="majorEastAsia" w:cs="TT61EBDD1CtCID-WinCharSetFFFF-H"/>
          <w:szCs w:val="21"/>
        </w:rPr>
      </w:pPr>
      <w:r w:rsidRPr="0074684D">
        <w:rPr>
          <w:rFonts w:asciiTheme="majorEastAsia" w:eastAsiaTheme="majorEastAsia" w:hAnsiTheme="majorEastAsia" w:cs="TT61EBDD1CtCID-WinCharSetFFFF-H" w:hint="eastAsia"/>
          <w:szCs w:val="21"/>
        </w:rPr>
        <w:t>のほか，</w:t>
      </w:r>
      <w:r w:rsidR="005F46F2">
        <w:rPr>
          <w:rFonts w:asciiTheme="majorEastAsia" w:eastAsiaTheme="majorEastAsia" w:hAnsiTheme="majorEastAsia" w:cs="TT61EBDD1CtCID-WinCharSetFFFF-H" w:hint="eastAsia"/>
          <w:szCs w:val="21"/>
        </w:rPr>
        <w:t>参加者</w:t>
      </w:r>
      <w:r w:rsidRPr="00033B02">
        <w:rPr>
          <w:rFonts w:asciiTheme="majorEastAsia" w:eastAsiaTheme="majorEastAsia" w:hAnsiTheme="majorEastAsia" w:cs="TT61EBDD1CtCID-WinCharSetFFFF-H" w:hint="eastAsia"/>
          <w:szCs w:val="21"/>
        </w:rPr>
        <w:t>が特定できる情報は削除（該当部分を黒塗り等）する。具体的に</w:t>
      </w:r>
    </w:p>
    <w:p w:rsidR="00033B02" w:rsidRPr="00033B02" w:rsidRDefault="00033B02" w:rsidP="00033B02">
      <w:pPr>
        <w:tabs>
          <w:tab w:val="left" w:pos="1418"/>
        </w:tabs>
        <w:ind w:left="492" w:firstLineChars="100" w:firstLine="246"/>
        <w:rPr>
          <w:rFonts w:asciiTheme="majorEastAsia" w:eastAsiaTheme="majorEastAsia" w:hAnsiTheme="majorEastAsia" w:cs="TT61EBDD1CtCID-WinCharSetFFFF-H"/>
          <w:szCs w:val="21"/>
        </w:rPr>
      </w:pPr>
      <w:r w:rsidRPr="00033B02">
        <w:rPr>
          <w:rFonts w:asciiTheme="majorEastAsia" w:eastAsiaTheme="majorEastAsia" w:hAnsiTheme="majorEastAsia" w:cs="TT61EBDD1CtCID-WinCharSetFFFF-H" w:hint="eastAsia"/>
          <w:szCs w:val="21"/>
        </w:rPr>
        <w:t>削除する情報の一例は以下のとおり。</w:t>
      </w:r>
    </w:p>
    <w:p w:rsidR="00033B02" w:rsidRDefault="0074684D" w:rsidP="00033B02">
      <w:pPr>
        <w:pStyle w:val="af3"/>
        <w:numPr>
          <w:ilvl w:val="0"/>
          <w:numId w:val="37"/>
        </w:numPr>
        <w:tabs>
          <w:tab w:val="left" w:pos="1418"/>
        </w:tabs>
        <w:ind w:leftChars="0"/>
        <w:rPr>
          <w:rFonts w:asciiTheme="majorEastAsia" w:eastAsiaTheme="majorEastAsia" w:hAnsiTheme="majorEastAsia" w:cs="TT61EBDD1CtCID-WinCharSetFFFF-H"/>
          <w:szCs w:val="21"/>
        </w:rPr>
      </w:pPr>
      <w:r>
        <w:rPr>
          <w:rFonts w:asciiTheme="majorEastAsia" w:eastAsiaTheme="majorEastAsia" w:hAnsiTheme="majorEastAsia" w:cs="TT61EBDD1CtCID-WinCharSetFFFF-H" w:hint="eastAsia"/>
          <w:szCs w:val="21"/>
        </w:rPr>
        <w:t>参加</w:t>
      </w:r>
      <w:r w:rsidR="00033B02" w:rsidRPr="00033B02">
        <w:rPr>
          <w:rFonts w:asciiTheme="majorEastAsia" w:eastAsiaTheme="majorEastAsia" w:hAnsiTheme="majorEastAsia" w:cs="TT61EBDD1CtCID-WinCharSetFFFF-H" w:hint="eastAsia"/>
          <w:szCs w:val="21"/>
        </w:rPr>
        <w:t>者名</w:t>
      </w:r>
    </w:p>
    <w:p w:rsidR="00033B02" w:rsidRDefault="00033B02" w:rsidP="00033B02">
      <w:pPr>
        <w:pStyle w:val="af3"/>
        <w:numPr>
          <w:ilvl w:val="0"/>
          <w:numId w:val="37"/>
        </w:numPr>
        <w:tabs>
          <w:tab w:val="left" w:pos="1418"/>
        </w:tabs>
        <w:ind w:leftChars="0"/>
        <w:rPr>
          <w:rFonts w:asciiTheme="majorEastAsia" w:eastAsiaTheme="majorEastAsia" w:hAnsiTheme="majorEastAsia" w:cs="TT61EBDD1CtCID-WinCharSetFFFF-H"/>
          <w:szCs w:val="21"/>
          <w:lang w:eastAsia="zh-CN"/>
        </w:rPr>
      </w:pPr>
      <w:r w:rsidRPr="00033B02">
        <w:rPr>
          <w:rFonts w:asciiTheme="majorEastAsia" w:eastAsiaTheme="majorEastAsia" w:hAnsiTheme="majorEastAsia" w:cs="TT61EBDD1CtCID-WinCharSetFFFF-H" w:hint="eastAsia"/>
          <w:szCs w:val="21"/>
          <w:lang w:eastAsia="zh-CN"/>
        </w:rPr>
        <w:t>会社（団体）代表者名</w:t>
      </w:r>
    </w:p>
    <w:p w:rsidR="00033B02" w:rsidRDefault="0074684D" w:rsidP="00033B02">
      <w:pPr>
        <w:pStyle w:val="af3"/>
        <w:numPr>
          <w:ilvl w:val="0"/>
          <w:numId w:val="37"/>
        </w:numPr>
        <w:tabs>
          <w:tab w:val="left" w:pos="1418"/>
        </w:tabs>
        <w:ind w:leftChars="0"/>
        <w:rPr>
          <w:rFonts w:asciiTheme="majorEastAsia" w:eastAsiaTheme="majorEastAsia" w:hAnsiTheme="majorEastAsia" w:cs="TT61EBDD1CtCID-WinCharSetFFFF-H"/>
          <w:szCs w:val="21"/>
        </w:rPr>
      </w:pPr>
      <w:r>
        <w:rPr>
          <w:rFonts w:asciiTheme="majorEastAsia" w:eastAsiaTheme="majorEastAsia" w:hAnsiTheme="majorEastAsia" w:cs="TT61EBDD1CtCID-WinCharSetFFFF-H" w:hint="eastAsia"/>
          <w:szCs w:val="21"/>
        </w:rPr>
        <w:t>参加</w:t>
      </w:r>
      <w:r w:rsidR="00033B02" w:rsidRPr="00033B02">
        <w:rPr>
          <w:rFonts w:asciiTheme="majorEastAsia" w:eastAsiaTheme="majorEastAsia" w:hAnsiTheme="majorEastAsia" w:cs="TT61EBDD1CtCID-WinCharSetFFFF-H" w:hint="eastAsia"/>
          <w:szCs w:val="21"/>
        </w:rPr>
        <w:t>者が特定される関連団体・付属組織等の名称</w:t>
      </w:r>
    </w:p>
    <w:p w:rsidR="00033B02" w:rsidRDefault="0074684D" w:rsidP="00BD4387">
      <w:pPr>
        <w:pStyle w:val="af3"/>
        <w:numPr>
          <w:ilvl w:val="0"/>
          <w:numId w:val="37"/>
        </w:numPr>
        <w:tabs>
          <w:tab w:val="left" w:pos="1418"/>
        </w:tabs>
        <w:ind w:leftChars="0"/>
        <w:rPr>
          <w:rFonts w:asciiTheme="majorEastAsia" w:eastAsiaTheme="majorEastAsia" w:hAnsiTheme="majorEastAsia" w:cs="TT61EBDD1CtCID-WinCharSetFFFF-H"/>
          <w:szCs w:val="21"/>
        </w:rPr>
      </w:pPr>
      <w:r>
        <w:rPr>
          <w:rFonts w:asciiTheme="majorEastAsia" w:eastAsiaTheme="majorEastAsia" w:hAnsiTheme="majorEastAsia" w:cs="TT61EBDD1CtCID-WinCharSetFFFF-H" w:hint="eastAsia"/>
          <w:szCs w:val="21"/>
        </w:rPr>
        <w:t>参加者（</w:t>
      </w:r>
      <w:r w:rsidR="00033B02" w:rsidRPr="00033B02">
        <w:rPr>
          <w:rFonts w:asciiTheme="majorEastAsia" w:eastAsiaTheme="majorEastAsia" w:hAnsiTheme="majorEastAsia" w:cs="TT61EBDD1CtCID-WinCharSetFFFF-H" w:hint="eastAsia"/>
          <w:szCs w:val="21"/>
        </w:rPr>
        <w:t>会社</w:t>
      </w:r>
      <w:r>
        <w:rPr>
          <w:rFonts w:asciiTheme="majorEastAsia" w:eastAsiaTheme="majorEastAsia" w:hAnsiTheme="majorEastAsia" w:cs="TT61EBDD1CtCID-WinCharSetFFFF-H" w:hint="eastAsia"/>
          <w:szCs w:val="21"/>
        </w:rPr>
        <w:t>・</w:t>
      </w:r>
      <w:r w:rsidR="00033B02" w:rsidRPr="00033B02">
        <w:rPr>
          <w:rFonts w:asciiTheme="majorEastAsia" w:eastAsiaTheme="majorEastAsia" w:hAnsiTheme="majorEastAsia" w:cs="TT61EBDD1CtCID-WinCharSetFFFF-H" w:hint="eastAsia"/>
          <w:szCs w:val="21"/>
        </w:rPr>
        <w:t>団体）の役員</w:t>
      </w:r>
      <w:r w:rsidR="009D64D9">
        <w:rPr>
          <w:rFonts w:asciiTheme="majorEastAsia" w:eastAsiaTheme="majorEastAsia" w:hAnsiTheme="majorEastAsia" w:cs="TT61EBDD1CtCID-WinCharSetFFFF-H" w:hint="eastAsia"/>
          <w:szCs w:val="21"/>
        </w:rPr>
        <w:t>又は</w:t>
      </w:r>
      <w:r w:rsidR="00033B02" w:rsidRPr="00033B02">
        <w:rPr>
          <w:rFonts w:asciiTheme="majorEastAsia" w:eastAsiaTheme="majorEastAsia" w:hAnsiTheme="majorEastAsia" w:cs="TT61EBDD1CtCID-WinCharSetFFFF-H" w:hint="eastAsia"/>
          <w:szCs w:val="21"/>
        </w:rPr>
        <w:t>業務従事者等の中で，事業の</w:t>
      </w:r>
      <w:r w:rsidR="00BD4387">
        <w:rPr>
          <w:rFonts w:asciiTheme="majorEastAsia" w:eastAsiaTheme="majorEastAsia" w:hAnsiTheme="majorEastAsia" w:cs="TT61EBDD1CtCID-WinCharSetFFFF-H" w:hint="eastAsia"/>
          <w:szCs w:val="21"/>
        </w:rPr>
        <w:t>関連業界等に</w:t>
      </w:r>
      <w:r w:rsidR="00033B02" w:rsidRPr="00BD4387">
        <w:rPr>
          <w:rFonts w:asciiTheme="majorEastAsia" w:eastAsiaTheme="majorEastAsia" w:hAnsiTheme="majorEastAsia" w:cs="TT61EBDD1CtCID-WinCharSetFFFF-H" w:hint="eastAsia"/>
          <w:szCs w:val="21"/>
        </w:rPr>
        <w:t>おいて著名な者で</w:t>
      </w:r>
      <w:r w:rsidR="004613F3">
        <w:rPr>
          <w:rFonts w:asciiTheme="majorEastAsia" w:eastAsiaTheme="majorEastAsia" w:hAnsiTheme="majorEastAsia" w:cs="TT61EBDD1CtCID-WinCharSetFFFF-H" w:hint="eastAsia"/>
          <w:szCs w:val="21"/>
        </w:rPr>
        <w:t>あって</w:t>
      </w:r>
      <w:r w:rsidR="00033B02" w:rsidRPr="00BD4387">
        <w:rPr>
          <w:rFonts w:asciiTheme="majorEastAsia" w:eastAsiaTheme="majorEastAsia" w:hAnsiTheme="majorEastAsia" w:cs="TT61EBDD1CtCID-WinCharSetFFFF-H" w:hint="eastAsia"/>
          <w:szCs w:val="21"/>
        </w:rPr>
        <w:t>，容易に応募者が特定される者の氏名及び写真</w:t>
      </w:r>
    </w:p>
    <w:p w:rsidR="00033B02" w:rsidRPr="00BD4387" w:rsidRDefault="0074684D" w:rsidP="00BD4387">
      <w:pPr>
        <w:pStyle w:val="af3"/>
        <w:numPr>
          <w:ilvl w:val="0"/>
          <w:numId w:val="37"/>
        </w:numPr>
        <w:tabs>
          <w:tab w:val="left" w:pos="1418"/>
        </w:tabs>
        <w:ind w:leftChars="0"/>
        <w:rPr>
          <w:rFonts w:asciiTheme="majorEastAsia" w:eastAsiaTheme="majorEastAsia" w:hAnsiTheme="majorEastAsia" w:cs="TT61EBDD1CtCID-WinCharSetFFFF-H"/>
          <w:szCs w:val="21"/>
        </w:rPr>
      </w:pPr>
      <w:r>
        <w:rPr>
          <w:rFonts w:asciiTheme="majorEastAsia" w:eastAsiaTheme="majorEastAsia" w:hAnsiTheme="majorEastAsia" w:cs="TT61EBDD1CtCID-WinCharSetFFFF-H" w:hint="eastAsia"/>
          <w:szCs w:val="21"/>
        </w:rPr>
        <w:t>参加者（</w:t>
      </w:r>
      <w:r w:rsidR="00033B02" w:rsidRPr="00BD4387">
        <w:rPr>
          <w:rFonts w:asciiTheme="majorEastAsia" w:eastAsiaTheme="majorEastAsia" w:hAnsiTheme="majorEastAsia" w:cs="TT61EBDD1CtCID-WinCharSetFFFF-H" w:hint="eastAsia"/>
          <w:szCs w:val="21"/>
        </w:rPr>
        <w:t>会社</w:t>
      </w:r>
      <w:r>
        <w:rPr>
          <w:rFonts w:asciiTheme="majorEastAsia" w:eastAsiaTheme="majorEastAsia" w:hAnsiTheme="majorEastAsia" w:cs="TT61EBDD1CtCID-WinCharSetFFFF-H" w:hint="eastAsia"/>
          <w:szCs w:val="21"/>
        </w:rPr>
        <w:t>・</w:t>
      </w:r>
      <w:r w:rsidR="00033B02" w:rsidRPr="00BD4387">
        <w:rPr>
          <w:rFonts w:asciiTheme="majorEastAsia" w:eastAsiaTheme="majorEastAsia" w:hAnsiTheme="majorEastAsia" w:cs="TT61EBDD1CtCID-WinCharSetFFFF-H" w:hint="eastAsia"/>
          <w:szCs w:val="21"/>
        </w:rPr>
        <w:t>団体）の著作物（ロゴマーク，商品ブランド，刊行物等）の中で，事業の関連業界等において広く知られている者であって，容易に応募者が特定される者の名称及び写真</w:t>
      </w:r>
    </w:p>
    <w:p w:rsidR="00BB5189" w:rsidRPr="00324B56" w:rsidRDefault="00BB5189" w:rsidP="00BB5189">
      <w:pPr>
        <w:pStyle w:val="af3"/>
        <w:ind w:leftChars="200" w:left="492"/>
        <w:rPr>
          <w:rFonts w:asciiTheme="majorEastAsia" w:eastAsiaTheme="majorEastAsia" w:hAnsiTheme="majorEastAsia" w:cs="TT61EBDD1CtCID-WinCharSetFFFF-H"/>
          <w:szCs w:val="21"/>
        </w:rPr>
      </w:pPr>
    </w:p>
    <w:p w:rsidR="00CC3622" w:rsidRPr="0070325C" w:rsidRDefault="00B631CD" w:rsidP="0094102D">
      <w:pPr>
        <w:pStyle w:val="2"/>
        <w:spacing w:before="299" w:after="299"/>
        <w:ind w:hanging="414"/>
        <w:rPr>
          <w:rFonts w:ascii="ＭＳ ゴシック" w:hAnsi="ＭＳ ゴシック"/>
          <w:sz w:val="28"/>
          <w:szCs w:val="28"/>
        </w:rPr>
      </w:pPr>
      <w:r w:rsidRPr="00274669">
        <w:rPr>
          <w:rFonts w:ascii="ＭＳ ゴシック" w:hAnsi="ＭＳ ゴシック" w:hint="eastAsia"/>
          <w:sz w:val="28"/>
          <w:szCs w:val="28"/>
        </w:rPr>
        <w:t>説</w:t>
      </w:r>
      <w:r w:rsidRPr="0070325C">
        <w:rPr>
          <w:rFonts w:ascii="ＭＳ ゴシック" w:hAnsi="ＭＳ ゴシック" w:hint="eastAsia"/>
          <w:sz w:val="28"/>
          <w:szCs w:val="28"/>
        </w:rPr>
        <w:t>明会</w:t>
      </w:r>
    </w:p>
    <w:p w:rsidR="00BB5189" w:rsidRPr="00D11DCF" w:rsidRDefault="005E5355" w:rsidP="00BD4387">
      <w:pPr>
        <w:ind w:firstLineChars="200" w:firstLine="492"/>
        <w:rPr>
          <w:rFonts w:asciiTheme="majorEastAsia" w:eastAsiaTheme="majorEastAsia" w:hAnsiTheme="majorEastAsia" w:cs="ＭＳ ゴシック"/>
          <w:color w:val="auto"/>
          <w:szCs w:val="21"/>
          <w:lang w:eastAsia="zh-TW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平成２</w:t>
      </w:r>
      <w:r w:rsidR="00683292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９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年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３</w:t>
      </w:r>
      <w:r w:rsidR="00B16541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月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２７</w:t>
      </w:r>
      <w:r w:rsidR="00186A36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日（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月</w:t>
      </w:r>
      <w:r w:rsidR="00326B08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）</w:t>
      </w:r>
      <w:r w:rsidR="0070325C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１</w:t>
      </w:r>
      <w:r w:rsidR="00FE7B75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４</w:t>
      </w:r>
      <w:r w:rsidR="00C2390B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時</w:t>
      </w:r>
      <w:r w:rsidR="0070325C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００</w:t>
      </w:r>
      <w:r w:rsidR="00A720B6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分</w:t>
      </w:r>
    </w:p>
    <w:p w:rsidR="00BB5189" w:rsidRPr="00D11DCF" w:rsidRDefault="00BB5189" w:rsidP="00BB5189">
      <w:pPr>
        <w:rPr>
          <w:rFonts w:asciiTheme="majorEastAsia" w:eastAsiaTheme="majorEastAsia" w:hAnsiTheme="majorEastAsia" w:cs="ＭＳ ゴシック"/>
          <w:color w:val="auto"/>
          <w:szCs w:val="21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 xml:space="preserve">　　場所：外務省</w:t>
      </w:r>
      <w:r w:rsidR="002076C1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（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南６８２</w:t>
      </w:r>
      <w:r w:rsidR="00A720B6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会議</w:t>
      </w:r>
      <w:r w:rsidR="002076C1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室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）</w:t>
      </w:r>
      <w:r w:rsidR="005D1D3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（</w:t>
      </w:r>
      <w:r w:rsidR="00FE7B75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午後１３</w:t>
      </w:r>
      <w:r w:rsidR="00E84BA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時</w:t>
      </w:r>
      <w:r w:rsidR="0070325C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５５分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に外務省東口集合）</w:t>
      </w:r>
    </w:p>
    <w:p w:rsidR="00324B56" w:rsidRPr="00D11DCF" w:rsidRDefault="00324B56" w:rsidP="00BB5189">
      <w:pPr>
        <w:ind w:leftChars="200" w:left="492"/>
        <w:rPr>
          <w:rFonts w:asciiTheme="majorEastAsia" w:eastAsiaTheme="majorEastAsia" w:hAnsiTheme="majorEastAsia" w:cs="ＭＳ ゴシック"/>
          <w:color w:val="auto"/>
          <w:szCs w:val="21"/>
        </w:rPr>
      </w:pPr>
    </w:p>
    <w:p w:rsidR="00DC147F" w:rsidRPr="00D11DCF" w:rsidRDefault="00B16541" w:rsidP="00BD4387">
      <w:pPr>
        <w:ind w:leftChars="200" w:left="492" w:firstLineChars="100" w:firstLine="246"/>
        <w:rPr>
          <w:rFonts w:asciiTheme="majorEastAsia" w:eastAsiaTheme="majorEastAsia" w:hAnsiTheme="majorEastAsia" w:cs="ＭＳ ゴシック"/>
          <w:color w:val="auto"/>
          <w:szCs w:val="21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本件に参加を希望</w:t>
      </w:r>
      <w:r w:rsidR="00186A36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する場合は，</w:t>
      </w:r>
      <w:r w:rsidR="00BD4387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可能な限り</w:t>
      </w:r>
      <w:r w:rsidR="00186A36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説明会に出席。なお</w:t>
      </w:r>
      <w:r w:rsidR="005859BD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，</w:t>
      </w:r>
      <w:r w:rsidR="00E84BA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出席の連絡は，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３</w:t>
      </w:r>
      <w:r w:rsidR="00E84BA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月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２４</w:t>
      </w:r>
      <w:r w:rsidR="009D64D9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日</w:t>
      </w:r>
      <w:r w:rsidR="00186A36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（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金</w:t>
      </w:r>
      <w:r w:rsidR="005E5355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）午後</w:t>
      </w:r>
      <w:r w:rsidR="0070325C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５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時までに，</w:t>
      </w:r>
      <w:r w:rsidR="00324B56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以下</w:t>
      </w:r>
      <w:r w:rsidR="00BB5189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の連絡先まで</w:t>
      </w:r>
      <w:r w:rsidR="004613F3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ＦＡＸ</w:t>
      </w:r>
      <w:r w:rsidR="00BB5189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にて連絡</w:t>
      </w:r>
      <w:r w:rsidR="00A57F16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。</w:t>
      </w:r>
    </w:p>
    <w:p w:rsidR="00B567C7" w:rsidRPr="00D11DCF" w:rsidRDefault="00B567C7" w:rsidP="00BB5189">
      <w:pPr>
        <w:ind w:leftChars="200" w:left="492"/>
        <w:rPr>
          <w:rFonts w:asciiTheme="majorEastAsia" w:eastAsiaTheme="majorEastAsia" w:hAnsiTheme="majorEastAsia" w:cs="ＭＳ ゴシック"/>
          <w:color w:val="auto"/>
          <w:szCs w:val="21"/>
        </w:rPr>
      </w:pPr>
    </w:p>
    <w:p w:rsidR="00CC3622" w:rsidRPr="00D11DCF" w:rsidRDefault="00BB5189" w:rsidP="0094102D">
      <w:pPr>
        <w:pStyle w:val="2"/>
        <w:spacing w:before="299" w:after="299"/>
        <w:ind w:hanging="414"/>
        <w:rPr>
          <w:rFonts w:ascii="ＭＳ ゴシック" w:hAnsi="ＭＳ ゴシック"/>
          <w:color w:val="auto"/>
          <w:sz w:val="28"/>
          <w:szCs w:val="28"/>
        </w:rPr>
      </w:pPr>
      <w:r w:rsidRPr="00D11DCF">
        <w:rPr>
          <w:rFonts w:ascii="ＭＳ ゴシック" w:hAnsi="ＭＳ ゴシック" w:hint="eastAsia"/>
          <w:color w:val="auto"/>
          <w:sz w:val="28"/>
          <w:szCs w:val="28"/>
        </w:rPr>
        <w:t>企画書等の</w:t>
      </w:r>
      <w:r w:rsidR="00B631CD" w:rsidRPr="00D11DCF">
        <w:rPr>
          <w:rFonts w:ascii="ＭＳ ゴシック" w:hAnsi="ＭＳ ゴシック" w:hint="eastAsia"/>
          <w:color w:val="auto"/>
          <w:sz w:val="28"/>
          <w:szCs w:val="28"/>
        </w:rPr>
        <w:t>提出先</w:t>
      </w:r>
      <w:r w:rsidR="005859BD" w:rsidRPr="00D11DCF">
        <w:rPr>
          <w:rFonts w:ascii="ＭＳ ゴシック" w:hAnsi="ＭＳ ゴシック" w:hint="eastAsia"/>
          <w:color w:val="auto"/>
          <w:sz w:val="28"/>
          <w:szCs w:val="28"/>
        </w:rPr>
        <w:t>及び</w:t>
      </w:r>
      <w:r w:rsidR="00B631CD" w:rsidRPr="00D11DCF">
        <w:rPr>
          <w:rFonts w:ascii="ＭＳ ゴシック" w:hAnsi="ＭＳ ゴシック" w:hint="eastAsia"/>
          <w:color w:val="auto"/>
          <w:sz w:val="28"/>
          <w:szCs w:val="28"/>
        </w:rPr>
        <w:t>提出期限等</w:t>
      </w:r>
    </w:p>
    <w:p w:rsidR="00BB5189" w:rsidRPr="00D11DCF" w:rsidRDefault="00BB5189" w:rsidP="00BB5189">
      <w:pPr>
        <w:ind w:firstLineChars="100" w:firstLine="246"/>
        <w:rPr>
          <w:rFonts w:asciiTheme="majorEastAsia" w:eastAsiaTheme="majorEastAsia" w:hAnsiTheme="majorEastAsia" w:cs="ＭＳ ゴシック"/>
          <w:color w:val="auto"/>
          <w:szCs w:val="21"/>
          <w:lang w:eastAsia="zh-CN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>（１）</w:t>
      </w:r>
      <w:r w:rsidR="00324B56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 xml:space="preserve">　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>提出先：</w:t>
      </w:r>
      <w:r w:rsidR="00C2390B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>外務省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>欧州局政策課</w:t>
      </w:r>
      <w:r w:rsidR="00A720B6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 xml:space="preserve">　</w:t>
      </w:r>
      <w:r w:rsidR="00DC147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>担当：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>河村</w:t>
      </w:r>
    </w:p>
    <w:p w:rsidR="00BB5189" w:rsidRPr="00D11DCF" w:rsidRDefault="00BB5189" w:rsidP="00BB5189">
      <w:pPr>
        <w:ind w:firstLineChars="100" w:firstLine="246"/>
        <w:rPr>
          <w:rFonts w:asciiTheme="majorEastAsia" w:eastAsiaTheme="majorEastAsia" w:hAnsiTheme="majorEastAsia" w:cs="ＭＳ ゴシック"/>
          <w:color w:val="auto"/>
          <w:szCs w:val="21"/>
          <w:lang w:eastAsia="zh-TW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 xml:space="preserve">　　　　　　</w:t>
      </w:r>
      <w:r w:rsidR="00DE4910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電話：</w:t>
      </w:r>
      <w:r w:rsidR="004613F3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 xml:space="preserve">　</w:t>
      </w:r>
      <w:r w:rsidR="00C2390B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０３－５５０１－</w:t>
      </w:r>
      <w:r w:rsidR="005527B4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８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０００（内線：２６０６</w:t>
      </w:r>
      <w:r w:rsidR="008161C5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）</w:t>
      </w:r>
    </w:p>
    <w:p w:rsidR="00BB5189" w:rsidRPr="00D11DCF" w:rsidRDefault="00BB5189" w:rsidP="00BB5189">
      <w:pPr>
        <w:ind w:firstLineChars="100" w:firstLine="246"/>
        <w:rPr>
          <w:rFonts w:asciiTheme="majorEastAsia" w:eastAsiaTheme="majorEastAsia" w:hAnsiTheme="majorEastAsia" w:cs="ＭＳ ゴシック"/>
          <w:color w:val="auto"/>
          <w:szCs w:val="21"/>
          <w:lang w:eastAsia="zh-TW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 xml:space="preserve">　　　　　　</w:t>
      </w:r>
      <w:r w:rsidR="004613F3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ＦＡＸ</w:t>
      </w:r>
      <w:r w:rsidR="009A5F61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：</w:t>
      </w:r>
      <w:r w:rsidR="00326B08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０３－５５０１－８２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９５</w:t>
      </w:r>
    </w:p>
    <w:p w:rsidR="00BB5189" w:rsidRPr="00D11DCF" w:rsidRDefault="00BB5189" w:rsidP="00BB5189">
      <w:pPr>
        <w:ind w:firstLineChars="100" w:firstLine="246"/>
        <w:rPr>
          <w:rFonts w:asciiTheme="majorEastAsia" w:eastAsiaTheme="majorEastAsia" w:hAnsiTheme="majorEastAsia" w:cs="ＭＳ ゴシック"/>
          <w:color w:val="auto"/>
          <w:szCs w:val="21"/>
          <w:lang w:eastAsia="zh-TW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（２</w:t>
      </w:r>
      <w:r w:rsidR="00326B08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）</w:t>
      </w:r>
      <w:r w:rsidR="00324B56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 xml:space="preserve">　</w:t>
      </w:r>
      <w:r w:rsidR="00326B08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提出期限：平成２</w:t>
      </w:r>
      <w:r w:rsidR="00633D97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９</w:t>
      </w:r>
      <w:r w:rsidR="00186A36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年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４</w:t>
      </w:r>
      <w:r w:rsidR="00186A36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月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１７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日（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月</w:t>
      </w:r>
      <w:r w:rsidR="00EB43F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）午後</w:t>
      </w:r>
      <w:r w:rsidR="0070325C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５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時必着</w:t>
      </w:r>
    </w:p>
    <w:p w:rsidR="00BB5189" w:rsidRPr="00D11DCF" w:rsidRDefault="00BB5189" w:rsidP="00BB5189">
      <w:pPr>
        <w:ind w:firstLineChars="100" w:firstLine="246"/>
        <w:rPr>
          <w:rFonts w:asciiTheme="majorEastAsia" w:eastAsiaTheme="majorEastAsia" w:hAnsiTheme="majorEastAsia" w:cs="ＭＳ ゴシック"/>
          <w:color w:val="auto"/>
          <w:szCs w:val="21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（３）</w:t>
      </w:r>
      <w:r w:rsidR="00324B56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 xml:space="preserve">　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提出方法：持参又は郵送による。</w:t>
      </w:r>
    </w:p>
    <w:p w:rsidR="00BB5189" w:rsidRDefault="00BB5189" w:rsidP="00324B56">
      <w:pPr>
        <w:ind w:leftChars="504" w:left="1240"/>
        <w:rPr>
          <w:rFonts w:asciiTheme="majorEastAsia" w:eastAsiaTheme="majorEastAsia" w:hAnsiTheme="majorEastAsia"/>
          <w:szCs w:val="21"/>
        </w:rPr>
      </w:pPr>
      <w:r w:rsidRPr="00D25D26">
        <w:rPr>
          <w:rFonts w:asciiTheme="majorEastAsia" w:eastAsiaTheme="majorEastAsia" w:hAnsiTheme="majorEastAsia" w:cs="ＭＳ ゴシック"/>
          <w:szCs w:val="21"/>
        </w:rPr>
        <w:t>(</w:t>
      </w:r>
      <w:r w:rsidRPr="00D25D26">
        <w:rPr>
          <w:rFonts w:asciiTheme="majorEastAsia" w:eastAsiaTheme="majorEastAsia" w:hAnsiTheme="majorEastAsia" w:cs="ＭＳ ゴシック" w:hint="eastAsia"/>
          <w:szCs w:val="21"/>
        </w:rPr>
        <w:t>郵送の場合は書留等により期限内に到着するよう送付し</w:t>
      </w:r>
      <w:r w:rsidR="00C05161" w:rsidRPr="00D25D26">
        <w:rPr>
          <w:rFonts w:asciiTheme="majorEastAsia" w:eastAsiaTheme="majorEastAsia" w:hAnsiTheme="majorEastAsia" w:cs="ＭＳ ゴシック" w:hint="eastAsia"/>
          <w:szCs w:val="21"/>
        </w:rPr>
        <w:t>，</w:t>
      </w:r>
      <w:r w:rsidRPr="00D25D26">
        <w:rPr>
          <w:rFonts w:asciiTheme="majorEastAsia" w:eastAsiaTheme="majorEastAsia" w:hAnsiTheme="majorEastAsia" w:cs="ＭＳ ゴシック" w:hint="eastAsia"/>
          <w:szCs w:val="21"/>
        </w:rPr>
        <w:t>到着を</w:t>
      </w:r>
      <w:r w:rsidR="00BD4387" w:rsidRPr="00D25D26">
        <w:rPr>
          <w:rFonts w:asciiTheme="majorEastAsia" w:eastAsiaTheme="majorEastAsia" w:hAnsiTheme="majorEastAsia" w:cs="ＭＳ ゴシック" w:hint="eastAsia"/>
          <w:szCs w:val="21"/>
        </w:rPr>
        <w:t>電話で</w:t>
      </w:r>
      <w:r w:rsidRPr="00D25D26">
        <w:rPr>
          <w:rFonts w:asciiTheme="majorEastAsia" w:eastAsiaTheme="majorEastAsia" w:hAnsiTheme="majorEastAsia" w:cs="ＭＳ ゴシック" w:hint="eastAsia"/>
          <w:szCs w:val="21"/>
        </w:rPr>
        <w:t>確認する。</w:t>
      </w:r>
      <w:r w:rsidRPr="00D25D26">
        <w:rPr>
          <w:rFonts w:asciiTheme="majorEastAsia" w:eastAsiaTheme="majorEastAsia" w:hAnsiTheme="majorEastAsia" w:hint="eastAsia"/>
          <w:szCs w:val="21"/>
        </w:rPr>
        <w:t>)</w:t>
      </w:r>
    </w:p>
    <w:p w:rsidR="0070325C" w:rsidRPr="00BD4387" w:rsidRDefault="0070325C" w:rsidP="00BD4387">
      <w:pPr>
        <w:ind w:firstLineChars="100" w:firstLine="246"/>
        <w:rPr>
          <w:rFonts w:asciiTheme="majorEastAsia" w:eastAsiaTheme="majorEastAsia" w:hAnsiTheme="majorEastAsia"/>
          <w:szCs w:val="21"/>
        </w:rPr>
      </w:pPr>
    </w:p>
    <w:p w:rsidR="00BB5189" w:rsidRPr="00274669" w:rsidRDefault="00BB5189" w:rsidP="00BB5189">
      <w:pPr>
        <w:pStyle w:val="2"/>
        <w:spacing w:before="299" w:after="299"/>
        <w:rPr>
          <w:rFonts w:ascii="ＭＳ ゴシック" w:hAnsi="ＭＳ ゴシック"/>
          <w:sz w:val="28"/>
          <w:szCs w:val="28"/>
        </w:rPr>
      </w:pPr>
      <w:r w:rsidRPr="00274669">
        <w:rPr>
          <w:rFonts w:ascii="ＭＳ ゴシック" w:hAnsi="ＭＳ ゴシック" w:cs="ＭＳ 明朝" w:hint="eastAsia"/>
          <w:sz w:val="28"/>
          <w:szCs w:val="28"/>
        </w:rPr>
        <w:t>選考方法</w:t>
      </w:r>
    </w:p>
    <w:p w:rsidR="007579D3" w:rsidRDefault="00BB5189" w:rsidP="00BD4387">
      <w:pPr>
        <w:snapToGrid w:val="0"/>
        <w:ind w:leftChars="200" w:left="492" w:firstLineChars="100" w:firstLine="246"/>
        <w:rPr>
          <w:rFonts w:asciiTheme="majorEastAsia" w:eastAsiaTheme="majorEastAsia" w:hAnsiTheme="majorEastAsia"/>
          <w:szCs w:val="21"/>
        </w:rPr>
      </w:pPr>
      <w:r w:rsidRPr="00FC3C17">
        <w:rPr>
          <w:rFonts w:asciiTheme="majorEastAsia" w:eastAsiaTheme="majorEastAsia" w:hAnsiTheme="majorEastAsia" w:hint="eastAsia"/>
          <w:szCs w:val="21"/>
        </w:rPr>
        <w:t>提出された企画書等をあらかじめ定めた審査基準</w:t>
      </w:r>
      <w:r w:rsidRPr="002B4D6A">
        <w:rPr>
          <w:rFonts w:asciiTheme="majorEastAsia" w:eastAsiaTheme="majorEastAsia" w:hAnsiTheme="majorEastAsia" w:hint="eastAsia"/>
          <w:szCs w:val="21"/>
        </w:rPr>
        <w:t>（</w:t>
      </w:r>
      <w:r w:rsidR="000255E3" w:rsidRPr="002B4D6A">
        <w:rPr>
          <w:rFonts w:asciiTheme="majorEastAsia" w:eastAsiaTheme="majorEastAsia" w:hAnsiTheme="majorEastAsia" w:hint="eastAsia"/>
          <w:szCs w:val="21"/>
        </w:rPr>
        <w:t>別添</w:t>
      </w:r>
      <w:r w:rsidR="00BD4387">
        <w:rPr>
          <w:rFonts w:asciiTheme="majorEastAsia" w:eastAsiaTheme="majorEastAsia" w:hAnsiTheme="majorEastAsia" w:hint="eastAsia"/>
          <w:szCs w:val="21"/>
        </w:rPr>
        <w:t>５</w:t>
      </w:r>
      <w:r w:rsidR="00B16541">
        <w:rPr>
          <w:rFonts w:asciiTheme="majorEastAsia" w:eastAsiaTheme="majorEastAsia" w:hAnsiTheme="majorEastAsia" w:hint="eastAsia"/>
          <w:szCs w:val="21"/>
        </w:rPr>
        <w:t>採点表参照）により審査</w:t>
      </w:r>
      <w:r w:rsidR="00BD4387">
        <w:rPr>
          <w:rFonts w:asciiTheme="majorEastAsia" w:eastAsiaTheme="majorEastAsia" w:hAnsiTheme="majorEastAsia" w:hint="eastAsia"/>
          <w:szCs w:val="21"/>
        </w:rPr>
        <w:t>し</w:t>
      </w:r>
      <w:r w:rsidR="00B16541">
        <w:rPr>
          <w:rFonts w:asciiTheme="majorEastAsia" w:eastAsiaTheme="majorEastAsia" w:hAnsiTheme="majorEastAsia" w:hint="eastAsia"/>
          <w:szCs w:val="21"/>
        </w:rPr>
        <w:t>，</w:t>
      </w:r>
      <w:r w:rsidRPr="00FC3C17">
        <w:rPr>
          <w:rFonts w:asciiTheme="majorEastAsia" w:eastAsiaTheme="majorEastAsia" w:hAnsiTheme="majorEastAsia" w:hint="eastAsia"/>
          <w:szCs w:val="21"/>
        </w:rPr>
        <w:t>審</w:t>
      </w:r>
      <w:r w:rsidR="00B16541">
        <w:rPr>
          <w:rFonts w:asciiTheme="majorEastAsia" w:eastAsiaTheme="majorEastAsia" w:hAnsiTheme="majorEastAsia" w:hint="eastAsia"/>
          <w:szCs w:val="21"/>
        </w:rPr>
        <w:t>査項目ごとに最高点及び最低点を除いた上で合計点を算出し，最高得点を得た</w:t>
      </w:r>
      <w:r w:rsidR="004F5A6B">
        <w:rPr>
          <w:rFonts w:asciiTheme="majorEastAsia" w:eastAsiaTheme="majorEastAsia" w:hAnsiTheme="majorEastAsia" w:hint="eastAsia"/>
          <w:szCs w:val="21"/>
        </w:rPr>
        <w:t>者</w:t>
      </w:r>
      <w:r w:rsidR="00B16541">
        <w:rPr>
          <w:rFonts w:asciiTheme="majorEastAsia" w:eastAsiaTheme="majorEastAsia" w:hAnsiTheme="majorEastAsia" w:hint="eastAsia"/>
          <w:szCs w:val="21"/>
        </w:rPr>
        <w:t>を</w:t>
      </w:r>
      <w:r w:rsidR="004F5A6B">
        <w:rPr>
          <w:rFonts w:asciiTheme="majorEastAsia" w:eastAsiaTheme="majorEastAsia" w:hAnsiTheme="majorEastAsia" w:hint="eastAsia"/>
          <w:szCs w:val="21"/>
        </w:rPr>
        <w:t>選定</w:t>
      </w:r>
      <w:r w:rsidR="00B16541">
        <w:rPr>
          <w:rFonts w:asciiTheme="majorEastAsia" w:eastAsiaTheme="majorEastAsia" w:hAnsiTheme="majorEastAsia" w:hint="eastAsia"/>
          <w:szCs w:val="21"/>
        </w:rPr>
        <w:t>する（合計基準６０％）。なお，</w:t>
      </w:r>
      <w:r w:rsidRPr="00FC3C17">
        <w:rPr>
          <w:rFonts w:asciiTheme="majorEastAsia" w:eastAsiaTheme="majorEastAsia" w:hAnsiTheme="majorEastAsia" w:hint="eastAsia"/>
          <w:szCs w:val="21"/>
        </w:rPr>
        <w:t>第１位の得</w:t>
      </w:r>
      <w:r w:rsidR="00B16541">
        <w:rPr>
          <w:rFonts w:asciiTheme="majorEastAsia" w:eastAsiaTheme="majorEastAsia" w:hAnsiTheme="majorEastAsia" w:hint="eastAsia"/>
          <w:szCs w:val="21"/>
        </w:rPr>
        <w:t>点を得た企画と僅差（第１</w:t>
      </w:r>
      <w:r w:rsidR="005859BD">
        <w:rPr>
          <w:rFonts w:asciiTheme="majorEastAsia" w:eastAsiaTheme="majorEastAsia" w:hAnsiTheme="majorEastAsia" w:hint="eastAsia"/>
          <w:szCs w:val="21"/>
        </w:rPr>
        <w:t>位の得点の５％以内）の企画がある場合は，同等の評価を得たものとみ</w:t>
      </w:r>
      <w:r w:rsidR="00B16541">
        <w:rPr>
          <w:rFonts w:asciiTheme="majorEastAsia" w:eastAsiaTheme="majorEastAsia" w:hAnsiTheme="majorEastAsia" w:hint="eastAsia"/>
          <w:szCs w:val="21"/>
        </w:rPr>
        <w:t>なし，見積価格の最も低い企画を</w:t>
      </w:r>
      <w:r w:rsidR="004F5A6B">
        <w:rPr>
          <w:rFonts w:asciiTheme="majorEastAsia" w:eastAsiaTheme="majorEastAsia" w:hAnsiTheme="majorEastAsia" w:hint="eastAsia"/>
          <w:szCs w:val="21"/>
        </w:rPr>
        <w:t>選定</w:t>
      </w:r>
      <w:r w:rsidR="00B16541">
        <w:rPr>
          <w:rFonts w:asciiTheme="majorEastAsia" w:eastAsiaTheme="majorEastAsia" w:hAnsiTheme="majorEastAsia" w:hint="eastAsia"/>
          <w:szCs w:val="21"/>
        </w:rPr>
        <w:t>する。ただし，得点が僅差の者の中で最低価格を提示した者が複数ある場合は，（</w:t>
      </w:r>
      <w:r w:rsidR="00324B56">
        <w:rPr>
          <w:rFonts w:asciiTheme="majorEastAsia" w:eastAsiaTheme="majorEastAsia" w:hAnsiTheme="majorEastAsia" w:hint="eastAsia"/>
          <w:szCs w:val="21"/>
        </w:rPr>
        <w:t>１</w:t>
      </w:r>
      <w:r w:rsidR="00B16541">
        <w:rPr>
          <w:rFonts w:asciiTheme="majorEastAsia" w:eastAsiaTheme="majorEastAsia" w:hAnsiTheme="majorEastAsia" w:hint="eastAsia"/>
          <w:szCs w:val="21"/>
        </w:rPr>
        <w:t>）最高得点を得た者を</w:t>
      </w:r>
      <w:r w:rsidR="005859BD">
        <w:rPr>
          <w:rFonts w:asciiTheme="majorEastAsia" w:eastAsiaTheme="majorEastAsia" w:hAnsiTheme="majorEastAsia" w:hint="eastAsia"/>
          <w:szCs w:val="21"/>
        </w:rPr>
        <w:t>選定することとし</w:t>
      </w:r>
      <w:r w:rsidR="00B16541">
        <w:rPr>
          <w:rFonts w:asciiTheme="majorEastAsia" w:eastAsiaTheme="majorEastAsia" w:hAnsiTheme="majorEastAsia" w:hint="eastAsia"/>
          <w:szCs w:val="21"/>
        </w:rPr>
        <w:t>，</w:t>
      </w:r>
      <w:r w:rsidRPr="00FC3C17">
        <w:rPr>
          <w:rFonts w:asciiTheme="majorEastAsia" w:eastAsiaTheme="majorEastAsia" w:hAnsiTheme="majorEastAsia" w:hint="eastAsia"/>
          <w:szCs w:val="21"/>
        </w:rPr>
        <w:t>（</w:t>
      </w:r>
      <w:r w:rsidR="00324B56">
        <w:rPr>
          <w:rFonts w:asciiTheme="majorEastAsia" w:eastAsiaTheme="majorEastAsia" w:hAnsiTheme="majorEastAsia" w:hint="eastAsia"/>
          <w:szCs w:val="21"/>
        </w:rPr>
        <w:t>２</w:t>
      </w:r>
      <w:r w:rsidRPr="00FC3C17">
        <w:rPr>
          <w:rFonts w:asciiTheme="majorEastAsia" w:eastAsiaTheme="majorEastAsia" w:hAnsiTheme="majorEastAsia" w:hint="eastAsia"/>
          <w:szCs w:val="21"/>
        </w:rPr>
        <w:t>）最高得点の者が複数ある場合は</w:t>
      </w:r>
      <w:r w:rsidR="005859BD">
        <w:rPr>
          <w:rFonts w:asciiTheme="majorEastAsia" w:eastAsiaTheme="majorEastAsia" w:hAnsiTheme="majorEastAsia" w:hint="eastAsia"/>
          <w:szCs w:val="21"/>
        </w:rPr>
        <w:t>，</w:t>
      </w:r>
      <w:r w:rsidRPr="00FC3C17">
        <w:rPr>
          <w:rFonts w:asciiTheme="majorEastAsia" w:eastAsiaTheme="majorEastAsia" w:hAnsiTheme="majorEastAsia" w:hint="eastAsia"/>
          <w:szCs w:val="21"/>
        </w:rPr>
        <w:t>くじ引きで</w:t>
      </w:r>
      <w:r w:rsidR="004F5A6B">
        <w:rPr>
          <w:rFonts w:asciiTheme="majorEastAsia" w:eastAsiaTheme="majorEastAsia" w:hAnsiTheme="majorEastAsia" w:hint="eastAsia"/>
          <w:szCs w:val="21"/>
        </w:rPr>
        <w:t>参加</w:t>
      </w:r>
      <w:r w:rsidRPr="00FC3C17">
        <w:rPr>
          <w:rFonts w:asciiTheme="majorEastAsia" w:eastAsiaTheme="majorEastAsia" w:hAnsiTheme="majorEastAsia" w:hint="eastAsia"/>
          <w:szCs w:val="21"/>
        </w:rPr>
        <w:t>者を選定する。</w:t>
      </w:r>
    </w:p>
    <w:p w:rsidR="00FF3EC8" w:rsidRDefault="00FF3EC8" w:rsidP="00BD4387">
      <w:pPr>
        <w:snapToGrid w:val="0"/>
        <w:ind w:leftChars="200" w:left="492" w:firstLineChars="100" w:firstLine="246"/>
        <w:rPr>
          <w:rFonts w:ascii="ＭＳ Ｐゴシック" w:eastAsia="ＭＳ Ｐゴシック" w:hAnsi="ＭＳ Ｐゴシック"/>
        </w:rPr>
      </w:pPr>
    </w:p>
    <w:p w:rsidR="006E769C" w:rsidRPr="00FE5C0D" w:rsidRDefault="00BB5189" w:rsidP="0094102D">
      <w:pPr>
        <w:pStyle w:val="2"/>
        <w:spacing w:before="299" w:after="299"/>
        <w:rPr>
          <w:rFonts w:ascii="ＭＳ ゴシック" w:hAnsi="ＭＳ ゴシック"/>
          <w:color w:val="auto"/>
          <w:sz w:val="28"/>
          <w:szCs w:val="28"/>
        </w:rPr>
      </w:pPr>
      <w:r w:rsidRPr="00274669">
        <w:rPr>
          <w:rFonts w:ascii="ＭＳ ゴシック" w:hAnsi="ＭＳ ゴシック" w:cs="ＭＳ 明朝" w:hint="eastAsia"/>
          <w:sz w:val="28"/>
          <w:szCs w:val="28"/>
        </w:rPr>
        <w:t>審査結</w:t>
      </w:r>
      <w:r w:rsidRPr="00FE5C0D">
        <w:rPr>
          <w:rFonts w:ascii="ＭＳ ゴシック" w:hAnsi="ＭＳ ゴシック" w:cs="ＭＳ 明朝" w:hint="eastAsia"/>
          <w:color w:val="auto"/>
          <w:sz w:val="28"/>
          <w:szCs w:val="28"/>
        </w:rPr>
        <w:t>果通知</w:t>
      </w:r>
    </w:p>
    <w:p w:rsidR="00527EC3" w:rsidRDefault="00EB43FF" w:rsidP="004F5A6B">
      <w:pPr>
        <w:snapToGrid w:val="0"/>
        <w:ind w:leftChars="200" w:left="492" w:firstLineChars="100" w:firstLine="246"/>
        <w:rPr>
          <w:rFonts w:asciiTheme="majorEastAsia" w:eastAsiaTheme="majorEastAsia" w:hAnsiTheme="majorEastAsia" w:cs="ＭＳ ゴシック"/>
          <w:szCs w:val="21"/>
        </w:rPr>
      </w:pPr>
      <w:r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審査結果については，平成２</w:t>
      </w:r>
      <w:r w:rsidR="00633D97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９</w:t>
      </w:r>
      <w:r w:rsidR="00B16541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年</w:t>
      </w:r>
      <w:r w:rsidR="00FE5C0D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４</w:t>
      </w:r>
      <w:r w:rsidR="00FE7B75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月</w:t>
      </w:r>
      <w:r w:rsidR="00633D97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下旬</w:t>
      </w:r>
      <w:r w:rsidR="00BB5189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までに本件企画競争</w:t>
      </w:r>
      <w:r w:rsidR="0061379A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に準じた手続</w:t>
      </w:r>
      <w:r w:rsidR="00BB5189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に参加した</w:t>
      </w:r>
      <w:r w:rsidR="005859BD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全て</w:t>
      </w:r>
      <w:r w:rsidR="00BB5189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の者に対して書面（FAX）にて通知する。なお，参加者は，選定の理由については不問とし，審査結果については異議を申し立て</w:t>
      </w:r>
      <w:r w:rsidR="00BB5189" w:rsidRPr="00FC3C17">
        <w:rPr>
          <w:rFonts w:asciiTheme="majorEastAsia" w:eastAsiaTheme="majorEastAsia" w:hAnsiTheme="majorEastAsia" w:cs="ＭＳ ゴシック" w:hint="eastAsia"/>
          <w:szCs w:val="21"/>
        </w:rPr>
        <w:t>ることができない。</w:t>
      </w:r>
    </w:p>
    <w:p w:rsidR="00FF3EC8" w:rsidRPr="00527488" w:rsidRDefault="00FF3EC8" w:rsidP="004F5A6B">
      <w:pPr>
        <w:snapToGrid w:val="0"/>
        <w:ind w:leftChars="200" w:left="492" w:firstLineChars="100" w:firstLine="246"/>
        <w:rPr>
          <w:rFonts w:asciiTheme="majorEastAsia" w:eastAsiaTheme="majorEastAsia" w:hAnsiTheme="majorEastAsia" w:cs="ＭＳ ゴシック"/>
          <w:szCs w:val="21"/>
        </w:rPr>
      </w:pPr>
    </w:p>
    <w:p w:rsidR="00172889" w:rsidRPr="00274669" w:rsidRDefault="00172889" w:rsidP="0094102D">
      <w:pPr>
        <w:pStyle w:val="2"/>
        <w:spacing w:before="299" w:after="299"/>
        <w:rPr>
          <w:rFonts w:ascii="ＭＳ Ｐゴシック" w:eastAsia="ＭＳ Ｐゴシック" w:hAnsi="ＭＳ Ｐゴシック"/>
          <w:sz w:val="28"/>
          <w:szCs w:val="28"/>
        </w:rPr>
      </w:pPr>
      <w:r w:rsidRPr="00274669">
        <w:rPr>
          <w:rFonts w:ascii="ＭＳ Ｐゴシック" w:eastAsia="ＭＳ Ｐゴシック" w:hAnsi="ＭＳ Ｐゴシック" w:cs="ＭＳ 明朝" w:hint="eastAsia"/>
          <w:sz w:val="28"/>
          <w:szCs w:val="28"/>
        </w:rPr>
        <w:t>その他</w:t>
      </w:r>
    </w:p>
    <w:p w:rsidR="004F5A6B" w:rsidRDefault="005859BD" w:rsidP="004F5A6B">
      <w:pPr>
        <w:pStyle w:val="af3"/>
        <w:numPr>
          <w:ilvl w:val="0"/>
          <w:numId w:val="38"/>
        </w:numPr>
        <w:tabs>
          <w:tab w:val="left" w:pos="1276"/>
        </w:tabs>
        <w:snapToGrid w:val="0"/>
        <w:ind w:leftChars="0"/>
        <w:rPr>
          <w:rFonts w:asciiTheme="majorEastAsia" w:eastAsiaTheme="majorEastAsia" w:hAnsiTheme="majorEastAsia"/>
          <w:szCs w:val="21"/>
        </w:rPr>
      </w:pPr>
      <w:r w:rsidRPr="004F5A6B">
        <w:rPr>
          <w:rFonts w:asciiTheme="majorEastAsia" w:eastAsiaTheme="majorEastAsia" w:hAnsiTheme="majorEastAsia" w:hint="eastAsia"/>
          <w:szCs w:val="21"/>
        </w:rPr>
        <w:t>本件企画競争</w:t>
      </w:r>
      <w:r w:rsidR="0061379A" w:rsidRPr="004F5A6B">
        <w:rPr>
          <w:rFonts w:asciiTheme="majorEastAsia" w:eastAsiaTheme="majorEastAsia" w:hAnsiTheme="majorEastAsia" w:hint="eastAsia"/>
          <w:szCs w:val="21"/>
        </w:rPr>
        <w:t>に準じた手続</w:t>
      </w:r>
      <w:r w:rsidRPr="004F5A6B">
        <w:rPr>
          <w:rFonts w:asciiTheme="majorEastAsia" w:eastAsiaTheme="majorEastAsia" w:hAnsiTheme="majorEastAsia" w:hint="eastAsia"/>
          <w:szCs w:val="21"/>
        </w:rPr>
        <w:t>の実施等に起因するいか</w:t>
      </w:r>
      <w:r w:rsidR="00BB5189" w:rsidRPr="004F5A6B">
        <w:rPr>
          <w:rFonts w:asciiTheme="majorEastAsia" w:eastAsiaTheme="majorEastAsia" w:hAnsiTheme="majorEastAsia" w:hint="eastAsia"/>
          <w:szCs w:val="21"/>
        </w:rPr>
        <w:t>なる費用についても</w:t>
      </w:r>
      <w:r w:rsidR="004F5A6B" w:rsidRPr="004F5A6B">
        <w:rPr>
          <w:rFonts w:asciiTheme="majorEastAsia" w:eastAsiaTheme="majorEastAsia" w:hAnsiTheme="majorEastAsia" w:hint="eastAsia"/>
          <w:szCs w:val="21"/>
        </w:rPr>
        <w:t>外</w:t>
      </w:r>
    </w:p>
    <w:p w:rsidR="0032351C" w:rsidRPr="004F5A6B" w:rsidRDefault="004F5A6B" w:rsidP="004F5A6B">
      <w:pPr>
        <w:tabs>
          <w:tab w:val="left" w:pos="1418"/>
        </w:tabs>
        <w:snapToGrid w:val="0"/>
        <w:ind w:firstLineChars="300" w:firstLine="738"/>
        <w:rPr>
          <w:rFonts w:asciiTheme="majorEastAsia" w:eastAsiaTheme="majorEastAsia" w:hAnsiTheme="majorEastAsia"/>
          <w:szCs w:val="21"/>
        </w:rPr>
      </w:pPr>
      <w:r w:rsidRPr="004F5A6B">
        <w:rPr>
          <w:rFonts w:asciiTheme="majorEastAsia" w:eastAsiaTheme="majorEastAsia" w:hAnsiTheme="majorEastAsia" w:hint="eastAsia"/>
          <w:szCs w:val="21"/>
        </w:rPr>
        <w:t>務</w:t>
      </w:r>
      <w:r w:rsidR="00BB5189" w:rsidRPr="004F5A6B">
        <w:rPr>
          <w:rFonts w:asciiTheme="majorEastAsia" w:eastAsiaTheme="majorEastAsia" w:hAnsiTheme="majorEastAsia" w:hint="eastAsia"/>
          <w:szCs w:val="21"/>
        </w:rPr>
        <w:t>省は責任を負わない。</w:t>
      </w:r>
    </w:p>
    <w:p w:rsidR="00F75F6D" w:rsidRDefault="007A02B6" w:rsidP="004F5A6B">
      <w:pPr>
        <w:pStyle w:val="af3"/>
        <w:numPr>
          <w:ilvl w:val="0"/>
          <w:numId w:val="38"/>
        </w:numPr>
        <w:tabs>
          <w:tab w:val="left" w:pos="1276"/>
        </w:tabs>
        <w:snapToGrid w:val="0"/>
        <w:ind w:leftChars="0"/>
        <w:rPr>
          <w:rFonts w:asciiTheme="majorEastAsia" w:eastAsiaTheme="majorEastAsia" w:hAnsiTheme="majorEastAsia"/>
          <w:szCs w:val="21"/>
        </w:rPr>
      </w:pPr>
      <w:r w:rsidRPr="004F5A6B">
        <w:rPr>
          <w:rFonts w:asciiTheme="majorEastAsia" w:eastAsiaTheme="majorEastAsia" w:hAnsiTheme="majorEastAsia" w:hint="eastAsia"/>
          <w:szCs w:val="21"/>
        </w:rPr>
        <w:t>この企画競争に</w:t>
      </w:r>
      <w:r w:rsidR="005F46F2">
        <w:rPr>
          <w:rFonts w:asciiTheme="majorEastAsia" w:eastAsiaTheme="majorEastAsia" w:hAnsiTheme="majorEastAsia" w:hint="eastAsia"/>
          <w:szCs w:val="21"/>
        </w:rPr>
        <w:t>準じた手続の実施に</w:t>
      </w:r>
      <w:r w:rsidRPr="004F5A6B">
        <w:rPr>
          <w:rFonts w:asciiTheme="majorEastAsia" w:eastAsiaTheme="majorEastAsia" w:hAnsiTheme="majorEastAsia" w:hint="eastAsia"/>
          <w:szCs w:val="21"/>
        </w:rPr>
        <w:t>参加を希望する者は，企画</w:t>
      </w:r>
      <w:r w:rsidR="005527B4" w:rsidRPr="004F5A6B">
        <w:rPr>
          <w:rFonts w:asciiTheme="majorEastAsia" w:eastAsiaTheme="majorEastAsia" w:hAnsiTheme="majorEastAsia" w:hint="eastAsia"/>
          <w:szCs w:val="21"/>
        </w:rPr>
        <w:t>書の提出時</w:t>
      </w:r>
    </w:p>
    <w:p w:rsidR="00F75F6D" w:rsidRDefault="005527B4" w:rsidP="00F75F6D">
      <w:pPr>
        <w:tabs>
          <w:tab w:val="left" w:pos="1276"/>
        </w:tabs>
        <w:snapToGrid w:val="0"/>
        <w:ind w:left="492" w:firstLineChars="100" w:firstLine="246"/>
        <w:rPr>
          <w:rFonts w:asciiTheme="majorEastAsia" w:eastAsiaTheme="majorEastAsia" w:hAnsiTheme="majorEastAsia"/>
          <w:szCs w:val="21"/>
        </w:rPr>
      </w:pPr>
      <w:r w:rsidRPr="00F75F6D">
        <w:rPr>
          <w:rFonts w:asciiTheme="majorEastAsia" w:eastAsiaTheme="majorEastAsia" w:hAnsiTheme="majorEastAsia" w:hint="eastAsia"/>
          <w:szCs w:val="21"/>
        </w:rPr>
        <w:t>に，支出負担行為担当</w:t>
      </w:r>
      <w:r w:rsidRPr="004F5A6B">
        <w:rPr>
          <w:rFonts w:asciiTheme="majorEastAsia" w:eastAsiaTheme="majorEastAsia" w:hAnsiTheme="majorEastAsia" w:hint="eastAsia"/>
          <w:szCs w:val="21"/>
        </w:rPr>
        <w:t>官が別に指定する指名停止措置を受けていない及び暴力団</w:t>
      </w:r>
    </w:p>
    <w:p w:rsidR="00F75F6D" w:rsidRPr="00FE5C0D" w:rsidRDefault="008463A7" w:rsidP="00F75F6D">
      <w:pPr>
        <w:tabs>
          <w:tab w:val="left" w:pos="1276"/>
        </w:tabs>
        <w:snapToGrid w:val="0"/>
        <w:ind w:left="492" w:firstLineChars="100" w:firstLine="246"/>
        <w:rPr>
          <w:rFonts w:asciiTheme="majorEastAsia" w:eastAsiaTheme="majorEastAsia" w:hAnsiTheme="majorEastAsia"/>
          <w:color w:val="auto"/>
          <w:szCs w:val="21"/>
        </w:rPr>
      </w:pPr>
      <w:r w:rsidRPr="004F5A6B">
        <w:rPr>
          <w:rFonts w:asciiTheme="majorEastAsia" w:eastAsiaTheme="majorEastAsia" w:hAnsiTheme="majorEastAsia" w:hint="eastAsia"/>
          <w:szCs w:val="21"/>
        </w:rPr>
        <w:t>等</w:t>
      </w:r>
      <w:r w:rsidR="005527B4" w:rsidRPr="004F5A6B">
        <w:rPr>
          <w:rFonts w:asciiTheme="majorEastAsia" w:eastAsiaTheme="majorEastAsia" w:hAnsiTheme="majorEastAsia" w:hint="eastAsia"/>
          <w:szCs w:val="21"/>
        </w:rPr>
        <w:t>に該当しない旨の誓約書を提出</w:t>
      </w:r>
      <w:r w:rsidR="004F5A6B">
        <w:rPr>
          <w:rFonts w:asciiTheme="majorEastAsia" w:eastAsiaTheme="majorEastAsia" w:hAnsiTheme="majorEastAsia" w:hint="eastAsia"/>
          <w:szCs w:val="21"/>
        </w:rPr>
        <w:t>する</w:t>
      </w:r>
      <w:r w:rsidR="005527B4" w:rsidRPr="004F5A6B">
        <w:rPr>
          <w:rFonts w:asciiTheme="majorEastAsia" w:eastAsiaTheme="majorEastAsia" w:hAnsiTheme="majorEastAsia" w:hint="eastAsia"/>
          <w:szCs w:val="21"/>
        </w:rPr>
        <w:t>。なお，右誓約書を提出せ</w:t>
      </w:r>
      <w:r w:rsidR="005527B4" w:rsidRPr="00FE5C0D">
        <w:rPr>
          <w:rFonts w:asciiTheme="majorEastAsia" w:eastAsiaTheme="majorEastAsia" w:hAnsiTheme="majorEastAsia" w:hint="eastAsia"/>
          <w:color w:val="auto"/>
          <w:szCs w:val="21"/>
        </w:rPr>
        <w:t>ず，又は虚偽の</w:t>
      </w:r>
    </w:p>
    <w:p w:rsidR="00A0359F" w:rsidRDefault="005527B4" w:rsidP="00F75F6D">
      <w:pPr>
        <w:tabs>
          <w:tab w:val="left" w:pos="1276"/>
        </w:tabs>
        <w:snapToGrid w:val="0"/>
        <w:ind w:left="492" w:firstLineChars="100" w:firstLine="246"/>
        <w:rPr>
          <w:rFonts w:asciiTheme="majorEastAsia" w:eastAsiaTheme="majorEastAsia" w:hAnsiTheme="majorEastAsia"/>
          <w:szCs w:val="21"/>
        </w:rPr>
      </w:pPr>
      <w:r w:rsidRPr="00FE5C0D">
        <w:rPr>
          <w:rFonts w:asciiTheme="majorEastAsia" w:eastAsiaTheme="majorEastAsia" w:hAnsiTheme="majorEastAsia" w:hint="eastAsia"/>
          <w:color w:val="auto"/>
          <w:szCs w:val="21"/>
        </w:rPr>
        <w:t>誓約をし</w:t>
      </w:r>
      <w:r w:rsidR="00E41880" w:rsidRPr="00FE5C0D">
        <w:rPr>
          <w:rFonts w:asciiTheme="majorEastAsia" w:eastAsiaTheme="majorEastAsia" w:hAnsiTheme="majorEastAsia" w:hint="eastAsia"/>
          <w:color w:val="auto"/>
          <w:szCs w:val="21"/>
        </w:rPr>
        <w:t>，</w:t>
      </w:r>
      <w:r w:rsidR="008463A7" w:rsidRPr="00FE5C0D">
        <w:rPr>
          <w:rFonts w:asciiTheme="majorEastAsia" w:eastAsiaTheme="majorEastAsia" w:hAnsiTheme="majorEastAsia" w:hint="eastAsia"/>
          <w:color w:val="auto"/>
          <w:szCs w:val="21"/>
        </w:rPr>
        <w:t>若しくは誓約書に反することとなったときは，当該者の</w:t>
      </w:r>
      <w:r w:rsidR="0044244A" w:rsidRPr="00FE5C0D">
        <w:rPr>
          <w:rFonts w:asciiTheme="majorEastAsia" w:eastAsiaTheme="majorEastAsia" w:hAnsiTheme="majorEastAsia" w:hint="eastAsia"/>
          <w:color w:val="auto"/>
          <w:szCs w:val="21"/>
        </w:rPr>
        <w:t>参加</w:t>
      </w:r>
      <w:r w:rsidR="008463A7" w:rsidRPr="00324B56">
        <w:rPr>
          <w:rFonts w:asciiTheme="majorEastAsia" w:eastAsiaTheme="majorEastAsia" w:hAnsiTheme="majorEastAsia" w:hint="eastAsia"/>
          <w:szCs w:val="21"/>
        </w:rPr>
        <w:t>を無効と</w:t>
      </w:r>
    </w:p>
    <w:p w:rsidR="005527B4" w:rsidRPr="00324B56" w:rsidRDefault="008463A7" w:rsidP="00F75F6D">
      <w:pPr>
        <w:tabs>
          <w:tab w:val="left" w:pos="1276"/>
        </w:tabs>
        <w:snapToGrid w:val="0"/>
        <w:ind w:left="492" w:firstLineChars="100" w:firstLine="246"/>
        <w:rPr>
          <w:rFonts w:asciiTheme="majorEastAsia" w:eastAsiaTheme="majorEastAsia" w:hAnsiTheme="majorEastAsia"/>
          <w:szCs w:val="21"/>
        </w:rPr>
      </w:pPr>
      <w:r w:rsidRPr="00324B56">
        <w:rPr>
          <w:rFonts w:asciiTheme="majorEastAsia" w:eastAsiaTheme="majorEastAsia" w:hAnsiTheme="majorEastAsia" w:hint="eastAsia"/>
          <w:szCs w:val="21"/>
        </w:rPr>
        <w:t>する。</w:t>
      </w:r>
    </w:p>
    <w:p w:rsidR="002076C1" w:rsidRPr="00324B56" w:rsidRDefault="002076C1" w:rsidP="005527B4">
      <w:pPr>
        <w:snapToGrid w:val="0"/>
        <w:ind w:leftChars="200" w:left="492"/>
        <w:rPr>
          <w:rFonts w:asciiTheme="majorEastAsia" w:eastAsiaTheme="majorEastAsia" w:hAnsiTheme="majorEastAsia"/>
          <w:szCs w:val="21"/>
        </w:rPr>
      </w:pPr>
    </w:p>
    <w:p w:rsidR="00155C20" w:rsidRPr="00062A83" w:rsidRDefault="00155C20" w:rsidP="00062A83">
      <w:pPr>
        <w:snapToGrid w:val="0"/>
        <w:ind w:leftChars="172" w:left="817" w:hangingChars="160" w:hanging="394"/>
        <w:jc w:val="right"/>
        <w:rPr>
          <w:rFonts w:ascii="ＭＳ ゴシック" w:hAnsi="ＭＳ ゴシック"/>
        </w:rPr>
      </w:pPr>
      <w:r w:rsidRPr="00062A83">
        <w:rPr>
          <w:rFonts w:ascii="ＭＳ ゴシック" w:hAnsi="ＭＳ ゴシック" w:hint="eastAsia"/>
        </w:rPr>
        <w:t>以　上</w:t>
      </w:r>
    </w:p>
    <w:sectPr w:rsidR="00155C20" w:rsidRPr="00062A83" w:rsidSect="0094102D">
      <w:headerReference w:type="default" r:id="rId9"/>
      <w:footerReference w:type="default" r:id="rId10"/>
      <w:type w:val="continuous"/>
      <w:pgSz w:w="11906" w:h="16838"/>
      <w:pgMar w:top="1418" w:right="1133" w:bottom="851" w:left="1134" w:header="454" w:footer="720" w:gutter="0"/>
      <w:pgNumType w:start="0"/>
      <w:cols w:space="720"/>
      <w:noEndnote/>
      <w:titlePg/>
      <w:docGrid w:type="linesAndChars" w:linePitch="299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6B" w:rsidRDefault="002C246B">
      <w:pPr>
        <w:ind w:left="253" w:firstLine="253"/>
      </w:pPr>
      <w:r>
        <w:separator/>
      </w:r>
    </w:p>
    <w:p w:rsidR="002C246B" w:rsidRDefault="002C246B">
      <w:pPr>
        <w:ind w:left="253" w:firstLine="253"/>
      </w:pPr>
    </w:p>
  </w:endnote>
  <w:endnote w:type="continuationSeparator" w:id="0">
    <w:p w:rsidR="002C246B" w:rsidRDefault="002C246B">
      <w:pPr>
        <w:ind w:left="253" w:firstLine="253"/>
      </w:pPr>
      <w:r>
        <w:continuationSeparator/>
      </w:r>
    </w:p>
    <w:p w:rsidR="002C246B" w:rsidRDefault="002C246B">
      <w:pPr>
        <w:ind w:left="253" w:firstLine="25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T61EBDD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6" w:rsidRDefault="002E71A6">
    <w:pPr>
      <w:framePr w:wrap="auto" w:vAnchor="text" w:hAnchor="margin" w:xAlign="center" w:y="1"/>
      <w:ind w:left="253" w:firstLine="230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E51011" w:rsidRPr="00E51011">
      <w:rPr>
        <w:noProof/>
      </w:rPr>
      <w:t>5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  <w:p w:rsidR="002E71A6" w:rsidRPr="0094102D" w:rsidRDefault="002E71A6">
    <w:pPr>
      <w:ind w:left="253" w:firstLine="253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6B" w:rsidRDefault="002C246B">
      <w:pPr>
        <w:ind w:left="253" w:firstLine="23"/>
      </w:pPr>
      <w:r>
        <w:rPr>
          <w:rFonts w:ascii="ＭＳ ゴシック" w:hAnsi="Century"/>
          <w:color w:val="auto"/>
          <w:sz w:val="2"/>
          <w:szCs w:val="2"/>
        </w:rPr>
        <w:continuationSeparator/>
      </w:r>
    </w:p>
    <w:p w:rsidR="002C246B" w:rsidRDefault="002C246B">
      <w:pPr>
        <w:ind w:left="253" w:firstLine="253"/>
      </w:pPr>
    </w:p>
  </w:footnote>
  <w:footnote w:type="continuationSeparator" w:id="0">
    <w:p w:rsidR="002C246B" w:rsidRDefault="002C246B">
      <w:pPr>
        <w:ind w:left="253" w:firstLine="253"/>
      </w:pPr>
      <w:r>
        <w:continuationSeparator/>
      </w:r>
    </w:p>
    <w:p w:rsidR="002C246B" w:rsidRDefault="002C246B">
      <w:pPr>
        <w:ind w:left="253" w:firstLine="25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6" w:rsidRPr="00C645D1" w:rsidRDefault="002E71A6">
    <w:pPr>
      <w:ind w:left="253" w:firstLine="2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242"/>
    <w:multiLevelType w:val="hybridMultilevel"/>
    <w:tmpl w:val="5C0486DC"/>
    <w:lvl w:ilvl="0" w:tplc="1CF8CA02">
      <w:start w:val="1"/>
      <w:numFmt w:val="decimalFullWidth"/>
      <w:lvlText w:val="（%1）"/>
      <w:lvlJc w:val="left"/>
      <w:pPr>
        <w:ind w:left="13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ind w:left="2293" w:hanging="420"/>
      </w:pPr>
    </w:lvl>
    <w:lvl w:ilvl="4" w:tplc="04090017" w:tentative="1">
      <w:start w:val="1"/>
      <w:numFmt w:val="aiueoFullWidth"/>
      <w:lvlText w:val="(%5)"/>
      <w:lvlJc w:val="left"/>
      <w:pPr>
        <w:ind w:left="27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ind w:left="3553" w:hanging="420"/>
      </w:pPr>
    </w:lvl>
    <w:lvl w:ilvl="7" w:tplc="04090017" w:tentative="1">
      <w:start w:val="1"/>
      <w:numFmt w:val="aiueoFullWidth"/>
      <w:lvlText w:val="(%8)"/>
      <w:lvlJc w:val="left"/>
      <w:pPr>
        <w:ind w:left="39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3" w:hanging="420"/>
      </w:pPr>
    </w:lvl>
  </w:abstractNum>
  <w:abstractNum w:abstractNumId="1">
    <w:nsid w:val="05F54ACC"/>
    <w:multiLevelType w:val="hybridMultilevel"/>
    <w:tmpl w:val="81F2BE3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7E3384"/>
    <w:multiLevelType w:val="hybridMultilevel"/>
    <w:tmpl w:val="E47E5D20"/>
    <w:lvl w:ilvl="0" w:tplc="E4F88416">
      <w:start w:val="1"/>
      <w:numFmt w:val="decimalFullWidth"/>
      <w:lvlText w:val="（%1）"/>
      <w:lvlJc w:val="left"/>
      <w:pPr>
        <w:ind w:left="123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F597C84"/>
    <w:multiLevelType w:val="hybridMultilevel"/>
    <w:tmpl w:val="84309BEC"/>
    <w:lvl w:ilvl="0" w:tplc="8530F2F6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>
    <w:nsid w:val="10DE4815"/>
    <w:multiLevelType w:val="hybridMultilevel"/>
    <w:tmpl w:val="380EF102"/>
    <w:lvl w:ilvl="0" w:tplc="5E043C74">
      <w:start w:val="1"/>
      <w:numFmt w:val="decimalFullWidth"/>
      <w:pStyle w:val="3"/>
      <w:lvlText w:val="（%1）"/>
      <w:lvlJc w:val="center"/>
      <w:pPr>
        <w:ind w:left="8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>
    <w:nsid w:val="11F10074"/>
    <w:multiLevelType w:val="hybridMultilevel"/>
    <w:tmpl w:val="A55C3302"/>
    <w:lvl w:ilvl="0" w:tplc="78E2D27E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6">
    <w:nsid w:val="130019C2"/>
    <w:multiLevelType w:val="hybridMultilevel"/>
    <w:tmpl w:val="6FD0FEF4"/>
    <w:lvl w:ilvl="0" w:tplc="6E78806C">
      <w:start w:val="1"/>
      <w:numFmt w:val="aiueoFullWidth"/>
      <w:lvlText w:val="%1．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7">
    <w:nsid w:val="130F5A6B"/>
    <w:multiLevelType w:val="hybridMultilevel"/>
    <w:tmpl w:val="D416D88C"/>
    <w:lvl w:ilvl="0" w:tplc="293EA4B8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2677800"/>
    <w:multiLevelType w:val="hybridMultilevel"/>
    <w:tmpl w:val="1BB0A95C"/>
    <w:lvl w:ilvl="0" w:tplc="8C6A3BA2">
      <w:start w:val="1"/>
      <w:numFmt w:val="decimalFullWidth"/>
      <w:lvlText w:val="（%1）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9">
    <w:nsid w:val="25C23164"/>
    <w:multiLevelType w:val="hybridMultilevel"/>
    <w:tmpl w:val="549EB4C4"/>
    <w:lvl w:ilvl="0" w:tplc="A36876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27466598"/>
    <w:multiLevelType w:val="hybridMultilevel"/>
    <w:tmpl w:val="922AD434"/>
    <w:lvl w:ilvl="0" w:tplc="04090017">
      <w:start w:val="1"/>
      <w:numFmt w:val="aiueoFullWidth"/>
      <w:lvlText w:val="(%1)"/>
      <w:lvlJc w:val="left"/>
      <w:pPr>
        <w:ind w:left="666" w:hanging="420"/>
      </w:p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1">
    <w:nsid w:val="27AC2FC7"/>
    <w:multiLevelType w:val="hybridMultilevel"/>
    <w:tmpl w:val="51104274"/>
    <w:lvl w:ilvl="0" w:tplc="04090017">
      <w:start w:val="1"/>
      <w:numFmt w:val="aiueoFullWidth"/>
      <w:lvlText w:val="(%1)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2">
    <w:nsid w:val="29B77F87"/>
    <w:multiLevelType w:val="hybridMultilevel"/>
    <w:tmpl w:val="08AE7F9A"/>
    <w:lvl w:ilvl="0" w:tplc="ABA0B3FA">
      <w:start w:val="1"/>
      <w:numFmt w:val="decimalFullWidth"/>
      <w:lvlText w:val="（%1）"/>
      <w:lvlJc w:val="left"/>
      <w:pPr>
        <w:ind w:left="121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29DE5C1D"/>
    <w:multiLevelType w:val="hybridMultilevel"/>
    <w:tmpl w:val="9FAAE40E"/>
    <w:lvl w:ilvl="0" w:tplc="2ADEFF80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D38694C"/>
    <w:multiLevelType w:val="hybridMultilevel"/>
    <w:tmpl w:val="7018EAAA"/>
    <w:lvl w:ilvl="0" w:tplc="36BE8572">
      <w:start w:val="1"/>
      <w:numFmt w:val="decimalFullWidth"/>
      <w:lvlText w:val="（%1）"/>
      <w:lvlJc w:val="left"/>
      <w:pPr>
        <w:ind w:left="966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5">
    <w:nsid w:val="33FE4F37"/>
    <w:multiLevelType w:val="hybridMultilevel"/>
    <w:tmpl w:val="8A8A4866"/>
    <w:lvl w:ilvl="0" w:tplc="E54C57C4">
      <w:start w:val="1"/>
      <w:numFmt w:val="decimalFullWidth"/>
      <w:lvlText w:val="（%1）"/>
      <w:lvlJc w:val="left"/>
      <w:pPr>
        <w:ind w:left="1311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6">
    <w:nsid w:val="35565012"/>
    <w:multiLevelType w:val="hybridMultilevel"/>
    <w:tmpl w:val="F68E6BC4"/>
    <w:lvl w:ilvl="0" w:tplc="9E722CFC">
      <w:start w:val="1"/>
      <w:numFmt w:val="decimalFullWidth"/>
      <w:lvlText w:val="（%1）"/>
      <w:lvlJc w:val="left"/>
      <w:pPr>
        <w:ind w:left="121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17">
    <w:nsid w:val="3D61752E"/>
    <w:multiLevelType w:val="hybridMultilevel"/>
    <w:tmpl w:val="09EE2A6C"/>
    <w:lvl w:ilvl="0" w:tplc="28EC4F0C">
      <w:start w:val="1"/>
      <w:numFmt w:val="aiueoFullWidth"/>
      <w:lvlText w:val="%1．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8">
    <w:nsid w:val="3DC57CD4"/>
    <w:multiLevelType w:val="hybridMultilevel"/>
    <w:tmpl w:val="F48AD322"/>
    <w:lvl w:ilvl="0" w:tplc="F0CC5BB0">
      <w:start w:val="1"/>
      <w:numFmt w:val="aiueoFullWidth"/>
      <w:lvlText w:val="%1．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19">
    <w:nsid w:val="404D0797"/>
    <w:multiLevelType w:val="hybridMultilevel"/>
    <w:tmpl w:val="BB9A84EC"/>
    <w:lvl w:ilvl="0" w:tplc="8E98EAB2">
      <w:start w:val="1"/>
      <w:numFmt w:val="decimalFullWidth"/>
      <w:lvlText w:val="（%1）"/>
      <w:lvlJc w:val="left"/>
      <w:pPr>
        <w:ind w:left="11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>
    <w:nsid w:val="448E3F23"/>
    <w:multiLevelType w:val="hybridMultilevel"/>
    <w:tmpl w:val="5662543A"/>
    <w:lvl w:ilvl="0" w:tplc="85220032">
      <w:start w:val="1"/>
      <w:numFmt w:val="decimalFullWidth"/>
      <w:lvlText w:val="（%1）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1">
    <w:nsid w:val="47B538A2"/>
    <w:multiLevelType w:val="hybridMultilevel"/>
    <w:tmpl w:val="D342177C"/>
    <w:lvl w:ilvl="0" w:tplc="84542294">
      <w:start w:val="1"/>
      <w:numFmt w:val="decimalFullWidth"/>
      <w:lvlText w:val="（%1）"/>
      <w:lvlJc w:val="left"/>
      <w:pPr>
        <w:ind w:left="132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2">
    <w:nsid w:val="47D327EE"/>
    <w:multiLevelType w:val="hybridMultilevel"/>
    <w:tmpl w:val="261C8582"/>
    <w:lvl w:ilvl="0" w:tplc="04090017">
      <w:start w:val="1"/>
      <w:numFmt w:val="aiueoFullWidth"/>
      <w:lvlText w:val="(%1)"/>
      <w:lvlJc w:val="left"/>
      <w:pPr>
        <w:ind w:left="1381" w:hanging="420"/>
      </w:p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23">
    <w:nsid w:val="485A686F"/>
    <w:multiLevelType w:val="hybridMultilevel"/>
    <w:tmpl w:val="8BC6B302"/>
    <w:lvl w:ilvl="0" w:tplc="04090017">
      <w:start w:val="1"/>
      <w:numFmt w:val="aiueoFullWidth"/>
      <w:lvlText w:val="(%1)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4">
    <w:nsid w:val="4DF57C25"/>
    <w:multiLevelType w:val="hybridMultilevel"/>
    <w:tmpl w:val="5838B28A"/>
    <w:lvl w:ilvl="0" w:tplc="E048E978">
      <w:start w:val="1"/>
      <w:numFmt w:val="decimalFullWidth"/>
      <w:lvlText w:val="（%1）"/>
      <w:lvlJc w:val="left"/>
      <w:pPr>
        <w:ind w:left="121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>
    <w:nsid w:val="53384264"/>
    <w:multiLevelType w:val="hybridMultilevel"/>
    <w:tmpl w:val="7CF07C78"/>
    <w:lvl w:ilvl="0" w:tplc="04090017">
      <w:start w:val="1"/>
      <w:numFmt w:val="aiueoFullWidth"/>
      <w:lvlText w:val="(%1)"/>
      <w:lvlJc w:val="left"/>
      <w:pPr>
        <w:ind w:left="1801" w:hanging="420"/>
      </w:pPr>
    </w:lvl>
    <w:lvl w:ilvl="1" w:tplc="04090017" w:tentative="1">
      <w:start w:val="1"/>
      <w:numFmt w:val="aiueoFullWidth"/>
      <w:lvlText w:val="(%2)"/>
      <w:lvlJc w:val="left"/>
      <w:pPr>
        <w:ind w:left="2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1" w:hanging="420"/>
      </w:pPr>
    </w:lvl>
    <w:lvl w:ilvl="3" w:tplc="0409000F" w:tentative="1">
      <w:start w:val="1"/>
      <w:numFmt w:val="decimal"/>
      <w:lvlText w:val="%4."/>
      <w:lvlJc w:val="left"/>
      <w:pPr>
        <w:ind w:left="3061" w:hanging="420"/>
      </w:pPr>
    </w:lvl>
    <w:lvl w:ilvl="4" w:tplc="04090017" w:tentative="1">
      <w:start w:val="1"/>
      <w:numFmt w:val="aiueoFullWidth"/>
      <w:lvlText w:val="(%5)"/>
      <w:lvlJc w:val="left"/>
      <w:pPr>
        <w:ind w:left="3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1" w:hanging="420"/>
      </w:pPr>
    </w:lvl>
    <w:lvl w:ilvl="6" w:tplc="0409000F" w:tentative="1">
      <w:start w:val="1"/>
      <w:numFmt w:val="decimal"/>
      <w:lvlText w:val="%7."/>
      <w:lvlJc w:val="left"/>
      <w:pPr>
        <w:ind w:left="4321" w:hanging="420"/>
      </w:pPr>
    </w:lvl>
    <w:lvl w:ilvl="7" w:tplc="04090017" w:tentative="1">
      <w:start w:val="1"/>
      <w:numFmt w:val="aiueoFullWidth"/>
      <w:lvlText w:val="(%8)"/>
      <w:lvlJc w:val="left"/>
      <w:pPr>
        <w:ind w:left="4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20"/>
      </w:pPr>
    </w:lvl>
  </w:abstractNum>
  <w:abstractNum w:abstractNumId="26">
    <w:nsid w:val="570819EA"/>
    <w:multiLevelType w:val="hybridMultilevel"/>
    <w:tmpl w:val="12A48E7E"/>
    <w:lvl w:ilvl="0" w:tplc="1CE026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DDF068A"/>
    <w:multiLevelType w:val="hybridMultilevel"/>
    <w:tmpl w:val="6B6C8C46"/>
    <w:lvl w:ilvl="0" w:tplc="62C215CA">
      <w:start w:val="1"/>
      <w:numFmt w:val="decimalFullWidth"/>
      <w:lvlText w:val="（%1）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8">
    <w:nsid w:val="61A42466"/>
    <w:multiLevelType w:val="hybridMultilevel"/>
    <w:tmpl w:val="FC88B6CE"/>
    <w:lvl w:ilvl="0" w:tplc="1CB6D38A">
      <w:start w:val="3"/>
      <w:numFmt w:val="aiueo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>
    <w:nsid w:val="634E708E"/>
    <w:multiLevelType w:val="multilevel"/>
    <w:tmpl w:val="34C82810"/>
    <w:lvl w:ilvl="0">
      <w:start w:val="1"/>
      <w:numFmt w:val="upperRoman"/>
      <w:pStyle w:val="1"/>
      <w:lvlText w:val="%1.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2."/>
      <w:lvlJc w:val="left"/>
      <w:pPr>
        <w:ind w:left="84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s-ES_tradnl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>
    <w:nsid w:val="68567568"/>
    <w:multiLevelType w:val="hybridMultilevel"/>
    <w:tmpl w:val="290653F2"/>
    <w:lvl w:ilvl="0" w:tplc="E8B85848">
      <w:start w:val="1"/>
      <w:numFmt w:val="decimalFullWidth"/>
      <w:lvlText w:val="（%1）"/>
      <w:lvlJc w:val="left"/>
      <w:pPr>
        <w:ind w:left="110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1">
    <w:nsid w:val="69D01933"/>
    <w:multiLevelType w:val="hybridMultilevel"/>
    <w:tmpl w:val="BBE83D12"/>
    <w:lvl w:ilvl="0" w:tplc="00B0CFD2">
      <w:start w:val="1"/>
      <w:numFmt w:val="aiueoFullWidth"/>
      <w:lvlText w:val="%1．"/>
      <w:lvlJc w:val="left"/>
      <w:pPr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6A1909F5"/>
    <w:multiLevelType w:val="hybridMultilevel"/>
    <w:tmpl w:val="DCF68A90"/>
    <w:lvl w:ilvl="0" w:tplc="B1B6409A">
      <w:start w:val="1"/>
      <w:numFmt w:val="aiueoFullWidth"/>
      <w:lvlText w:val="%1．"/>
      <w:lvlJc w:val="left"/>
      <w:pPr>
        <w:ind w:left="1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3">
    <w:nsid w:val="7CCB3CA0"/>
    <w:multiLevelType w:val="hybridMultilevel"/>
    <w:tmpl w:val="0B5C27D2"/>
    <w:lvl w:ilvl="0" w:tplc="27CE6D28">
      <w:start w:val="1"/>
      <w:numFmt w:val="aiueoFullWidth"/>
      <w:lvlText w:val="（%1）"/>
      <w:lvlJc w:val="left"/>
      <w:pPr>
        <w:ind w:left="141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num w:numId="1">
    <w:abstractNumId w:val="29"/>
  </w:num>
  <w:num w:numId="2">
    <w:abstractNumId w:val="4"/>
  </w:num>
  <w:num w:numId="3">
    <w:abstractNumId w:val="7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4"/>
  </w:num>
  <w:num w:numId="10">
    <w:abstractNumId w:val="12"/>
  </w:num>
  <w:num w:numId="11">
    <w:abstractNumId w:val="23"/>
  </w:num>
  <w:num w:numId="12">
    <w:abstractNumId w:val="3"/>
  </w:num>
  <w:num w:numId="13">
    <w:abstractNumId w:val="22"/>
  </w:num>
  <w:num w:numId="14">
    <w:abstractNumId w:val="25"/>
  </w:num>
  <w:num w:numId="15">
    <w:abstractNumId w:val="11"/>
  </w:num>
  <w:num w:numId="16">
    <w:abstractNumId w:val="33"/>
  </w:num>
  <w:num w:numId="17">
    <w:abstractNumId w:val="9"/>
  </w:num>
  <w:num w:numId="18">
    <w:abstractNumId w:val="31"/>
  </w:num>
  <w:num w:numId="19">
    <w:abstractNumId w:val="5"/>
  </w:num>
  <w:num w:numId="20">
    <w:abstractNumId w:val="26"/>
  </w:num>
  <w:num w:numId="21">
    <w:abstractNumId w:val="2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"/>
  </w:num>
  <w:num w:numId="27">
    <w:abstractNumId w:val="17"/>
  </w:num>
  <w:num w:numId="28">
    <w:abstractNumId w:val="28"/>
  </w:num>
  <w:num w:numId="29">
    <w:abstractNumId w:val="15"/>
  </w:num>
  <w:num w:numId="30">
    <w:abstractNumId w:val="14"/>
  </w:num>
  <w:num w:numId="31">
    <w:abstractNumId w:val="19"/>
  </w:num>
  <w:num w:numId="32">
    <w:abstractNumId w:val="21"/>
  </w:num>
  <w:num w:numId="33">
    <w:abstractNumId w:val="27"/>
  </w:num>
  <w:num w:numId="34">
    <w:abstractNumId w:val="30"/>
  </w:num>
  <w:num w:numId="35">
    <w:abstractNumId w:val="0"/>
  </w:num>
  <w:num w:numId="36">
    <w:abstractNumId w:val="16"/>
  </w:num>
  <w:num w:numId="37">
    <w:abstractNumId w:val="32"/>
  </w:num>
  <w:num w:numId="38">
    <w:abstractNumId w:val="20"/>
  </w:num>
  <w:num w:numId="39">
    <w:abstractNumId w:val="18"/>
  </w:num>
  <w:num w:numId="40">
    <w:abstractNumId w:val="13"/>
  </w:num>
  <w:num w:numId="4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rawingGridHorizontalSpacing w:val="123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56"/>
    <w:rsid w:val="000045E6"/>
    <w:rsid w:val="00004D57"/>
    <w:rsid w:val="000052F0"/>
    <w:rsid w:val="000056FF"/>
    <w:rsid w:val="00012EAB"/>
    <w:rsid w:val="00013CFA"/>
    <w:rsid w:val="00013D55"/>
    <w:rsid w:val="000145BC"/>
    <w:rsid w:val="00020851"/>
    <w:rsid w:val="00021B3A"/>
    <w:rsid w:val="000255E3"/>
    <w:rsid w:val="000260B3"/>
    <w:rsid w:val="000302EA"/>
    <w:rsid w:val="00033B02"/>
    <w:rsid w:val="0003703F"/>
    <w:rsid w:val="00043E67"/>
    <w:rsid w:val="00046227"/>
    <w:rsid w:val="0004740C"/>
    <w:rsid w:val="00050580"/>
    <w:rsid w:val="000526E4"/>
    <w:rsid w:val="00053A16"/>
    <w:rsid w:val="000551AA"/>
    <w:rsid w:val="00062064"/>
    <w:rsid w:val="00062A83"/>
    <w:rsid w:val="00073CD2"/>
    <w:rsid w:val="0007427D"/>
    <w:rsid w:val="00076AF0"/>
    <w:rsid w:val="00076F95"/>
    <w:rsid w:val="00077B3E"/>
    <w:rsid w:val="0008273D"/>
    <w:rsid w:val="00083F0E"/>
    <w:rsid w:val="00084267"/>
    <w:rsid w:val="00084BF3"/>
    <w:rsid w:val="000908D7"/>
    <w:rsid w:val="00090C0C"/>
    <w:rsid w:val="00091044"/>
    <w:rsid w:val="00093C13"/>
    <w:rsid w:val="0009453A"/>
    <w:rsid w:val="00094837"/>
    <w:rsid w:val="00096CD4"/>
    <w:rsid w:val="00097A5B"/>
    <w:rsid w:val="00097EEF"/>
    <w:rsid w:val="000A0D7A"/>
    <w:rsid w:val="000A1C27"/>
    <w:rsid w:val="000A4B9E"/>
    <w:rsid w:val="000A4BAA"/>
    <w:rsid w:val="000A5D87"/>
    <w:rsid w:val="000A5F85"/>
    <w:rsid w:val="000A7E5B"/>
    <w:rsid w:val="000B0059"/>
    <w:rsid w:val="000B1DDF"/>
    <w:rsid w:val="000B3CB5"/>
    <w:rsid w:val="000B3D84"/>
    <w:rsid w:val="000B3DAD"/>
    <w:rsid w:val="000B6854"/>
    <w:rsid w:val="000B7FD4"/>
    <w:rsid w:val="000C1E30"/>
    <w:rsid w:val="000C1F5E"/>
    <w:rsid w:val="000C2C7E"/>
    <w:rsid w:val="000C6038"/>
    <w:rsid w:val="000C65C6"/>
    <w:rsid w:val="000C7474"/>
    <w:rsid w:val="000C7C7B"/>
    <w:rsid w:val="000C7CFD"/>
    <w:rsid w:val="000D0945"/>
    <w:rsid w:val="000D0EAF"/>
    <w:rsid w:val="000D1B4C"/>
    <w:rsid w:val="000D2BB6"/>
    <w:rsid w:val="000D2C1A"/>
    <w:rsid w:val="000D480B"/>
    <w:rsid w:val="000D5F1D"/>
    <w:rsid w:val="000D6F75"/>
    <w:rsid w:val="000E1C58"/>
    <w:rsid w:val="000E2E6D"/>
    <w:rsid w:val="000F1008"/>
    <w:rsid w:val="000F2D02"/>
    <w:rsid w:val="000F342F"/>
    <w:rsid w:val="000F47EF"/>
    <w:rsid w:val="00100F7B"/>
    <w:rsid w:val="00101A1D"/>
    <w:rsid w:val="00102289"/>
    <w:rsid w:val="00104506"/>
    <w:rsid w:val="001071B0"/>
    <w:rsid w:val="0010792D"/>
    <w:rsid w:val="0011295B"/>
    <w:rsid w:val="00112C67"/>
    <w:rsid w:val="0011341B"/>
    <w:rsid w:val="00113444"/>
    <w:rsid w:val="0011364B"/>
    <w:rsid w:val="00113789"/>
    <w:rsid w:val="00115668"/>
    <w:rsid w:val="00117FAE"/>
    <w:rsid w:val="00121367"/>
    <w:rsid w:val="0012217B"/>
    <w:rsid w:val="00124E12"/>
    <w:rsid w:val="0012513F"/>
    <w:rsid w:val="00125575"/>
    <w:rsid w:val="00125926"/>
    <w:rsid w:val="00127F62"/>
    <w:rsid w:val="00131599"/>
    <w:rsid w:val="00133595"/>
    <w:rsid w:val="00134591"/>
    <w:rsid w:val="00135477"/>
    <w:rsid w:val="0014076E"/>
    <w:rsid w:val="00140AE4"/>
    <w:rsid w:val="001418DB"/>
    <w:rsid w:val="00143384"/>
    <w:rsid w:val="001474FF"/>
    <w:rsid w:val="00153FF7"/>
    <w:rsid w:val="00154D56"/>
    <w:rsid w:val="00155A7F"/>
    <w:rsid w:val="00155C20"/>
    <w:rsid w:val="0016069A"/>
    <w:rsid w:val="0016247F"/>
    <w:rsid w:val="00162885"/>
    <w:rsid w:val="00164C9D"/>
    <w:rsid w:val="0016764A"/>
    <w:rsid w:val="00172889"/>
    <w:rsid w:val="0017394C"/>
    <w:rsid w:val="0017556F"/>
    <w:rsid w:val="00176A75"/>
    <w:rsid w:val="001811F4"/>
    <w:rsid w:val="00182FA3"/>
    <w:rsid w:val="00183913"/>
    <w:rsid w:val="00184024"/>
    <w:rsid w:val="001863F6"/>
    <w:rsid w:val="00186429"/>
    <w:rsid w:val="00186A36"/>
    <w:rsid w:val="0019150C"/>
    <w:rsid w:val="001975A1"/>
    <w:rsid w:val="001A0F1C"/>
    <w:rsid w:val="001A3B77"/>
    <w:rsid w:val="001A4696"/>
    <w:rsid w:val="001A5C2E"/>
    <w:rsid w:val="001A714E"/>
    <w:rsid w:val="001B1620"/>
    <w:rsid w:val="001B2003"/>
    <w:rsid w:val="001B3909"/>
    <w:rsid w:val="001B3CE3"/>
    <w:rsid w:val="001B4493"/>
    <w:rsid w:val="001B5F0F"/>
    <w:rsid w:val="001B66F8"/>
    <w:rsid w:val="001C3FF3"/>
    <w:rsid w:val="001C407E"/>
    <w:rsid w:val="001C79F4"/>
    <w:rsid w:val="001D0BDC"/>
    <w:rsid w:val="001D0D4E"/>
    <w:rsid w:val="001D3437"/>
    <w:rsid w:val="001D3CD5"/>
    <w:rsid w:val="001D3D48"/>
    <w:rsid w:val="001D7F6A"/>
    <w:rsid w:val="001E53BC"/>
    <w:rsid w:val="001E5479"/>
    <w:rsid w:val="001E602E"/>
    <w:rsid w:val="001E6211"/>
    <w:rsid w:val="001E73B0"/>
    <w:rsid w:val="001F7933"/>
    <w:rsid w:val="00203A29"/>
    <w:rsid w:val="00205A74"/>
    <w:rsid w:val="00205CA7"/>
    <w:rsid w:val="002076C1"/>
    <w:rsid w:val="00210878"/>
    <w:rsid w:val="00212129"/>
    <w:rsid w:val="00212181"/>
    <w:rsid w:val="002125EC"/>
    <w:rsid w:val="0021298C"/>
    <w:rsid w:val="00212DCF"/>
    <w:rsid w:val="00215BCA"/>
    <w:rsid w:val="002204C3"/>
    <w:rsid w:val="002232B4"/>
    <w:rsid w:val="00223A5F"/>
    <w:rsid w:val="00224ABD"/>
    <w:rsid w:val="00226A04"/>
    <w:rsid w:val="0023032D"/>
    <w:rsid w:val="00230389"/>
    <w:rsid w:val="002306E3"/>
    <w:rsid w:val="0023100D"/>
    <w:rsid w:val="0023116D"/>
    <w:rsid w:val="00232D9C"/>
    <w:rsid w:val="0023367F"/>
    <w:rsid w:val="0023468F"/>
    <w:rsid w:val="00236FA6"/>
    <w:rsid w:val="00237171"/>
    <w:rsid w:val="00237B41"/>
    <w:rsid w:val="00237DA1"/>
    <w:rsid w:val="00240308"/>
    <w:rsid w:val="00241654"/>
    <w:rsid w:val="00242917"/>
    <w:rsid w:val="00242EAE"/>
    <w:rsid w:val="00244631"/>
    <w:rsid w:val="002468A5"/>
    <w:rsid w:val="002471B0"/>
    <w:rsid w:val="00247448"/>
    <w:rsid w:val="00252868"/>
    <w:rsid w:val="00256664"/>
    <w:rsid w:val="002574A0"/>
    <w:rsid w:val="0026135D"/>
    <w:rsid w:val="002615FF"/>
    <w:rsid w:val="00262E59"/>
    <w:rsid w:val="00263BA6"/>
    <w:rsid w:val="00264F18"/>
    <w:rsid w:val="00265296"/>
    <w:rsid w:val="00270A1B"/>
    <w:rsid w:val="00270F7A"/>
    <w:rsid w:val="0027127E"/>
    <w:rsid w:val="00271597"/>
    <w:rsid w:val="00273777"/>
    <w:rsid w:val="002740FB"/>
    <w:rsid w:val="00274669"/>
    <w:rsid w:val="0027534B"/>
    <w:rsid w:val="00275902"/>
    <w:rsid w:val="00275E60"/>
    <w:rsid w:val="00277AD7"/>
    <w:rsid w:val="002807E7"/>
    <w:rsid w:val="00285959"/>
    <w:rsid w:val="0029127A"/>
    <w:rsid w:val="002918BB"/>
    <w:rsid w:val="00292DEF"/>
    <w:rsid w:val="00293B94"/>
    <w:rsid w:val="00294F55"/>
    <w:rsid w:val="00296E07"/>
    <w:rsid w:val="002A1AA7"/>
    <w:rsid w:val="002A3EB4"/>
    <w:rsid w:val="002A62AD"/>
    <w:rsid w:val="002A76DF"/>
    <w:rsid w:val="002B0119"/>
    <w:rsid w:val="002B2667"/>
    <w:rsid w:val="002B4D6A"/>
    <w:rsid w:val="002C1692"/>
    <w:rsid w:val="002C246B"/>
    <w:rsid w:val="002C59A9"/>
    <w:rsid w:val="002C62A6"/>
    <w:rsid w:val="002D0121"/>
    <w:rsid w:val="002D36D5"/>
    <w:rsid w:val="002D3E9F"/>
    <w:rsid w:val="002D59B9"/>
    <w:rsid w:val="002D5E43"/>
    <w:rsid w:val="002E01ED"/>
    <w:rsid w:val="002E03DC"/>
    <w:rsid w:val="002E051D"/>
    <w:rsid w:val="002E084A"/>
    <w:rsid w:val="002E26BD"/>
    <w:rsid w:val="002E2B35"/>
    <w:rsid w:val="002E71A6"/>
    <w:rsid w:val="002E788F"/>
    <w:rsid w:val="002F0655"/>
    <w:rsid w:val="002F0787"/>
    <w:rsid w:val="002F118F"/>
    <w:rsid w:val="002F4D67"/>
    <w:rsid w:val="002F4F6B"/>
    <w:rsid w:val="002F54C3"/>
    <w:rsid w:val="0031266C"/>
    <w:rsid w:val="003156A2"/>
    <w:rsid w:val="00321A8F"/>
    <w:rsid w:val="00321F98"/>
    <w:rsid w:val="0032351C"/>
    <w:rsid w:val="00323699"/>
    <w:rsid w:val="003242F4"/>
    <w:rsid w:val="00324953"/>
    <w:rsid w:val="00324B56"/>
    <w:rsid w:val="00326B08"/>
    <w:rsid w:val="00333AAE"/>
    <w:rsid w:val="0033492B"/>
    <w:rsid w:val="00334E39"/>
    <w:rsid w:val="003360E6"/>
    <w:rsid w:val="00341371"/>
    <w:rsid w:val="00344ADD"/>
    <w:rsid w:val="003504A3"/>
    <w:rsid w:val="00351657"/>
    <w:rsid w:val="00351CA2"/>
    <w:rsid w:val="00352E70"/>
    <w:rsid w:val="003610A9"/>
    <w:rsid w:val="00363735"/>
    <w:rsid w:val="00365021"/>
    <w:rsid w:val="00365E7F"/>
    <w:rsid w:val="00366FEA"/>
    <w:rsid w:val="00367400"/>
    <w:rsid w:val="00367FC5"/>
    <w:rsid w:val="00370822"/>
    <w:rsid w:val="003709DF"/>
    <w:rsid w:val="0037285C"/>
    <w:rsid w:val="003747C4"/>
    <w:rsid w:val="00375554"/>
    <w:rsid w:val="00375C38"/>
    <w:rsid w:val="003767C0"/>
    <w:rsid w:val="00380BD8"/>
    <w:rsid w:val="00384A09"/>
    <w:rsid w:val="003855F8"/>
    <w:rsid w:val="003866FB"/>
    <w:rsid w:val="0038679E"/>
    <w:rsid w:val="00387545"/>
    <w:rsid w:val="00390FB7"/>
    <w:rsid w:val="003930EC"/>
    <w:rsid w:val="00394CD0"/>
    <w:rsid w:val="003973CF"/>
    <w:rsid w:val="003978D2"/>
    <w:rsid w:val="003A5038"/>
    <w:rsid w:val="003A5EDC"/>
    <w:rsid w:val="003A716A"/>
    <w:rsid w:val="003B119A"/>
    <w:rsid w:val="003B2578"/>
    <w:rsid w:val="003B2C96"/>
    <w:rsid w:val="003B3361"/>
    <w:rsid w:val="003B748B"/>
    <w:rsid w:val="003C097E"/>
    <w:rsid w:val="003C4554"/>
    <w:rsid w:val="003C4DC4"/>
    <w:rsid w:val="003C533F"/>
    <w:rsid w:val="003D037A"/>
    <w:rsid w:val="003D2889"/>
    <w:rsid w:val="003D3952"/>
    <w:rsid w:val="003D3BF4"/>
    <w:rsid w:val="003D4215"/>
    <w:rsid w:val="003D4246"/>
    <w:rsid w:val="003D5932"/>
    <w:rsid w:val="003E012F"/>
    <w:rsid w:val="003E11AA"/>
    <w:rsid w:val="003E20CA"/>
    <w:rsid w:val="003E5C13"/>
    <w:rsid w:val="003E7974"/>
    <w:rsid w:val="003E7B2E"/>
    <w:rsid w:val="003E7CFF"/>
    <w:rsid w:val="003F3BD9"/>
    <w:rsid w:val="003F3DAD"/>
    <w:rsid w:val="003F59B3"/>
    <w:rsid w:val="00404274"/>
    <w:rsid w:val="0040503F"/>
    <w:rsid w:val="00406AA9"/>
    <w:rsid w:val="00406B2C"/>
    <w:rsid w:val="004104FA"/>
    <w:rsid w:val="004105C0"/>
    <w:rsid w:val="00414C3F"/>
    <w:rsid w:val="00416086"/>
    <w:rsid w:val="0041666A"/>
    <w:rsid w:val="00416934"/>
    <w:rsid w:val="00416B70"/>
    <w:rsid w:val="00416FEF"/>
    <w:rsid w:val="004217C5"/>
    <w:rsid w:val="00432DD9"/>
    <w:rsid w:val="004336F8"/>
    <w:rsid w:val="00434206"/>
    <w:rsid w:val="00436F52"/>
    <w:rsid w:val="004375EF"/>
    <w:rsid w:val="0044244A"/>
    <w:rsid w:val="00442F6A"/>
    <w:rsid w:val="00443F31"/>
    <w:rsid w:val="0044463F"/>
    <w:rsid w:val="004455AF"/>
    <w:rsid w:val="00446143"/>
    <w:rsid w:val="004475D9"/>
    <w:rsid w:val="00460367"/>
    <w:rsid w:val="004613F3"/>
    <w:rsid w:val="00464C9F"/>
    <w:rsid w:val="00465AC3"/>
    <w:rsid w:val="00470669"/>
    <w:rsid w:val="00472B00"/>
    <w:rsid w:val="00473FBF"/>
    <w:rsid w:val="00475003"/>
    <w:rsid w:val="0047538C"/>
    <w:rsid w:val="004765B2"/>
    <w:rsid w:val="00483E6D"/>
    <w:rsid w:val="0049645A"/>
    <w:rsid w:val="004A0D9D"/>
    <w:rsid w:val="004A12B8"/>
    <w:rsid w:val="004A29E7"/>
    <w:rsid w:val="004A3082"/>
    <w:rsid w:val="004A3557"/>
    <w:rsid w:val="004A3FC5"/>
    <w:rsid w:val="004B04C6"/>
    <w:rsid w:val="004B303B"/>
    <w:rsid w:val="004B4BDF"/>
    <w:rsid w:val="004B7A42"/>
    <w:rsid w:val="004C15D6"/>
    <w:rsid w:val="004C4DFB"/>
    <w:rsid w:val="004D36B4"/>
    <w:rsid w:val="004D3DC2"/>
    <w:rsid w:val="004E20C0"/>
    <w:rsid w:val="004E2DD3"/>
    <w:rsid w:val="004E34A7"/>
    <w:rsid w:val="004E55F7"/>
    <w:rsid w:val="004E6DEA"/>
    <w:rsid w:val="004E798C"/>
    <w:rsid w:val="004F1323"/>
    <w:rsid w:val="004F29DF"/>
    <w:rsid w:val="004F5A6B"/>
    <w:rsid w:val="00504EAC"/>
    <w:rsid w:val="00505317"/>
    <w:rsid w:val="00505437"/>
    <w:rsid w:val="005064C6"/>
    <w:rsid w:val="00507E8D"/>
    <w:rsid w:val="0051136C"/>
    <w:rsid w:val="00511D96"/>
    <w:rsid w:val="0051232A"/>
    <w:rsid w:val="00516B1F"/>
    <w:rsid w:val="00517978"/>
    <w:rsid w:val="005262D2"/>
    <w:rsid w:val="00527488"/>
    <w:rsid w:val="00527EC3"/>
    <w:rsid w:val="00531C0F"/>
    <w:rsid w:val="00532657"/>
    <w:rsid w:val="00532A27"/>
    <w:rsid w:val="00536363"/>
    <w:rsid w:val="00536F27"/>
    <w:rsid w:val="00541351"/>
    <w:rsid w:val="005415E4"/>
    <w:rsid w:val="00542D58"/>
    <w:rsid w:val="00544C33"/>
    <w:rsid w:val="00546BDD"/>
    <w:rsid w:val="00547433"/>
    <w:rsid w:val="00551BA1"/>
    <w:rsid w:val="005527B4"/>
    <w:rsid w:val="005553C0"/>
    <w:rsid w:val="00556A02"/>
    <w:rsid w:val="00561DF5"/>
    <w:rsid w:val="00573B36"/>
    <w:rsid w:val="0057411D"/>
    <w:rsid w:val="00574574"/>
    <w:rsid w:val="0057630C"/>
    <w:rsid w:val="0058114E"/>
    <w:rsid w:val="005824F6"/>
    <w:rsid w:val="00583603"/>
    <w:rsid w:val="00584998"/>
    <w:rsid w:val="005856BF"/>
    <w:rsid w:val="005859BD"/>
    <w:rsid w:val="00586C6B"/>
    <w:rsid w:val="0059134A"/>
    <w:rsid w:val="00592C4A"/>
    <w:rsid w:val="0059427C"/>
    <w:rsid w:val="00595D19"/>
    <w:rsid w:val="005971C7"/>
    <w:rsid w:val="00597DF5"/>
    <w:rsid w:val="00597E71"/>
    <w:rsid w:val="00597F5A"/>
    <w:rsid w:val="005A0D28"/>
    <w:rsid w:val="005A3AD6"/>
    <w:rsid w:val="005A52E4"/>
    <w:rsid w:val="005A72FF"/>
    <w:rsid w:val="005B252C"/>
    <w:rsid w:val="005B67CE"/>
    <w:rsid w:val="005C1BE5"/>
    <w:rsid w:val="005C49E8"/>
    <w:rsid w:val="005D1D3F"/>
    <w:rsid w:val="005D3199"/>
    <w:rsid w:val="005D4FA3"/>
    <w:rsid w:val="005D61DD"/>
    <w:rsid w:val="005D6496"/>
    <w:rsid w:val="005D6AF2"/>
    <w:rsid w:val="005E054E"/>
    <w:rsid w:val="005E06C3"/>
    <w:rsid w:val="005E1231"/>
    <w:rsid w:val="005E127C"/>
    <w:rsid w:val="005E13DE"/>
    <w:rsid w:val="005E2062"/>
    <w:rsid w:val="005E25BD"/>
    <w:rsid w:val="005E3E99"/>
    <w:rsid w:val="005E5355"/>
    <w:rsid w:val="005E6B10"/>
    <w:rsid w:val="005F1ABB"/>
    <w:rsid w:val="005F29D8"/>
    <w:rsid w:val="005F34A4"/>
    <w:rsid w:val="005F46F2"/>
    <w:rsid w:val="005F53C2"/>
    <w:rsid w:val="005F7342"/>
    <w:rsid w:val="005F7E12"/>
    <w:rsid w:val="00600B15"/>
    <w:rsid w:val="006024C9"/>
    <w:rsid w:val="006039F0"/>
    <w:rsid w:val="0060632F"/>
    <w:rsid w:val="0061379A"/>
    <w:rsid w:val="00615B58"/>
    <w:rsid w:val="00621089"/>
    <w:rsid w:val="0062119B"/>
    <w:rsid w:val="00621C7F"/>
    <w:rsid w:val="00624DA0"/>
    <w:rsid w:val="00624FA4"/>
    <w:rsid w:val="0062688D"/>
    <w:rsid w:val="00627543"/>
    <w:rsid w:val="00633143"/>
    <w:rsid w:val="00633D97"/>
    <w:rsid w:val="00634692"/>
    <w:rsid w:val="00641425"/>
    <w:rsid w:val="00642F37"/>
    <w:rsid w:val="00643500"/>
    <w:rsid w:val="006452E4"/>
    <w:rsid w:val="00645A2B"/>
    <w:rsid w:val="00645B44"/>
    <w:rsid w:val="00652242"/>
    <w:rsid w:val="00652777"/>
    <w:rsid w:val="0065399A"/>
    <w:rsid w:val="00653C4A"/>
    <w:rsid w:val="00655810"/>
    <w:rsid w:val="00656650"/>
    <w:rsid w:val="006573D4"/>
    <w:rsid w:val="00660750"/>
    <w:rsid w:val="00660D6E"/>
    <w:rsid w:val="006615DD"/>
    <w:rsid w:val="006626B6"/>
    <w:rsid w:val="00672CC7"/>
    <w:rsid w:val="00673F4D"/>
    <w:rsid w:val="00674595"/>
    <w:rsid w:val="00675492"/>
    <w:rsid w:val="0067671D"/>
    <w:rsid w:val="006778F9"/>
    <w:rsid w:val="00680EF2"/>
    <w:rsid w:val="00682BCA"/>
    <w:rsid w:val="00682EF2"/>
    <w:rsid w:val="00683292"/>
    <w:rsid w:val="00684D19"/>
    <w:rsid w:val="0068505E"/>
    <w:rsid w:val="006939C8"/>
    <w:rsid w:val="00695478"/>
    <w:rsid w:val="006960DF"/>
    <w:rsid w:val="00696FC0"/>
    <w:rsid w:val="006972D7"/>
    <w:rsid w:val="006977A2"/>
    <w:rsid w:val="006A05FC"/>
    <w:rsid w:val="006A1C4C"/>
    <w:rsid w:val="006A2FDC"/>
    <w:rsid w:val="006A57BC"/>
    <w:rsid w:val="006A7600"/>
    <w:rsid w:val="006B0C29"/>
    <w:rsid w:val="006B20FB"/>
    <w:rsid w:val="006B2222"/>
    <w:rsid w:val="006B38EE"/>
    <w:rsid w:val="006C2DBC"/>
    <w:rsid w:val="006C59D7"/>
    <w:rsid w:val="006C62F7"/>
    <w:rsid w:val="006C754C"/>
    <w:rsid w:val="006D4A14"/>
    <w:rsid w:val="006D56F6"/>
    <w:rsid w:val="006D5B88"/>
    <w:rsid w:val="006D5D61"/>
    <w:rsid w:val="006D6D2E"/>
    <w:rsid w:val="006E357B"/>
    <w:rsid w:val="006E5635"/>
    <w:rsid w:val="006E769C"/>
    <w:rsid w:val="006E7F9C"/>
    <w:rsid w:val="006F70BF"/>
    <w:rsid w:val="00700F43"/>
    <w:rsid w:val="0070325C"/>
    <w:rsid w:val="007043E9"/>
    <w:rsid w:val="007064E3"/>
    <w:rsid w:val="00713A53"/>
    <w:rsid w:val="007155DA"/>
    <w:rsid w:val="00715E78"/>
    <w:rsid w:val="00716DA8"/>
    <w:rsid w:val="007225C1"/>
    <w:rsid w:val="00724F35"/>
    <w:rsid w:val="007305AF"/>
    <w:rsid w:val="00730D4E"/>
    <w:rsid w:val="007311D0"/>
    <w:rsid w:val="007348EB"/>
    <w:rsid w:val="00743476"/>
    <w:rsid w:val="00743810"/>
    <w:rsid w:val="0074496D"/>
    <w:rsid w:val="00745AED"/>
    <w:rsid w:val="0074684D"/>
    <w:rsid w:val="00746D92"/>
    <w:rsid w:val="007508DF"/>
    <w:rsid w:val="007513BA"/>
    <w:rsid w:val="00756C0E"/>
    <w:rsid w:val="007579D3"/>
    <w:rsid w:val="00757B9E"/>
    <w:rsid w:val="00760191"/>
    <w:rsid w:val="00762928"/>
    <w:rsid w:val="007636D9"/>
    <w:rsid w:val="0076379C"/>
    <w:rsid w:val="00763C70"/>
    <w:rsid w:val="00766C55"/>
    <w:rsid w:val="0076793C"/>
    <w:rsid w:val="00773073"/>
    <w:rsid w:val="00775158"/>
    <w:rsid w:val="007779F0"/>
    <w:rsid w:val="00780DEE"/>
    <w:rsid w:val="00784584"/>
    <w:rsid w:val="00785A20"/>
    <w:rsid w:val="00785F57"/>
    <w:rsid w:val="007867FC"/>
    <w:rsid w:val="0079111D"/>
    <w:rsid w:val="007923FF"/>
    <w:rsid w:val="00792E17"/>
    <w:rsid w:val="00793365"/>
    <w:rsid w:val="007948D2"/>
    <w:rsid w:val="00794EAD"/>
    <w:rsid w:val="00795FF7"/>
    <w:rsid w:val="00796512"/>
    <w:rsid w:val="007A02B6"/>
    <w:rsid w:val="007A456A"/>
    <w:rsid w:val="007B1854"/>
    <w:rsid w:val="007B1A97"/>
    <w:rsid w:val="007B2393"/>
    <w:rsid w:val="007B29F8"/>
    <w:rsid w:val="007B359D"/>
    <w:rsid w:val="007C08CD"/>
    <w:rsid w:val="007C1444"/>
    <w:rsid w:val="007C2A0B"/>
    <w:rsid w:val="007C317B"/>
    <w:rsid w:val="007C692F"/>
    <w:rsid w:val="007C6AA0"/>
    <w:rsid w:val="007D7582"/>
    <w:rsid w:val="007D75FE"/>
    <w:rsid w:val="007E0468"/>
    <w:rsid w:val="007E103F"/>
    <w:rsid w:val="007E1747"/>
    <w:rsid w:val="007F0A5B"/>
    <w:rsid w:val="007F27B4"/>
    <w:rsid w:val="007F4A8A"/>
    <w:rsid w:val="007F4DB6"/>
    <w:rsid w:val="007F5A88"/>
    <w:rsid w:val="008034C3"/>
    <w:rsid w:val="008050C5"/>
    <w:rsid w:val="008051FE"/>
    <w:rsid w:val="00807C02"/>
    <w:rsid w:val="0081173E"/>
    <w:rsid w:val="008139AC"/>
    <w:rsid w:val="00816019"/>
    <w:rsid w:val="008161C5"/>
    <w:rsid w:val="00816DFD"/>
    <w:rsid w:val="00817E6D"/>
    <w:rsid w:val="00820594"/>
    <w:rsid w:val="00823310"/>
    <w:rsid w:val="0082556A"/>
    <w:rsid w:val="008262BB"/>
    <w:rsid w:val="00831503"/>
    <w:rsid w:val="00831C14"/>
    <w:rsid w:val="00832436"/>
    <w:rsid w:val="00836696"/>
    <w:rsid w:val="00836D9A"/>
    <w:rsid w:val="00836EE3"/>
    <w:rsid w:val="008370DD"/>
    <w:rsid w:val="008463A7"/>
    <w:rsid w:val="008472D3"/>
    <w:rsid w:val="00851203"/>
    <w:rsid w:val="008520CE"/>
    <w:rsid w:val="00852712"/>
    <w:rsid w:val="00852D84"/>
    <w:rsid w:val="00854079"/>
    <w:rsid w:val="00854E9F"/>
    <w:rsid w:val="00855AEA"/>
    <w:rsid w:val="0085724B"/>
    <w:rsid w:val="00863856"/>
    <w:rsid w:val="0086557C"/>
    <w:rsid w:val="00865694"/>
    <w:rsid w:val="008657F3"/>
    <w:rsid w:val="00870018"/>
    <w:rsid w:val="00871382"/>
    <w:rsid w:val="0087251A"/>
    <w:rsid w:val="0087455B"/>
    <w:rsid w:val="008746B2"/>
    <w:rsid w:val="008760FB"/>
    <w:rsid w:val="00876F1D"/>
    <w:rsid w:val="008838F9"/>
    <w:rsid w:val="008858D5"/>
    <w:rsid w:val="00886A46"/>
    <w:rsid w:val="00893518"/>
    <w:rsid w:val="00894E34"/>
    <w:rsid w:val="008961A1"/>
    <w:rsid w:val="00897CD4"/>
    <w:rsid w:val="008A147B"/>
    <w:rsid w:val="008A23E5"/>
    <w:rsid w:val="008A4A7E"/>
    <w:rsid w:val="008A4B96"/>
    <w:rsid w:val="008B3858"/>
    <w:rsid w:val="008B3B18"/>
    <w:rsid w:val="008B3B68"/>
    <w:rsid w:val="008B5883"/>
    <w:rsid w:val="008B7204"/>
    <w:rsid w:val="008B79CD"/>
    <w:rsid w:val="008C1EF9"/>
    <w:rsid w:val="008C43FA"/>
    <w:rsid w:val="008C64C1"/>
    <w:rsid w:val="008D57DC"/>
    <w:rsid w:val="008D6235"/>
    <w:rsid w:val="008D7DEA"/>
    <w:rsid w:val="008E073B"/>
    <w:rsid w:val="008E57D9"/>
    <w:rsid w:val="008E7189"/>
    <w:rsid w:val="008E71E8"/>
    <w:rsid w:val="008F009D"/>
    <w:rsid w:val="008F1BA1"/>
    <w:rsid w:val="0090017C"/>
    <w:rsid w:val="00901ADF"/>
    <w:rsid w:val="00902D85"/>
    <w:rsid w:val="00903EB2"/>
    <w:rsid w:val="009044FC"/>
    <w:rsid w:val="00905B0E"/>
    <w:rsid w:val="0090661B"/>
    <w:rsid w:val="0091173F"/>
    <w:rsid w:val="009149AB"/>
    <w:rsid w:val="00916A90"/>
    <w:rsid w:val="00917E14"/>
    <w:rsid w:val="00917F2E"/>
    <w:rsid w:val="00921BBA"/>
    <w:rsid w:val="00922F03"/>
    <w:rsid w:val="00923300"/>
    <w:rsid w:val="00924A01"/>
    <w:rsid w:val="00925B58"/>
    <w:rsid w:val="00926A57"/>
    <w:rsid w:val="0093106A"/>
    <w:rsid w:val="0093205B"/>
    <w:rsid w:val="00932607"/>
    <w:rsid w:val="00934857"/>
    <w:rsid w:val="00934CC1"/>
    <w:rsid w:val="009379B1"/>
    <w:rsid w:val="0094102D"/>
    <w:rsid w:val="00944FE0"/>
    <w:rsid w:val="00945ABD"/>
    <w:rsid w:val="0096426A"/>
    <w:rsid w:val="00964A3B"/>
    <w:rsid w:val="00971224"/>
    <w:rsid w:val="0097169E"/>
    <w:rsid w:val="00974D46"/>
    <w:rsid w:val="00975249"/>
    <w:rsid w:val="00977F06"/>
    <w:rsid w:val="009820EC"/>
    <w:rsid w:val="009828EB"/>
    <w:rsid w:val="00982CE0"/>
    <w:rsid w:val="00983E75"/>
    <w:rsid w:val="00985A98"/>
    <w:rsid w:val="00985E6D"/>
    <w:rsid w:val="00990CDE"/>
    <w:rsid w:val="009914EF"/>
    <w:rsid w:val="0099558A"/>
    <w:rsid w:val="00995D02"/>
    <w:rsid w:val="00996692"/>
    <w:rsid w:val="009A1D46"/>
    <w:rsid w:val="009A2328"/>
    <w:rsid w:val="009A2671"/>
    <w:rsid w:val="009A2A91"/>
    <w:rsid w:val="009A5F61"/>
    <w:rsid w:val="009A6462"/>
    <w:rsid w:val="009B2BB6"/>
    <w:rsid w:val="009B5113"/>
    <w:rsid w:val="009B69A7"/>
    <w:rsid w:val="009C144C"/>
    <w:rsid w:val="009C1A05"/>
    <w:rsid w:val="009C1FFA"/>
    <w:rsid w:val="009C3FC8"/>
    <w:rsid w:val="009C4845"/>
    <w:rsid w:val="009C4F93"/>
    <w:rsid w:val="009C5F31"/>
    <w:rsid w:val="009C66FD"/>
    <w:rsid w:val="009D2E1B"/>
    <w:rsid w:val="009D4DC5"/>
    <w:rsid w:val="009D64D9"/>
    <w:rsid w:val="009D6BBD"/>
    <w:rsid w:val="009D7A1C"/>
    <w:rsid w:val="009E12B9"/>
    <w:rsid w:val="009F16DB"/>
    <w:rsid w:val="009F28DB"/>
    <w:rsid w:val="009F4B01"/>
    <w:rsid w:val="009F6F8B"/>
    <w:rsid w:val="00A00EA0"/>
    <w:rsid w:val="00A024DE"/>
    <w:rsid w:val="00A0359F"/>
    <w:rsid w:val="00A044D3"/>
    <w:rsid w:val="00A107AE"/>
    <w:rsid w:val="00A12187"/>
    <w:rsid w:val="00A133C2"/>
    <w:rsid w:val="00A13BAE"/>
    <w:rsid w:val="00A14DB9"/>
    <w:rsid w:val="00A17A4A"/>
    <w:rsid w:val="00A17FA3"/>
    <w:rsid w:val="00A2405A"/>
    <w:rsid w:val="00A24269"/>
    <w:rsid w:val="00A31046"/>
    <w:rsid w:val="00A35698"/>
    <w:rsid w:val="00A40712"/>
    <w:rsid w:val="00A40D6F"/>
    <w:rsid w:val="00A420E4"/>
    <w:rsid w:val="00A42540"/>
    <w:rsid w:val="00A44659"/>
    <w:rsid w:val="00A46680"/>
    <w:rsid w:val="00A476AD"/>
    <w:rsid w:val="00A47872"/>
    <w:rsid w:val="00A54449"/>
    <w:rsid w:val="00A54C0A"/>
    <w:rsid w:val="00A57F16"/>
    <w:rsid w:val="00A675B9"/>
    <w:rsid w:val="00A720B6"/>
    <w:rsid w:val="00A77700"/>
    <w:rsid w:val="00A8066F"/>
    <w:rsid w:val="00A81EEF"/>
    <w:rsid w:val="00A82922"/>
    <w:rsid w:val="00A85793"/>
    <w:rsid w:val="00A870D0"/>
    <w:rsid w:val="00A92A25"/>
    <w:rsid w:val="00A97124"/>
    <w:rsid w:val="00A97CFB"/>
    <w:rsid w:val="00AA02C2"/>
    <w:rsid w:val="00AA1028"/>
    <w:rsid w:val="00AA64F8"/>
    <w:rsid w:val="00AA7C44"/>
    <w:rsid w:val="00AB03C2"/>
    <w:rsid w:val="00AB0AEE"/>
    <w:rsid w:val="00AB223F"/>
    <w:rsid w:val="00AB2889"/>
    <w:rsid w:val="00AB4AA0"/>
    <w:rsid w:val="00AB5FC3"/>
    <w:rsid w:val="00AB5FEB"/>
    <w:rsid w:val="00AB630D"/>
    <w:rsid w:val="00AC0E3A"/>
    <w:rsid w:val="00AC28FD"/>
    <w:rsid w:val="00AC41FD"/>
    <w:rsid w:val="00AC5DDA"/>
    <w:rsid w:val="00AC76FD"/>
    <w:rsid w:val="00AC7C4B"/>
    <w:rsid w:val="00AD16BE"/>
    <w:rsid w:val="00AD3B51"/>
    <w:rsid w:val="00AD5494"/>
    <w:rsid w:val="00AD7789"/>
    <w:rsid w:val="00AE2C88"/>
    <w:rsid w:val="00AE6988"/>
    <w:rsid w:val="00AE6C2D"/>
    <w:rsid w:val="00AE7D98"/>
    <w:rsid w:val="00AF1115"/>
    <w:rsid w:val="00AF2950"/>
    <w:rsid w:val="00AF30CB"/>
    <w:rsid w:val="00AF4454"/>
    <w:rsid w:val="00AF4F7E"/>
    <w:rsid w:val="00AF6084"/>
    <w:rsid w:val="00AF6EF3"/>
    <w:rsid w:val="00AF7BF4"/>
    <w:rsid w:val="00B00A73"/>
    <w:rsid w:val="00B02404"/>
    <w:rsid w:val="00B051D5"/>
    <w:rsid w:val="00B067FF"/>
    <w:rsid w:val="00B10DBD"/>
    <w:rsid w:val="00B1165E"/>
    <w:rsid w:val="00B11D63"/>
    <w:rsid w:val="00B144A0"/>
    <w:rsid w:val="00B14970"/>
    <w:rsid w:val="00B151BE"/>
    <w:rsid w:val="00B16541"/>
    <w:rsid w:val="00B20323"/>
    <w:rsid w:val="00B20989"/>
    <w:rsid w:val="00B20B92"/>
    <w:rsid w:val="00B20FA1"/>
    <w:rsid w:val="00B2682C"/>
    <w:rsid w:val="00B42B57"/>
    <w:rsid w:val="00B44059"/>
    <w:rsid w:val="00B47E52"/>
    <w:rsid w:val="00B5060E"/>
    <w:rsid w:val="00B5126F"/>
    <w:rsid w:val="00B53897"/>
    <w:rsid w:val="00B54654"/>
    <w:rsid w:val="00B549C7"/>
    <w:rsid w:val="00B54CD8"/>
    <w:rsid w:val="00B567C7"/>
    <w:rsid w:val="00B631CD"/>
    <w:rsid w:val="00B63893"/>
    <w:rsid w:val="00B650FB"/>
    <w:rsid w:val="00B72999"/>
    <w:rsid w:val="00B73628"/>
    <w:rsid w:val="00B767C0"/>
    <w:rsid w:val="00B77831"/>
    <w:rsid w:val="00B8102D"/>
    <w:rsid w:val="00B8454F"/>
    <w:rsid w:val="00B85460"/>
    <w:rsid w:val="00B855BF"/>
    <w:rsid w:val="00B879CD"/>
    <w:rsid w:val="00B93B71"/>
    <w:rsid w:val="00B95DCF"/>
    <w:rsid w:val="00B96072"/>
    <w:rsid w:val="00B9726E"/>
    <w:rsid w:val="00BA38B8"/>
    <w:rsid w:val="00BA4C7E"/>
    <w:rsid w:val="00BA5A62"/>
    <w:rsid w:val="00BB1303"/>
    <w:rsid w:val="00BB33CB"/>
    <w:rsid w:val="00BB5189"/>
    <w:rsid w:val="00BB5D34"/>
    <w:rsid w:val="00BC2036"/>
    <w:rsid w:val="00BC4A82"/>
    <w:rsid w:val="00BC68E9"/>
    <w:rsid w:val="00BD085F"/>
    <w:rsid w:val="00BD1622"/>
    <w:rsid w:val="00BD2C0C"/>
    <w:rsid w:val="00BD3935"/>
    <w:rsid w:val="00BD4387"/>
    <w:rsid w:val="00BE067A"/>
    <w:rsid w:val="00BE4BE6"/>
    <w:rsid w:val="00BE54AF"/>
    <w:rsid w:val="00BF0C75"/>
    <w:rsid w:val="00BF2DC4"/>
    <w:rsid w:val="00BF2E7B"/>
    <w:rsid w:val="00BF3068"/>
    <w:rsid w:val="00BF4414"/>
    <w:rsid w:val="00BF4811"/>
    <w:rsid w:val="00BF4D80"/>
    <w:rsid w:val="00BF56B7"/>
    <w:rsid w:val="00BF6180"/>
    <w:rsid w:val="00BF61AA"/>
    <w:rsid w:val="00C05161"/>
    <w:rsid w:val="00C07AC3"/>
    <w:rsid w:val="00C1148D"/>
    <w:rsid w:val="00C115A9"/>
    <w:rsid w:val="00C12E44"/>
    <w:rsid w:val="00C15CBA"/>
    <w:rsid w:val="00C17FA6"/>
    <w:rsid w:val="00C2130B"/>
    <w:rsid w:val="00C2390B"/>
    <w:rsid w:val="00C27195"/>
    <w:rsid w:val="00C30FFE"/>
    <w:rsid w:val="00C325CA"/>
    <w:rsid w:val="00C347AB"/>
    <w:rsid w:val="00C35681"/>
    <w:rsid w:val="00C53559"/>
    <w:rsid w:val="00C54F92"/>
    <w:rsid w:val="00C55A60"/>
    <w:rsid w:val="00C57F3A"/>
    <w:rsid w:val="00C62311"/>
    <w:rsid w:val="00C63746"/>
    <w:rsid w:val="00C645D1"/>
    <w:rsid w:val="00C648B3"/>
    <w:rsid w:val="00C650AD"/>
    <w:rsid w:val="00C656E9"/>
    <w:rsid w:val="00C674E5"/>
    <w:rsid w:val="00C71066"/>
    <w:rsid w:val="00C74AE9"/>
    <w:rsid w:val="00C83E25"/>
    <w:rsid w:val="00C844AA"/>
    <w:rsid w:val="00C86B67"/>
    <w:rsid w:val="00C8704D"/>
    <w:rsid w:val="00C900DD"/>
    <w:rsid w:val="00C90183"/>
    <w:rsid w:val="00C90332"/>
    <w:rsid w:val="00C90B14"/>
    <w:rsid w:val="00C93045"/>
    <w:rsid w:val="00C93C65"/>
    <w:rsid w:val="00C94AA8"/>
    <w:rsid w:val="00CA159E"/>
    <w:rsid w:val="00CB082B"/>
    <w:rsid w:val="00CB17D8"/>
    <w:rsid w:val="00CB361B"/>
    <w:rsid w:val="00CB4E56"/>
    <w:rsid w:val="00CC1B29"/>
    <w:rsid w:val="00CC20AE"/>
    <w:rsid w:val="00CC3622"/>
    <w:rsid w:val="00CC3F56"/>
    <w:rsid w:val="00CD2C2A"/>
    <w:rsid w:val="00CD2CC2"/>
    <w:rsid w:val="00CD50FB"/>
    <w:rsid w:val="00CD5F96"/>
    <w:rsid w:val="00CE0549"/>
    <w:rsid w:val="00CE3A68"/>
    <w:rsid w:val="00CE506A"/>
    <w:rsid w:val="00CE5A69"/>
    <w:rsid w:val="00CE6AC5"/>
    <w:rsid w:val="00CF2B24"/>
    <w:rsid w:val="00CF4428"/>
    <w:rsid w:val="00CF4EEC"/>
    <w:rsid w:val="00CF61F4"/>
    <w:rsid w:val="00D01456"/>
    <w:rsid w:val="00D02325"/>
    <w:rsid w:val="00D041CB"/>
    <w:rsid w:val="00D04835"/>
    <w:rsid w:val="00D0535E"/>
    <w:rsid w:val="00D07189"/>
    <w:rsid w:val="00D10E16"/>
    <w:rsid w:val="00D110DE"/>
    <w:rsid w:val="00D11DCF"/>
    <w:rsid w:val="00D14D7D"/>
    <w:rsid w:val="00D17B2F"/>
    <w:rsid w:val="00D17D94"/>
    <w:rsid w:val="00D2005A"/>
    <w:rsid w:val="00D20214"/>
    <w:rsid w:val="00D210AC"/>
    <w:rsid w:val="00D22CF6"/>
    <w:rsid w:val="00D250B8"/>
    <w:rsid w:val="00D25D26"/>
    <w:rsid w:val="00D26543"/>
    <w:rsid w:val="00D26D45"/>
    <w:rsid w:val="00D31AA7"/>
    <w:rsid w:val="00D32C8D"/>
    <w:rsid w:val="00D335F8"/>
    <w:rsid w:val="00D3534E"/>
    <w:rsid w:val="00D362CB"/>
    <w:rsid w:val="00D401B8"/>
    <w:rsid w:val="00D45608"/>
    <w:rsid w:val="00D46CBE"/>
    <w:rsid w:val="00D46D62"/>
    <w:rsid w:val="00D5034D"/>
    <w:rsid w:val="00D50679"/>
    <w:rsid w:val="00D50F75"/>
    <w:rsid w:val="00D51B63"/>
    <w:rsid w:val="00D51C3F"/>
    <w:rsid w:val="00D530DE"/>
    <w:rsid w:val="00D53F72"/>
    <w:rsid w:val="00D542E8"/>
    <w:rsid w:val="00D5448C"/>
    <w:rsid w:val="00D57DAA"/>
    <w:rsid w:val="00D60A92"/>
    <w:rsid w:val="00D61365"/>
    <w:rsid w:val="00D645F8"/>
    <w:rsid w:val="00D663F8"/>
    <w:rsid w:val="00D6741E"/>
    <w:rsid w:val="00D7002F"/>
    <w:rsid w:val="00D70032"/>
    <w:rsid w:val="00D71865"/>
    <w:rsid w:val="00D729A0"/>
    <w:rsid w:val="00D72FE1"/>
    <w:rsid w:val="00D83537"/>
    <w:rsid w:val="00D84F3F"/>
    <w:rsid w:val="00D84FAC"/>
    <w:rsid w:val="00D95A99"/>
    <w:rsid w:val="00D96D3F"/>
    <w:rsid w:val="00DA3A8B"/>
    <w:rsid w:val="00DA5A5A"/>
    <w:rsid w:val="00DA6244"/>
    <w:rsid w:val="00DA75BE"/>
    <w:rsid w:val="00DB0BDC"/>
    <w:rsid w:val="00DB0FAD"/>
    <w:rsid w:val="00DB300D"/>
    <w:rsid w:val="00DB4B5C"/>
    <w:rsid w:val="00DB7CBC"/>
    <w:rsid w:val="00DC019D"/>
    <w:rsid w:val="00DC112E"/>
    <w:rsid w:val="00DC147F"/>
    <w:rsid w:val="00DC1B54"/>
    <w:rsid w:val="00DC20D6"/>
    <w:rsid w:val="00DC255A"/>
    <w:rsid w:val="00DC3068"/>
    <w:rsid w:val="00DC54F5"/>
    <w:rsid w:val="00DC5D85"/>
    <w:rsid w:val="00DD1E67"/>
    <w:rsid w:val="00DD2E9E"/>
    <w:rsid w:val="00DD4B2F"/>
    <w:rsid w:val="00DD508D"/>
    <w:rsid w:val="00DD596F"/>
    <w:rsid w:val="00DD665B"/>
    <w:rsid w:val="00DE0A8E"/>
    <w:rsid w:val="00DE4910"/>
    <w:rsid w:val="00DE6345"/>
    <w:rsid w:val="00DE6943"/>
    <w:rsid w:val="00DE7A5D"/>
    <w:rsid w:val="00DF1E65"/>
    <w:rsid w:val="00DF38A4"/>
    <w:rsid w:val="00DF45C8"/>
    <w:rsid w:val="00DF7FBB"/>
    <w:rsid w:val="00E014CD"/>
    <w:rsid w:val="00E03453"/>
    <w:rsid w:val="00E03C08"/>
    <w:rsid w:val="00E11C61"/>
    <w:rsid w:val="00E12FFE"/>
    <w:rsid w:val="00E15184"/>
    <w:rsid w:val="00E17CF9"/>
    <w:rsid w:val="00E20232"/>
    <w:rsid w:val="00E268C6"/>
    <w:rsid w:val="00E31D9D"/>
    <w:rsid w:val="00E31FAA"/>
    <w:rsid w:val="00E325FD"/>
    <w:rsid w:val="00E345A2"/>
    <w:rsid w:val="00E353D3"/>
    <w:rsid w:val="00E36747"/>
    <w:rsid w:val="00E36C07"/>
    <w:rsid w:val="00E41880"/>
    <w:rsid w:val="00E43396"/>
    <w:rsid w:val="00E45469"/>
    <w:rsid w:val="00E4734C"/>
    <w:rsid w:val="00E51011"/>
    <w:rsid w:val="00E516DF"/>
    <w:rsid w:val="00E51A09"/>
    <w:rsid w:val="00E620E6"/>
    <w:rsid w:val="00E6217C"/>
    <w:rsid w:val="00E65C39"/>
    <w:rsid w:val="00E666BB"/>
    <w:rsid w:val="00E706D1"/>
    <w:rsid w:val="00E70D94"/>
    <w:rsid w:val="00E74256"/>
    <w:rsid w:val="00E74C07"/>
    <w:rsid w:val="00E75179"/>
    <w:rsid w:val="00E77E4A"/>
    <w:rsid w:val="00E77F6F"/>
    <w:rsid w:val="00E80797"/>
    <w:rsid w:val="00E81892"/>
    <w:rsid w:val="00E822FD"/>
    <w:rsid w:val="00E82A07"/>
    <w:rsid w:val="00E84726"/>
    <w:rsid w:val="00E84BAF"/>
    <w:rsid w:val="00E908FF"/>
    <w:rsid w:val="00E90A28"/>
    <w:rsid w:val="00E92BEE"/>
    <w:rsid w:val="00E9687F"/>
    <w:rsid w:val="00E96B38"/>
    <w:rsid w:val="00EA0B98"/>
    <w:rsid w:val="00EA5DD1"/>
    <w:rsid w:val="00EA6395"/>
    <w:rsid w:val="00EA796B"/>
    <w:rsid w:val="00EB2085"/>
    <w:rsid w:val="00EB2F3A"/>
    <w:rsid w:val="00EB3E7E"/>
    <w:rsid w:val="00EB43FF"/>
    <w:rsid w:val="00EB53A4"/>
    <w:rsid w:val="00EB7D9E"/>
    <w:rsid w:val="00EC114B"/>
    <w:rsid w:val="00EC1FA2"/>
    <w:rsid w:val="00EC3233"/>
    <w:rsid w:val="00EC4637"/>
    <w:rsid w:val="00EC64ED"/>
    <w:rsid w:val="00EC654B"/>
    <w:rsid w:val="00EC6832"/>
    <w:rsid w:val="00ED3A74"/>
    <w:rsid w:val="00ED4839"/>
    <w:rsid w:val="00EE0138"/>
    <w:rsid w:val="00EE2434"/>
    <w:rsid w:val="00EE2EA8"/>
    <w:rsid w:val="00EE645F"/>
    <w:rsid w:val="00EF0343"/>
    <w:rsid w:val="00EF497C"/>
    <w:rsid w:val="00F014B7"/>
    <w:rsid w:val="00F01AA0"/>
    <w:rsid w:val="00F036FF"/>
    <w:rsid w:val="00F039F9"/>
    <w:rsid w:val="00F10032"/>
    <w:rsid w:val="00F177F8"/>
    <w:rsid w:val="00F23423"/>
    <w:rsid w:val="00F241F2"/>
    <w:rsid w:val="00F25877"/>
    <w:rsid w:val="00F27D55"/>
    <w:rsid w:val="00F313B6"/>
    <w:rsid w:val="00F35DEC"/>
    <w:rsid w:val="00F36E39"/>
    <w:rsid w:val="00F41C0D"/>
    <w:rsid w:val="00F4302B"/>
    <w:rsid w:val="00F44241"/>
    <w:rsid w:val="00F44312"/>
    <w:rsid w:val="00F44380"/>
    <w:rsid w:val="00F471D6"/>
    <w:rsid w:val="00F509A2"/>
    <w:rsid w:val="00F53FCE"/>
    <w:rsid w:val="00F55C7B"/>
    <w:rsid w:val="00F56008"/>
    <w:rsid w:val="00F57B83"/>
    <w:rsid w:val="00F60445"/>
    <w:rsid w:val="00F6049D"/>
    <w:rsid w:val="00F60531"/>
    <w:rsid w:val="00F62CEA"/>
    <w:rsid w:val="00F631CD"/>
    <w:rsid w:val="00F633A0"/>
    <w:rsid w:val="00F66AE3"/>
    <w:rsid w:val="00F67362"/>
    <w:rsid w:val="00F6791C"/>
    <w:rsid w:val="00F700EE"/>
    <w:rsid w:val="00F74629"/>
    <w:rsid w:val="00F756B5"/>
    <w:rsid w:val="00F75F6D"/>
    <w:rsid w:val="00F77E3E"/>
    <w:rsid w:val="00F82AE3"/>
    <w:rsid w:val="00F92FB7"/>
    <w:rsid w:val="00F94B92"/>
    <w:rsid w:val="00F95C2D"/>
    <w:rsid w:val="00FA1A2F"/>
    <w:rsid w:val="00FA2AE1"/>
    <w:rsid w:val="00FA38AC"/>
    <w:rsid w:val="00FA4857"/>
    <w:rsid w:val="00FA4A61"/>
    <w:rsid w:val="00FA51C5"/>
    <w:rsid w:val="00FA56EA"/>
    <w:rsid w:val="00FB0B9B"/>
    <w:rsid w:val="00FB405F"/>
    <w:rsid w:val="00FB46B5"/>
    <w:rsid w:val="00FC0556"/>
    <w:rsid w:val="00FC0C8F"/>
    <w:rsid w:val="00FC3B8C"/>
    <w:rsid w:val="00FC45BB"/>
    <w:rsid w:val="00FC6C64"/>
    <w:rsid w:val="00FC73F9"/>
    <w:rsid w:val="00FD21CF"/>
    <w:rsid w:val="00FD2D49"/>
    <w:rsid w:val="00FD39AC"/>
    <w:rsid w:val="00FD4366"/>
    <w:rsid w:val="00FD5FD8"/>
    <w:rsid w:val="00FD73E0"/>
    <w:rsid w:val="00FE03DA"/>
    <w:rsid w:val="00FE0DE3"/>
    <w:rsid w:val="00FE4C04"/>
    <w:rsid w:val="00FE5C0D"/>
    <w:rsid w:val="00FE7B3F"/>
    <w:rsid w:val="00FE7B75"/>
    <w:rsid w:val="00FF1641"/>
    <w:rsid w:val="00FF17A4"/>
    <w:rsid w:val="00FF2188"/>
    <w:rsid w:val="00FF3EC8"/>
    <w:rsid w:val="00FF3F1D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B47E5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505317"/>
    <w:pPr>
      <w:keepNext/>
      <w:numPr>
        <w:numId w:val="1"/>
      </w:numPr>
      <w:pBdr>
        <w:top w:val="single" w:sz="4" w:space="1" w:color="7D9532" w:themeColor="accent6" w:themeShade="BF"/>
        <w:left w:val="single" w:sz="4" w:space="4" w:color="7D9532" w:themeColor="accent6" w:themeShade="BF"/>
        <w:bottom w:val="single" w:sz="4" w:space="1" w:color="7D9532" w:themeColor="accent6" w:themeShade="BF"/>
        <w:right w:val="single" w:sz="4" w:space="4" w:color="7D9532" w:themeColor="accent6" w:themeShade="BF"/>
      </w:pBdr>
      <w:shd w:val="clear" w:color="auto" w:fill="C8DA91" w:themeFill="accent6" w:themeFillTint="99"/>
      <w:snapToGrid w:val="0"/>
      <w:spacing w:beforeLines="200" w:afterLines="100"/>
      <w:outlineLvl w:val="0"/>
    </w:pPr>
    <w:rPr>
      <w:rFonts w:ascii="ＭＳ ゴシック" w:eastAsiaTheme="majorEastAsia" w:hAnsi="Century" w:cs="ＭＳ ゴシック"/>
      <w:spacing w:val="14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92A2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F1323"/>
    <w:pPr>
      <w:keepNext/>
      <w:numPr>
        <w:numId w:val="2"/>
      </w:numPr>
      <w:snapToGrid w:val="0"/>
      <w:spacing w:beforeLines="50" w:afterLines="50"/>
      <w:ind w:left="823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1456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69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annotation reference"/>
    <w:basedOn w:val="a0"/>
    <w:rsid w:val="00D01456"/>
    <w:rPr>
      <w:rFonts w:cs="Times New Roman"/>
      <w:sz w:val="18"/>
      <w:szCs w:val="18"/>
    </w:rPr>
  </w:style>
  <w:style w:type="paragraph" w:styleId="a6">
    <w:name w:val="annotation text"/>
    <w:basedOn w:val="a"/>
    <w:link w:val="a7"/>
    <w:rsid w:val="00D01456"/>
    <w:pPr>
      <w:jc w:val="left"/>
    </w:pPr>
  </w:style>
  <w:style w:type="character" w:customStyle="1" w:styleId="a7">
    <w:name w:val="コメント文字列 (文字)"/>
    <w:basedOn w:val="a0"/>
    <w:link w:val="a6"/>
    <w:rsid w:val="0016069A"/>
    <w:rPr>
      <w:rFonts w:ascii="Times New Roman" w:eastAsia="ＭＳ ゴシック" w:hAnsi="Times New Roman"/>
      <w:color w:val="000000"/>
      <w:kern w:val="0"/>
      <w:sz w:val="22"/>
    </w:rPr>
  </w:style>
  <w:style w:type="paragraph" w:styleId="a8">
    <w:name w:val="annotation subject"/>
    <w:basedOn w:val="a6"/>
    <w:next w:val="a6"/>
    <w:link w:val="a9"/>
    <w:uiPriority w:val="99"/>
    <w:semiHidden/>
    <w:rsid w:val="00D014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6069A"/>
    <w:rPr>
      <w:rFonts w:ascii="Times New Roman" w:eastAsia="ＭＳ ゴシック" w:hAnsi="Times New Roman"/>
      <w:b/>
      <w:bCs/>
      <w:color w:val="000000"/>
      <w:kern w:val="0"/>
      <w:sz w:val="22"/>
    </w:rPr>
  </w:style>
  <w:style w:type="paragraph" w:styleId="aa">
    <w:name w:val="header"/>
    <w:basedOn w:val="a"/>
    <w:link w:val="ab"/>
    <w:uiPriority w:val="99"/>
    <w:rsid w:val="00232D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16069A"/>
    <w:rPr>
      <w:rFonts w:ascii="Times New Roman" w:eastAsia="ＭＳ ゴシック" w:hAnsi="Times New Roman"/>
      <w:color w:val="000000"/>
      <w:kern w:val="0"/>
      <w:sz w:val="22"/>
    </w:rPr>
  </w:style>
  <w:style w:type="paragraph" w:styleId="ac">
    <w:name w:val="footer"/>
    <w:basedOn w:val="a"/>
    <w:link w:val="ad"/>
    <w:uiPriority w:val="99"/>
    <w:rsid w:val="00232D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16069A"/>
    <w:rPr>
      <w:rFonts w:ascii="Times New Roman" w:eastAsia="ＭＳ ゴシック" w:hAnsi="Times New Roman"/>
      <w:color w:val="000000"/>
      <w:kern w:val="0"/>
      <w:sz w:val="22"/>
    </w:rPr>
  </w:style>
  <w:style w:type="table" w:styleId="ae">
    <w:name w:val="Table Grid"/>
    <w:basedOn w:val="a1"/>
    <w:uiPriority w:val="99"/>
    <w:rsid w:val="004B4BD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4B4BDF"/>
    <w:pPr>
      <w:jc w:val="center"/>
    </w:pPr>
    <w:rPr>
      <w:rFonts w:cs="ＭＳ ゴシック"/>
    </w:rPr>
  </w:style>
  <w:style w:type="character" w:customStyle="1" w:styleId="af0">
    <w:name w:val="記 (文字)"/>
    <w:basedOn w:val="a0"/>
    <w:link w:val="af"/>
    <w:uiPriority w:val="99"/>
    <w:semiHidden/>
    <w:rsid w:val="0016069A"/>
    <w:rPr>
      <w:rFonts w:ascii="Times New Roman" w:eastAsia="ＭＳ ゴシック" w:hAnsi="Times New Roman"/>
      <w:color w:val="000000"/>
      <w:kern w:val="0"/>
      <w:sz w:val="22"/>
    </w:rPr>
  </w:style>
  <w:style w:type="paragraph" w:styleId="af1">
    <w:name w:val="Closing"/>
    <w:basedOn w:val="a"/>
    <w:link w:val="af2"/>
    <w:rsid w:val="004B4BDF"/>
    <w:pPr>
      <w:jc w:val="right"/>
    </w:pPr>
    <w:rPr>
      <w:rFonts w:cs="ＭＳ ゴシック"/>
    </w:rPr>
  </w:style>
  <w:style w:type="character" w:customStyle="1" w:styleId="af2">
    <w:name w:val="結語 (文字)"/>
    <w:basedOn w:val="a0"/>
    <w:link w:val="af1"/>
    <w:uiPriority w:val="99"/>
    <w:semiHidden/>
    <w:rsid w:val="0016069A"/>
    <w:rPr>
      <w:rFonts w:ascii="Times New Roman" w:eastAsia="ＭＳ ゴシック" w:hAnsi="Times New Roman"/>
      <w:color w:val="000000"/>
      <w:kern w:val="0"/>
      <w:sz w:val="22"/>
    </w:rPr>
  </w:style>
  <w:style w:type="paragraph" w:styleId="af3">
    <w:name w:val="List Paragraph"/>
    <w:basedOn w:val="a"/>
    <w:link w:val="af4"/>
    <w:uiPriority w:val="34"/>
    <w:qFormat/>
    <w:rsid w:val="00442F6A"/>
    <w:pPr>
      <w:ind w:leftChars="400" w:left="840"/>
    </w:pPr>
  </w:style>
  <w:style w:type="paragraph" w:styleId="af5">
    <w:name w:val="Revision"/>
    <w:hidden/>
    <w:uiPriority w:val="99"/>
    <w:semiHidden/>
    <w:rsid w:val="0091173F"/>
    <w:rPr>
      <w:rFonts w:ascii="Times New Roman" w:eastAsia="ＭＳ ゴシック" w:hAnsi="Times New Roman"/>
      <w:color w:val="000000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505317"/>
    <w:rPr>
      <w:rFonts w:ascii="ＭＳ ゴシック" w:eastAsiaTheme="majorEastAsia" w:cs="ＭＳ ゴシック"/>
      <w:color w:val="000000"/>
      <w:spacing w:val="14"/>
      <w:kern w:val="0"/>
      <w:sz w:val="32"/>
      <w:szCs w:val="32"/>
      <w:shd w:val="clear" w:color="auto" w:fill="C8DA91" w:themeFill="accent6" w:themeFillTint="99"/>
    </w:rPr>
  </w:style>
  <w:style w:type="paragraph" w:styleId="af6">
    <w:name w:val="TOC Heading"/>
    <w:basedOn w:val="1"/>
    <w:next w:val="a"/>
    <w:uiPriority w:val="39"/>
    <w:unhideWhenUsed/>
    <w:rsid w:val="00BF56B7"/>
    <w:pPr>
      <w:keepLines/>
      <w:widowControl/>
      <w:overflowPunct/>
      <w:adjustRightInd/>
      <w:spacing w:before="480" w:line="276" w:lineRule="auto"/>
      <w:jc w:val="left"/>
      <w:textAlignment w:val="auto"/>
      <w:outlineLvl w:val="9"/>
    </w:pPr>
    <w:rPr>
      <w:b/>
      <w:bCs/>
      <w:color w:val="0B5294" w:themeColor="accent1" w:themeShade="BF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86385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062A83"/>
    <w:pPr>
      <w:tabs>
        <w:tab w:val="left" w:pos="709"/>
        <w:tab w:val="right" w:leader="dot" w:pos="9344"/>
      </w:tabs>
      <w:snapToGrid w:val="0"/>
      <w:spacing w:line="300" w:lineRule="auto"/>
      <w:ind w:right="737"/>
      <w:jc w:val="left"/>
    </w:pPr>
    <w:rPr>
      <w:rFonts w:ascii="ＭＳ ゴシック" w:eastAsiaTheme="minorEastAsia" w:hAnsi="Century"/>
      <w:bCs/>
      <w:caps/>
      <w:color w:val="auto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86385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character" w:customStyle="1" w:styleId="30">
    <w:name w:val="見出し 3 (文字)"/>
    <w:basedOn w:val="a0"/>
    <w:link w:val="3"/>
    <w:uiPriority w:val="9"/>
    <w:rsid w:val="004F1323"/>
    <w:rPr>
      <w:rFonts w:asciiTheme="majorHAnsi" w:eastAsia="ＭＳ ゴシック" w:hAnsiTheme="majorHAnsi" w:cstheme="majorBidi"/>
      <w:color w:val="000000"/>
      <w:kern w:val="0"/>
      <w:sz w:val="22"/>
    </w:rPr>
  </w:style>
  <w:style w:type="character" w:styleId="af7">
    <w:name w:val="Hyperlink"/>
    <w:basedOn w:val="a0"/>
    <w:uiPriority w:val="99"/>
    <w:unhideWhenUsed/>
    <w:rsid w:val="00104506"/>
    <w:rPr>
      <w:color w:val="E2D700" w:themeColor="hyperlink"/>
      <w:u w:val="single"/>
    </w:rPr>
  </w:style>
  <w:style w:type="paragraph" w:customStyle="1" w:styleId="2">
    <w:name w:val="見出し　2"/>
    <w:next w:val="af8"/>
    <w:link w:val="23"/>
    <w:qFormat/>
    <w:rsid w:val="00CE3A68"/>
    <w:pPr>
      <w:numPr>
        <w:ilvl w:val="1"/>
        <w:numId w:val="1"/>
      </w:numPr>
      <w:pBdr>
        <w:bottom w:val="single" w:sz="4" w:space="1" w:color="7D9532" w:themeColor="accent6" w:themeShade="BF"/>
      </w:pBdr>
      <w:adjustRightInd w:val="0"/>
      <w:snapToGrid w:val="0"/>
      <w:spacing w:beforeLines="100" w:afterLines="100"/>
      <w:outlineLvl w:val="1"/>
    </w:pPr>
    <w:rPr>
      <w:rFonts w:ascii="Times New Roman" w:eastAsia="ＭＳ ゴシック" w:hAnsi="Times New Roman" w:cs="ＭＳ ゴシック"/>
      <w:color w:val="000000"/>
      <w:spacing w:val="2"/>
      <w:kern w:val="0"/>
      <w:sz w:val="32"/>
      <w:szCs w:val="32"/>
      <w:u w:color="000000"/>
    </w:rPr>
  </w:style>
  <w:style w:type="character" w:customStyle="1" w:styleId="af4">
    <w:name w:val="リスト段落 (文字)"/>
    <w:basedOn w:val="a0"/>
    <w:link w:val="af3"/>
    <w:uiPriority w:val="34"/>
    <w:rsid w:val="00F44380"/>
    <w:rPr>
      <w:rFonts w:ascii="Times New Roman" w:eastAsia="ＭＳ ゴシック" w:hAnsi="Times New Roman"/>
      <w:color w:val="000000"/>
      <w:kern w:val="0"/>
      <w:sz w:val="22"/>
    </w:rPr>
  </w:style>
  <w:style w:type="character" w:customStyle="1" w:styleId="23">
    <w:name w:val="見出し　2 (文字)"/>
    <w:basedOn w:val="af4"/>
    <w:link w:val="2"/>
    <w:rsid w:val="00CE3A68"/>
    <w:rPr>
      <w:rFonts w:ascii="Times New Roman" w:eastAsia="ＭＳ ゴシック" w:hAnsi="Times New Roman" w:cs="ＭＳ ゴシック"/>
      <w:color w:val="000000"/>
      <w:spacing w:val="2"/>
      <w:kern w:val="0"/>
      <w:sz w:val="32"/>
      <w:szCs w:val="32"/>
      <w:u w:color="000000"/>
    </w:rPr>
  </w:style>
  <w:style w:type="paragraph" w:styleId="af8">
    <w:name w:val="Body Text"/>
    <w:basedOn w:val="a"/>
    <w:link w:val="af9"/>
    <w:uiPriority w:val="99"/>
    <w:unhideWhenUsed/>
    <w:rsid w:val="001C79F4"/>
  </w:style>
  <w:style w:type="character" w:customStyle="1" w:styleId="af9">
    <w:name w:val="本文 (文字)"/>
    <w:basedOn w:val="a0"/>
    <w:link w:val="af8"/>
    <w:uiPriority w:val="99"/>
    <w:rsid w:val="001C79F4"/>
    <w:rPr>
      <w:rFonts w:ascii="Times New Roman" w:eastAsia="ＭＳ ゴシック" w:hAnsi="Times New Roman"/>
      <w:color w:val="000000"/>
      <w:kern w:val="0"/>
      <w:sz w:val="22"/>
    </w:rPr>
  </w:style>
  <w:style w:type="paragraph" w:customStyle="1" w:styleId="afa">
    <w:name w:val="経費本文"/>
    <w:basedOn w:val="a"/>
    <w:link w:val="afb"/>
    <w:qFormat/>
    <w:rsid w:val="00D04835"/>
    <w:pPr>
      <w:pBdr>
        <w:top w:val="single" w:sz="4" w:space="1" w:color="C8DA91" w:themeColor="accent6" w:themeTint="99"/>
        <w:left w:val="single" w:sz="4" w:space="4" w:color="C8DA91" w:themeColor="accent6" w:themeTint="99"/>
        <w:bottom w:val="single" w:sz="4" w:space="1" w:color="C8DA91" w:themeColor="accent6" w:themeTint="99"/>
        <w:right w:val="single" w:sz="4" w:space="4" w:color="C8DA91" w:themeColor="accent6" w:themeTint="99"/>
      </w:pBdr>
      <w:snapToGrid w:val="0"/>
      <w:spacing w:beforeLines="50" w:afterLines="50"/>
      <w:ind w:leftChars="300" w:left="300" w:rightChars="100" w:right="100" w:firstLineChars="100" w:firstLine="100"/>
    </w:pPr>
    <w:rPr>
      <w:rFonts w:cs="ＭＳ ゴシック"/>
    </w:rPr>
  </w:style>
  <w:style w:type="paragraph" w:customStyle="1" w:styleId="afc">
    <w:name w:val="【経費】"/>
    <w:basedOn w:val="a"/>
    <w:next w:val="afa"/>
    <w:link w:val="afd"/>
    <w:qFormat/>
    <w:rsid w:val="00CE3A68"/>
    <w:pPr>
      <w:snapToGrid w:val="0"/>
      <w:spacing w:beforeLines="50"/>
    </w:pPr>
    <w:rPr>
      <w:rFonts w:cs="ＭＳ ゴシック"/>
    </w:rPr>
  </w:style>
  <w:style w:type="character" w:customStyle="1" w:styleId="afb">
    <w:name w:val="経費本文 (文字)"/>
    <w:basedOn w:val="a0"/>
    <w:link w:val="afa"/>
    <w:rsid w:val="00D04835"/>
    <w:rPr>
      <w:rFonts w:ascii="Times New Roman" w:eastAsia="ＭＳ ゴシック" w:hAnsi="Times New Roman" w:cs="ＭＳ ゴシック"/>
      <w:color w:val="000000"/>
      <w:kern w:val="0"/>
      <w:sz w:val="22"/>
    </w:rPr>
  </w:style>
  <w:style w:type="character" w:customStyle="1" w:styleId="afd">
    <w:name w:val="【経費】 (文字)"/>
    <w:basedOn w:val="a0"/>
    <w:link w:val="afc"/>
    <w:rsid w:val="00CE3A68"/>
    <w:rPr>
      <w:rFonts w:ascii="Times New Roman" w:eastAsia="ＭＳ ゴシック" w:hAnsi="Times New Roman" w:cs="ＭＳ ゴシック"/>
      <w:color w:val="000000"/>
      <w:kern w:val="0"/>
      <w:sz w:val="22"/>
    </w:rPr>
  </w:style>
  <w:style w:type="paragraph" w:styleId="afe">
    <w:name w:val="Subtitle"/>
    <w:basedOn w:val="a"/>
    <w:next w:val="a"/>
    <w:link w:val="aff"/>
    <w:uiPriority w:val="11"/>
    <w:qFormat/>
    <w:rsid w:val="00A40712"/>
    <w:pPr>
      <w:pageBreakBefore/>
      <w:spacing w:afterLines="200"/>
      <w:jc w:val="center"/>
      <w:outlineLvl w:val="1"/>
    </w:pPr>
    <w:rPr>
      <w:rFonts w:asciiTheme="majorHAnsi" w:hAnsiTheme="majorHAnsi" w:cstheme="majorBidi"/>
      <w:color w:val="000000" w:themeColor="text1"/>
      <w:sz w:val="32"/>
      <w:szCs w:val="24"/>
      <w:u w:val="single"/>
    </w:rPr>
  </w:style>
  <w:style w:type="character" w:customStyle="1" w:styleId="aff">
    <w:name w:val="副題 (文字)"/>
    <w:basedOn w:val="a0"/>
    <w:link w:val="afe"/>
    <w:uiPriority w:val="11"/>
    <w:rsid w:val="00A40712"/>
    <w:rPr>
      <w:rFonts w:asciiTheme="majorHAnsi" w:eastAsia="ＭＳ ゴシック" w:hAnsiTheme="majorHAnsi" w:cstheme="majorBidi"/>
      <w:color w:val="000000" w:themeColor="text1"/>
      <w:kern w:val="0"/>
      <w:sz w:val="32"/>
      <w:szCs w:val="24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A92A25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92A25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92A25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92A25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92A25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92A25"/>
    <w:pPr>
      <w:ind w:left="1760"/>
      <w:jc w:val="left"/>
    </w:pPr>
    <w:rPr>
      <w:rFonts w:asciiTheme="minorHAnsi" w:hAnsiTheme="minorHAnsi"/>
      <w:sz w:val="18"/>
      <w:szCs w:val="18"/>
    </w:rPr>
  </w:style>
  <w:style w:type="character" w:customStyle="1" w:styleId="21">
    <w:name w:val="見出し 2 (文字)"/>
    <w:basedOn w:val="a0"/>
    <w:link w:val="20"/>
    <w:uiPriority w:val="9"/>
    <w:semiHidden/>
    <w:rsid w:val="00A92A25"/>
    <w:rPr>
      <w:rFonts w:asciiTheme="majorHAnsi" w:eastAsiaTheme="majorEastAsia" w:hAnsiTheme="majorHAnsi" w:cstheme="majorBidi"/>
      <w:color w:val="000000"/>
      <w:kern w:val="0"/>
      <w:sz w:val="22"/>
    </w:rPr>
  </w:style>
  <w:style w:type="paragraph" w:styleId="aff0">
    <w:name w:val="Plain Text"/>
    <w:basedOn w:val="a"/>
    <w:link w:val="aff1"/>
    <w:uiPriority w:val="99"/>
    <w:unhideWhenUsed/>
    <w:rsid w:val="00C83E25"/>
    <w:pPr>
      <w:overflowPunct/>
      <w:adjustRightInd/>
      <w:jc w:val="left"/>
      <w:textAlignment w:val="auto"/>
    </w:pPr>
    <w:rPr>
      <w:rFonts w:ascii="ＭＳ ゴシック" w:hAnsi="Courier New" w:cs="Courier New"/>
      <w:color w:val="auto"/>
      <w:kern w:val="2"/>
      <w:sz w:val="20"/>
      <w:szCs w:val="21"/>
    </w:rPr>
  </w:style>
  <w:style w:type="character" w:customStyle="1" w:styleId="aff1">
    <w:name w:val="書式なし (文字)"/>
    <w:basedOn w:val="a0"/>
    <w:link w:val="aff0"/>
    <w:uiPriority w:val="99"/>
    <w:rsid w:val="00C83E25"/>
    <w:rPr>
      <w:rFonts w:ascii="ＭＳ ゴシック" w:eastAsia="ＭＳ ゴシック" w:hAnsi="Courier New" w:cs="Courier New"/>
      <w:sz w:val="20"/>
      <w:szCs w:val="21"/>
    </w:rPr>
  </w:style>
  <w:style w:type="paragraph" w:customStyle="1" w:styleId="aff2">
    <w:name w:val="一太郎"/>
    <w:rsid w:val="0032351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kern w:val="0"/>
      <w:sz w:val="22"/>
    </w:rPr>
  </w:style>
  <w:style w:type="character" w:styleId="aff3">
    <w:name w:val="line number"/>
    <w:basedOn w:val="a0"/>
    <w:uiPriority w:val="99"/>
    <w:semiHidden/>
    <w:unhideWhenUsed/>
    <w:rsid w:val="0094102D"/>
  </w:style>
  <w:style w:type="table" w:customStyle="1" w:styleId="110">
    <w:name w:val="表 (青)  11"/>
    <w:basedOn w:val="a1"/>
    <w:uiPriority w:val="60"/>
    <w:rsid w:val="001C3FF3"/>
    <w:rPr>
      <w:rFonts w:asciiTheme="minorHAnsi" w:hAnsiTheme="minorHAnsi" w:cstheme="minorBidi"/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12">
    <w:name w:val="Light Shading Accent 6"/>
    <w:basedOn w:val="a1"/>
    <w:uiPriority w:val="60"/>
    <w:rsid w:val="008961A1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paragraph" w:styleId="Web">
    <w:name w:val="Normal (Web)"/>
    <w:basedOn w:val="a"/>
    <w:uiPriority w:val="99"/>
    <w:unhideWhenUsed/>
    <w:rsid w:val="007A456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リゾート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6BB4-E1DC-4586-A0B9-51002A7B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9</Pages>
  <Words>6395</Words>
  <Characters>776</Characters>
  <Application>Microsoft Office Word</Application>
  <DocSecurity>0</DocSecurity>
  <Lines>6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業　務　仕　様　書</vt:lpstr>
      <vt:lpstr>業　務　仕　様　書</vt:lpstr>
    </vt:vector>
  </TitlesOfParts>
  <Company>外務省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務　仕　様　書</dc:title>
  <dc:creator>外務省</dc:creator>
  <cp:lastModifiedBy>欧政策</cp:lastModifiedBy>
  <cp:revision>138</cp:revision>
  <cp:lastPrinted>2016-02-02T02:04:00Z</cp:lastPrinted>
  <dcterms:created xsi:type="dcterms:W3CDTF">2015-02-19T09:52:00Z</dcterms:created>
  <dcterms:modified xsi:type="dcterms:W3CDTF">2017-03-09T00:50:00Z</dcterms:modified>
</cp:coreProperties>
</file>