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FC3F" w14:textId="77777777" w:rsidR="00203B1C" w:rsidRPr="002A0E18" w:rsidRDefault="00203B1C" w:rsidP="00203B1C">
      <w:pPr>
        <w:jc w:val="left"/>
        <w:rPr>
          <w:rFonts w:ascii="ＭＳ 明朝"/>
          <w:szCs w:val="21"/>
        </w:rPr>
      </w:pPr>
      <w:r w:rsidRPr="002A0E18">
        <w:rPr>
          <w:rFonts w:hint="eastAsia"/>
          <w:szCs w:val="21"/>
        </w:rPr>
        <w:t>標準様式第</w:t>
      </w:r>
      <w:r>
        <w:rPr>
          <w:rFonts w:hint="eastAsia"/>
          <w:szCs w:val="21"/>
        </w:rPr>
        <w:t>16</w:t>
      </w:r>
      <w:r w:rsidRPr="002A0E18">
        <w:rPr>
          <w:rFonts w:hint="eastAsia"/>
          <w:szCs w:val="21"/>
        </w:rPr>
        <w:t>号</w:t>
      </w:r>
    </w:p>
    <w:p w14:paraId="6D1EEEA0" w14:textId="77777777" w:rsidR="004F2FE6" w:rsidRPr="0080751D" w:rsidRDefault="004F2FE6" w:rsidP="00200470">
      <w:pPr>
        <w:spacing w:line="60" w:lineRule="auto"/>
        <w:jc w:val="center"/>
        <w:rPr>
          <w:rFonts w:ascii="ＭＳ 明朝"/>
          <w:spacing w:val="2"/>
          <w:sz w:val="22"/>
        </w:rPr>
      </w:pPr>
      <w:r w:rsidRPr="0080751D">
        <w:rPr>
          <w:rFonts w:hint="eastAsia"/>
          <w:sz w:val="36"/>
          <w:szCs w:val="32"/>
        </w:rPr>
        <w:t>行政文書の更なる開示の申出書</w:t>
      </w:r>
    </w:p>
    <w:p w14:paraId="56B56623" w14:textId="77777777" w:rsidR="004F2FE6" w:rsidRPr="00200470" w:rsidRDefault="00200470" w:rsidP="00200470">
      <w:pPr>
        <w:spacing w:line="60" w:lineRule="auto"/>
        <w:jc w:val="right"/>
        <w:rPr>
          <w:rFonts w:ascii="ＭＳ 明朝"/>
          <w:spacing w:val="2"/>
        </w:rPr>
      </w:pPr>
      <w:r w:rsidRPr="00200470">
        <w:rPr>
          <w:rFonts w:ascii="ＭＳ 明朝" w:hAnsi="ＭＳ 明朝"/>
        </w:rPr>
        <w:tab/>
      </w:r>
      <w:r w:rsidRPr="00200470">
        <w:rPr>
          <w:rFonts w:ascii="ＭＳ 明朝" w:hAnsi="ＭＳ 明朝"/>
        </w:rPr>
        <w:tab/>
      </w:r>
      <w:r w:rsidRPr="00200470">
        <w:rPr>
          <w:rFonts w:ascii="ＭＳ 明朝" w:hAnsi="ＭＳ 明朝"/>
        </w:rPr>
        <w:tab/>
      </w:r>
      <w:r w:rsidR="004F2FE6" w:rsidRPr="00200470">
        <w:rPr>
          <w:rFonts w:hint="eastAsia"/>
        </w:rPr>
        <w:t xml:space="preserve">　　　　　　　　　　　　　　　　　　　</w:t>
      </w:r>
      <w:r w:rsidR="004F2FE6" w:rsidRPr="00200470">
        <w:rPr>
          <w:rFonts w:hint="eastAsia"/>
        </w:rPr>
        <w:t xml:space="preserve">     </w:t>
      </w:r>
      <w:r w:rsidR="006E6515">
        <w:rPr>
          <w:rFonts w:hint="eastAsia"/>
        </w:rPr>
        <w:t xml:space="preserve">　</w:t>
      </w:r>
      <w:r w:rsidR="003C0683">
        <w:rPr>
          <w:rFonts w:hint="eastAsia"/>
        </w:rPr>
        <w:t>令和</w:t>
      </w:r>
      <w:r w:rsidR="00B06B80">
        <w:rPr>
          <w:rFonts w:hint="eastAsia"/>
          <w:color w:val="0070C0"/>
        </w:rPr>
        <w:t xml:space="preserve">　　</w:t>
      </w:r>
      <w:r w:rsidR="006E6515">
        <w:rPr>
          <w:rFonts w:hint="eastAsia"/>
        </w:rPr>
        <w:t>年</w:t>
      </w:r>
      <w:r w:rsidR="00B06B80">
        <w:rPr>
          <w:rFonts w:hint="eastAsia"/>
          <w:color w:val="0070C0"/>
        </w:rPr>
        <w:t xml:space="preserve">　　</w:t>
      </w:r>
      <w:r w:rsidR="006E6515">
        <w:rPr>
          <w:rFonts w:hint="eastAsia"/>
        </w:rPr>
        <w:t>月</w:t>
      </w:r>
      <w:r w:rsidR="00B06B80">
        <w:rPr>
          <w:rFonts w:hint="eastAsia"/>
          <w:color w:val="0070C0"/>
        </w:rPr>
        <w:t xml:space="preserve">　　</w:t>
      </w:r>
      <w:r w:rsidR="004F2FE6" w:rsidRPr="00200470">
        <w:rPr>
          <w:rFonts w:hint="eastAsia"/>
        </w:rPr>
        <w:t>日</w:t>
      </w:r>
    </w:p>
    <w:p w14:paraId="081C29DB" w14:textId="77777777" w:rsidR="004F2FE6" w:rsidRDefault="004F2FE6" w:rsidP="00200470">
      <w:pPr>
        <w:spacing w:line="60" w:lineRule="auto"/>
        <w:rPr>
          <w:sz w:val="28"/>
        </w:rPr>
      </w:pPr>
      <w:r w:rsidRPr="00200470">
        <w:rPr>
          <w:rFonts w:hint="eastAsia"/>
          <w:sz w:val="28"/>
        </w:rPr>
        <w:t xml:space="preserve">　外　務　大　臣　殿</w:t>
      </w:r>
    </w:p>
    <w:p w14:paraId="2F6BFE80" w14:textId="77777777" w:rsidR="00147B1F" w:rsidRDefault="00147B1F" w:rsidP="00147B1F">
      <w:pPr>
        <w:ind w:firstLineChars="1428" w:firstLine="2867"/>
      </w:pPr>
      <w:bookmarkStart w:id="0" w:name="_Hlk175212541"/>
      <w:r w:rsidRPr="002A0E18">
        <w:rPr>
          <w:rFonts w:hint="eastAsia"/>
        </w:rPr>
        <w:t>氏名又は名称</w:t>
      </w:r>
      <w:r w:rsidRPr="002A0E18">
        <w:rPr>
          <w:rFonts w:hint="eastAsia"/>
          <w:szCs w:val="21"/>
        </w:rPr>
        <w:t>（法人その他の団体の場合は代表者名）</w:t>
      </w:r>
    </w:p>
    <w:p w14:paraId="5D0F524F" w14:textId="77777777" w:rsidR="00147B1F" w:rsidRDefault="00147B1F" w:rsidP="00147B1F">
      <w:pPr>
        <w:ind w:firstLineChars="1428" w:firstLine="2867"/>
      </w:pPr>
    </w:p>
    <w:p w14:paraId="2FD58A6D" w14:textId="77777777" w:rsidR="00147B1F" w:rsidRPr="00626BFB" w:rsidRDefault="00147B1F" w:rsidP="00147B1F">
      <w:pPr>
        <w:ind w:firstLineChars="1428" w:firstLine="2867"/>
      </w:pPr>
      <w:r>
        <w:rPr>
          <w:rFonts w:hint="eastAsia"/>
          <w:noProof/>
        </w:rPr>
        <mc:AlternateContent>
          <mc:Choice Requires="wps">
            <w:drawing>
              <wp:anchor distT="0" distB="0" distL="114300" distR="114300" simplePos="0" relativeHeight="251659264" behindDoc="0" locked="0" layoutInCell="1" allowOverlap="1" wp14:anchorId="7C44FD00" wp14:editId="7DAAED05">
                <wp:simplePos x="0" y="0"/>
                <wp:positionH relativeFrom="column">
                  <wp:posOffset>1901189</wp:posOffset>
                </wp:positionH>
                <wp:positionV relativeFrom="paragraph">
                  <wp:posOffset>165100</wp:posOffset>
                </wp:positionV>
                <wp:extent cx="40481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04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EFCF8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9.7pt,13pt" to="468.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" strokecolor="black [3213]" strokeweight=".5pt">
                <v:stroke joinstyle="miter"/>
              </v:line>
            </w:pict>
          </mc:Fallback>
        </mc:AlternateContent>
      </w:r>
    </w:p>
    <w:p w14:paraId="2E2C3664" w14:textId="77777777" w:rsidR="00147B1F" w:rsidRPr="002A0E18" w:rsidRDefault="00147B1F" w:rsidP="00147B1F">
      <w:pPr>
        <w:ind w:firstLineChars="1500" w:firstLine="3012"/>
        <w:rPr>
          <w:rFonts w:ascii="ＭＳ 明朝"/>
        </w:rPr>
      </w:pPr>
      <w:r w:rsidRPr="002A0E18">
        <w:rPr>
          <w:rFonts w:hint="eastAsia"/>
        </w:rPr>
        <w:t>住所又は居所</w:t>
      </w:r>
      <w:r w:rsidRPr="002A0E18">
        <w:rPr>
          <w:rFonts w:hint="eastAsia"/>
          <w:sz w:val="18"/>
          <w:szCs w:val="18"/>
        </w:rPr>
        <w:t>（又は団体等の事務所の所在地）：</w:t>
      </w:r>
    </w:p>
    <w:p w14:paraId="712F560B" w14:textId="77777777" w:rsidR="00147B1F" w:rsidRDefault="00147B1F" w:rsidP="00147B1F">
      <w:pPr>
        <w:ind w:leftChars="1542" w:left="3096"/>
      </w:pPr>
      <w:r w:rsidRPr="002A0E18">
        <w:rPr>
          <w:rFonts w:hint="eastAsia"/>
        </w:rPr>
        <w:t>〒</w:t>
      </w:r>
    </w:p>
    <w:p w14:paraId="4004DB48" w14:textId="77777777" w:rsidR="00147B1F" w:rsidRDefault="00147B1F" w:rsidP="00147B1F">
      <w:pPr>
        <w:ind w:leftChars="1542" w:left="3096"/>
      </w:pPr>
    </w:p>
    <w:p w14:paraId="155D3998" w14:textId="77777777" w:rsidR="00147B1F" w:rsidRDefault="00147B1F" w:rsidP="00147B1F">
      <w:pPr>
        <w:ind w:leftChars="1417" w:left="2845" w:firstLineChars="100" w:firstLine="201"/>
      </w:pPr>
      <w:r w:rsidRPr="002A0E18">
        <w:t>TEL</w:t>
      </w:r>
      <w:r>
        <w:rPr>
          <w:rFonts w:hint="eastAsia"/>
        </w:rPr>
        <w:t xml:space="preserve">　：</w:t>
      </w:r>
      <w:r w:rsidRPr="002A0E18">
        <w:rPr>
          <w:rFonts w:hint="eastAsia"/>
        </w:rPr>
        <w:t xml:space="preserve"> </w:t>
      </w:r>
      <w:r w:rsidRPr="002A0E18">
        <w:rPr>
          <w:rFonts w:ascii="ＭＳ ゴシック" w:eastAsia="ＭＳ ゴシック" w:hAnsi="ＭＳ ゴシック" w:hint="eastAsia"/>
        </w:rPr>
        <w:t xml:space="preserve">  </w:t>
      </w:r>
      <w:r w:rsidRPr="002A0E18">
        <w:rPr>
          <w:rFonts w:hint="eastAsia"/>
        </w:rPr>
        <w:t xml:space="preserve">  </w:t>
      </w:r>
      <w:r w:rsidRPr="002A0E18">
        <w:rPr>
          <w:rFonts w:hint="eastAsia"/>
        </w:rPr>
        <w:t>（</w:t>
      </w:r>
      <w:r w:rsidRPr="002A0E18">
        <w:rPr>
          <w:rFonts w:ascii="ＭＳ ゴシック" w:eastAsia="ＭＳ ゴシック" w:hAnsi="ＭＳ ゴシック" w:hint="eastAsia"/>
        </w:rPr>
        <w:t xml:space="preserve">    </w:t>
      </w:r>
      <w:r w:rsidRPr="002A0E18">
        <w:rPr>
          <w:rFonts w:hint="eastAsia"/>
        </w:rPr>
        <w:t>）</w:t>
      </w:r>
      <w:r>
        <w:rPr>
          <w:rFonts w:hint="eastAsia"/>
        </w:rPr>
        <w:t xml:space="preserve">　　　　　</w:t>
      </w:r>
    </w:p>
    <w:p w14:paraId="347726EE" w14:textId="77777777" w:rsidR="00147B1F" w:rsidRPr="00B12C9B" w:rsidRDefault="00147B1F" w:rsidP="00147B1F">
      <w:pPr>
        <w:ind w:leftChars="1417" w:left="2845" w:firstLineChars="100" w:firstLine="201"/>
      </w:pPr>
      <w:r>
        <w:rPr>
          <w:rFonts w:hint="eastAsia"/>
        </w:rPr>
        <w:t>E-mail</w:t>
      </w:r>
      <w:r>
        <w:rPr>
          <w:rFonts w:hint="eastAsia"/>
        </w:rPr>
        <w:t xml:space="preserve">：　　　　　　　　　</w:t>
      </w:r>
      <w:r>
        <w:rPr>
          <w:rFonts w:hint="eastAsia"/>
        </w:rPr>
        <w:t>@</w:t>
      </w:r>
    </w:p>
    <w:p w14:paraId="5A1D4077" w14:textId="77777777" w:rsidR="00147B1F" w:rsidRDefault="00147B1F" w:rsidP="00147B1F">
      <w:pPr>
        <w:ind w:leftChars="1528" w:left="4243" w:hangingChars="585" w:hanging="1175"/>
        <w:rPr>
          <w:sz w:val="18"/>
          <w:szCs w:val="18"/>
        </w:rPr>
      </w:pPr>
      <w:r>
        <w:rPr>
          <w:rFonts w:hint="eastAsia"/>
          <w:noProof/>
        </w:rPr>
        <mc:AlternateContent>
          <mc:Choice Requires="wps">
            <w:drawing>
              <wp:anchor distT="0" distB="0" distL="114300" distR="114300" simplePos="0" relativeHeight="251660288" behindDoc="0" locked="0" layoutInCell="1" allowOverlap="1" wp14:anchorId="2153E682" wp14:editId="5FC88999">
                <wp:simplePos x="0" y="0"/>
                <wp:positionH relativeFrom="margin">
                  <wp:posOffset>1870710</wp:posOffset>
                </wp:positionH>
                <wp:positionV relativeFrom="paragraph">
                  <wp:posOffset>12700</wp:posOffset>
                </wp:positionV>
                <wp:extent cx="40481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04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57170F" id="直線コネクタ 5" o:spid="_x0000_s1026" style="position:absolute;left:0;text-align:left;z-index:251660288;visibility:visible;mso-wrap-style:square;mso-wrap-distance-left:9pt;mso-wrap-distance-top:0;mso-wrap-distance-right:9pt;mso-wrap-distance-bottom:0;mso-position-horizontal:absolute;mso-position-horizontal-relative:margin;mso-position-vertical:absolute;mso-position-vertical-relative:text" from="147.3pt,1pt" to="46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" strokecolor="black [3213]" strokeweight=".5pt">
                <v:stroke joinstyle="miter"/>
                <w10:wrap anchorx="margin"/>
              </v:line>
            </w:pict>
          </mc:Fallback>
        </mc:AlternateContent>
      </w:r>
      <w:r w:rsidRPr="002A0E18">
        <w:rPr>
          <w:rFonts w:hint="eastAsia"/>
        </w:rPr>
        <w:t>連絡先：</w:t>
      </w:r>
      <w:r>
        <w:rPr>
          <w:rFonts w:hint="eastAsia"/>
          <w:sz w:val="18"/>
          <w:szCs w:val="18"/>
        </w:rPr>
        <w:t>（上記本人以外の場合は、</w:t>
      </w:r>
      <w:r w:rsidRPr="002A0E18">
        <w:rPr>
          <w:rFonts w:hint="eastAsia"/>
          <w:sz w:val="18"/>
          <w:szCs w:val="18"/>
        </w:rPr>
        <w:t>連絡担当者の住所・氏名・電話番号）</w:t>
      </w:r>
    </w:p>
    <w:p w14:paraId="2F3F046D" w14:textId="77777777" w:rsidR="00147B1F" w:rsidRDefault="00147B1F" w:rsidP="00147B1F">
      <w:pPr>
        <w:ind w:leftChars="1542" w:left="3096"/>
      </w:pPr>
      <w:r w:rsidRPr="002A0E18">
        <w:rPr>
          <w:rFonts w:hint="eastAsia"/>
        </w:rPr>
        <w:t>〒</w:t>
      </w:r>
    </w:p>
    <w:p w14:paraId="1F99925B" w14:textId="77777777" w:rsidR="00147B1F" w:rsidRDefault="00147B1F" w:rsidP="00147B1F">
      <w:pPr>
        <w:ind w:leftChars="1542" w:left="3096"/>
      </w:pPr>
    </w:p>
    <w:p w14:paraId="61906ED8" w14:textId="77777777" w:rsidR="00147B1F" w:rsidRDefault="00147B1F" w:rsidP="00147B1F">
      <w:pPr>
        <w:ind w:leftChars="1417" w:left="2845" w:firstLineChars="100" w:firstLine="201"/>
      </w:pPr>
      <w:r w:rsidRPr="002A0E18">
        <w:t>TEL</w:t>
      </w:r>
      <w:r>
        <w:rPr>
          <w:rFonts w:hint="eastAsia"/>
        </w:rPr>
        <w:t xml:space="preserve">　：</w:t>
      </w:r>
      <w:r w:rsidRPr="002A0E18">
        <w:rPr>
          <w:rFonts w:hint="eastAsia"/>
        </w:rPr>
        <w:t xml:space="preserve"> </w:t>
      </w:r>
      <w:r w:rsidRPr="002A0E18">
        <w:rPr>
          <w:rFonts w:ascii="ＭＳ ゴシック" w:eastAsia="ＭＳ ゴシック" w:hAnsi="ＭＳ ゴシック" w:hint="eastAsia"/>
        </w:rPr>
        <w:t xml:space="preserve">  </w:t>
      </w:r>
      <w:r w:rsidRPr="002A0E18">
        <w:rPr>
          <w:rFonts w:hint="eastAsia"/>
        </w:rPr>
        <w:t xml:space="preserve">  </w:t>
      </w:r>
      <w:r w:rsidRPr="002A0E18">
        <w:rPr>
          <w:rFonts w:hint="eastAsia"/>
        </w:rPr>
        <w:t>（</w:t>
      </w:r>
      <w:r w:rsidRPr="002A0E18">
        <w:rPr>
          <w:rFonts w:ascii="ＭＳ ゴシック" w:eastAsia="ＭＳ ゴシック" w:hAnsi="ＭＳ ゴシック" w:hint="eastAsia"/>
        </w:rPr>
        <w:t xml:space="preserve">    </w:t>
      </w:r>
      <w:r w:rsidRPr="002A0E18">
        <w:rPr>
          <w:rFonts w:hint="eastAsia"/>
        </w:rPr>
        <w:t>）</w:t>
      </w:r>
      <w:r>
        <w:rPr>
          <w:rFonts w:hint="eastAsia"/>
        </w:rPr>
        <w:t xml:space="preserve">　　　　　</w:t>
      </w:r>
    </w:p>
    <w:p w14:paraId="7CF940BD" w14:textId="352DA977" w:rsidR="00147B1F" w:rsidRPr="00B12C9B" w:rsidRDefault="00147B1F" w:rsidP="00147B1F">
      <w:pPr>
        <w:ind w:leftChars="1417" w:left="2845" w:firstLineChars="100" w:firstLine="201"/>
      </w:pPr>
      <w:r>
        <w:rPr>
          <w:rFonts w:hint="eastAsia"/>
          <w:noProof/>
        </w:rPr>
        <mc:AlternateContent>
          <mc:Choice Requires="wps">
            <w:drawing>
              <wp:anchor distT="0" distB="0" distL="114300" distR="114300" simplePos="0" relativeHeight="251661312" behindDoc="0" locked="0" layoutInCell="1" allowOverlap="1" wp14:anchorId="7522F6FD" wp14:editId="16EBD73B">
                <wp:simplePos x="0" y="0"/>
                <wp:positionH relativeFrom="margin">
                  <wp:posOffset>1861185</wp:posOffset>
                </wp:positionH>
                <wp:positionV relativeFrom="paragraph">
                  <wp:posOffset>168910</wp:posOffset>
                </wp:positionV>
                <wp:extent cx="404812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04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16C184" id="直線コネクタ 4"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146.55pt,13.3pt" to="465.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" strokecolor="black [3213]" strokeweight=".5pt">
                <v:stroke joinstyle="miter"/>
                <w10:wrap anchorx="margin"/>
              </v:line>
            </w:pict>
          </mc:Fallback>
        </mc:AlternateContent>
      </w:r>
      <w:r>
        <w:rPr>
          <w:rFonts w:hint="eastAsia"/>
        </w:rPr>
        <w:t>E-mail</w:t>
      </w:r>
      <w:r>
        <w:rPr>
          <w:rFonts w:hint="eastAsia"/>
        </w:rPr>
        <w:t xml:space="preserve">：　　　　　　　　　</w:t>
      </w:r>
      <w:r>
        <w:rPr>
          <w:rFonts w:hint="eastAsia"/>
        </w:rPr>
        <w:t>@</w:t>
      </w:r>
    </w:p>
    <w:bookmarkEnd w:id="0"/>
    <w:p w14:paraId="3BC3744D" w14:textId="3081EAB7" w:rsidR="004F2FE6" w:rsidRDefault="004F2FE6">
      <w:pPr>
        <w:rPr>
          <w:rFonts w:ascii="ＭＳ 明朝"/>
          <w:spacing w:val="2"/>
        </w:rPr>
      </w:pPr>
    </w:p>
    <w:p w14:paraId="22CC9806" w14:textId="77777777" w:rsidR="00E41905" w:rsidRDefault="00E41905">
      <w:pPr>
        <w:rPr>
          <w:rFonts w:ascii="ＭＳ 明朝" w:hint="eastAsia"/>
          <w:spacing w:val="2"/>
        </w:rPr>
      </w:pPr>
    </w:p>
    <w:p w14:paraId="54517441" w14:textId="77777777" w:rsidR="00AB41F2" w:rsidRDefault="001A4C67" w:rsidP="00AB41F2">
      <w:pPr>
        <w:pStyle w:val="a3"/>
        <w:ind w:right="452"/>
      </w:pPr>
      <w:r>
        <w:rPr>
          <w:rFonts w:hint="eastAsia"/>
        </w:rPr>
        <w:t xml:space="preserve">　</w:t>
      </w:r>
      <w:r w:rsidR="004F2FE6">
        <w:rPr>
          <w:rFonts w:hint="eastAsia"/>
        </w:rPr>
        <w:t>行政機関の保有する情報の公開に関する法律第１４条第４項の規定に基づき、下記のとおり申し出をします。</w:t>
      </w:r>
    </w:p>
    <w:p w14:paraId="53E5C9FD" w14:textId="77777777" w:rsidR="004F2FE6" w:rsidRDefault="004F2FE6" w:rsidP="00AB41F2">
      <w:pPr>
        <w:pStyle w:val="a3"/>
        <w:ind w:right="452"/>
        <w:jc w:val="center"/>
        <w:rPr>
          <w:rFonts w:ascii="ＭＳ 明朝"/>
          <w:spacing w:val="2"/>
        </w:rPr>
      </w:pPr>
      <w:r>
        <w:rPr>
          <w:rFonts w:hint="eastAsia"/>
        </w:rPr>
        <w:t>記</w:t>
      </w:r>
    </w:p>
    <w:p w14:paraId="3182C9B9" w14:textId="77777777" w:rsidR="004F2FE6" w:rsidRDefault="004F2FE6" w:rsidP="00E97ED3">
      <w:pPr>
        <w:spacing w:beforeLines="30" w:before="85"/>
        <w:rPr>
          <w:rFonts w:ascii="ＭＳ 明朝"/>
          <w:spacing w:val="2"/>
        </w:rPr>
      </w:pPr>
      <w:r>
        <w:rPr>
          <w:rFonts w:hint="eastAsia"/>
        </w:rPr>
        <w:t>１　更なる開示を求める行政文書の名称</w:t>
      </w:r>
    </w:p>
    <w:p w14:paraId="01819DBF" w14:textId="77777777" w:rsidR="001516BD" w:rsidRPr="0080751D" w:rsidRDefault="001516BD" w:rsidP="0080751D">
      <w:pPr>
        <w:rPr>
          <w:rFonts w:ascii="ＭＳ 明朝"/>
          <w:spacing w:val="2"/>
          <w:sz w:val="16"/>
          <w:szCs w:val="16"/>
        </w:rPr>
      </w:pPr>
    </w:p>
    <w:p w14:paraId="648D4C33" w14:textId="77777777" w:rsidR="004F2FE6" w:rsidRDefault="004F2FE6" w:rsidP="00E97ED3">
      <w:pPr>
        <w:spacing w:beforeLines="30" w:before="85"/>
        <w:rPr>
          <w:rFonts w:ascii="ＭＳ 明朝"/>
          <w:spacing w:val="2"/>
        </w:rPr>
      </w:pPr>
      <w:r>
        <w:rPr>
          <w:rFonts w:hint="eastAsia"/>
        </w:rPr>
        <w:t>２　行政文書開示決定等通知書の日付及び文書番号</w:t>
      </w:r>
    </w:p>
    <w:p w14:paraId="1BB139FD" w14:textId="77777777" w:rsidR="004F2FE6" w:rsidRDefault="004F2FE6">
      <w:pPr>
        <w:rPr>
          <w:rFonts w:ascii="ＭＳ 明朝"/>
          <w:spacing w:val="2"/>
        </w:rPr>
      </w:pPr>
      <w:r>
        <w:t xml:space="preserve">    </w:t>
      </w:r>
      <w:r w:rsidR="006E6515">
        <w:rPr>
          <w:rFonts w:hint="eastAsia"/>
        </w:rPr>
        <w:t xml:space="preserve">日　　付　　</w:t>
      </w:r>
      <w:r w:rsidR="003C0683">
        <w:rPr>
          <w:rFonts w:hint="eastAsia"/>
        </w:rPr>
        <w:t>令和</w:t>
      </w:r>
      <w:r w:rsidR="00B06B80">
        <w:rPr>
          <w:rFonts w:hint="eastAsia"/>
          <w:color w:val="0070C0"/>
        </w:rPr>
        <w:t xml:space="preserve">    </w:t>
      </w:r>
      <w:r w:rsidR="006E6515">
        <w:rPr>
          <w:rFonts w:hint="eastAsia"/>
        </w:rPr>
        <w:t>年</w:t>
      </w:r>
      <w:r w:rsidR="00B06B80">
        <w:rPr>
          <w:rFonts w:ascii="ＭＳ 明朝" w:hint="eastAsia"/>
          <w:color w:val="0070C0"/>
          <w:spacing w:val="2"/>
        </w:rPr>
        <w:t xml:space="preserve">    </w:t>
      </w:r>
      <w:r w:rsidR="006E6515">
        <w:rPr>
          <w:rFonts w:ascii="ＭＳ 明朝" w:hint="eastAsia"/>
          <w:spacing w:val="2"/>
        </w:rPr>
        <w:t>月</w:t>
      </w:r>
      <w:r w:rsidR="00B06B80">
        <w:rPr>
          <w:rFonts w:ascii="ＭＳ 明朝" w:hint="eastAsia"/>
          <w:color w:val="0070C0"/>
          <w:spacing w:val="2"/>
        </w:rPr>
        <w:t xml:space="preserve">    </w:t>
      </w:r>
      <w:r w:rsidR="006E6515">
        <w:rPr>
          <w:rFonts w:ascii="ＭＳ 明朝" w:hint="eastAsia"/>
          <w:spacing w:val="2"/>
        </w:rPr>
        <w:t>日</w:t>
      </w:r>
    </w:p>
    <w:p w14:paraId="790A6EB5" w14:textId="77777777" w:rsidR="004F2FE6" w:rsidRPr="006E6515" w:rsidRDefault="004F2FE6">
      <w:pPr>
        <w:rPr>
          <w:lang w:eastAsia="zh-TW"/>
        </w:rPr>
      </w:pPr>
      <w:r>
        <w:rPr>
          <w:lang w:eastAsia="zh-TW"/>
        </w:rPr>
        <w:t xml:space="preserve">    </w:t>
      </w:r>
      <w:r>
        <w:rPr>
          <w:rFonts w:hint="eastAsia"/>
          <w:lang w:eastAsia="zh-TW"/>
        </w:rPr>
        <w:t>文書番号</w:t>
      </w:r>
      <w:r>
        <w:rPr>
          <w:lang w:eastAsia="zh-TW"/>
        </w:rPr>
        <w:t xml:space="preserve">  </w:t>
      </w:r>
      <w:r w:rsidR="006E6515">
        <w:rPr>
          <w:rFonts w:hint="eastAsia"/>
          <w:lang w:eastAsia="zh-TW"/>
        </w:rPr>
        <w:t xml:space="preserve">　情報公開第</w:t>
      </w:r>
      <w:r w:rsidR="00B06B80">
        <w:rPr>
          <w:rFonts w:hint="eastAsia"/>
          <w:color w:val="0070C0"/>
          <w:lang w:eastAsia="zh-TW"/>
        </w:rPr>
        <w:t xml:space="preserve">          </w:t>
      </w:r>
      <w:r w:rsidR="006E6515">
        <w:rPr>
          <w:rFonts w:hint="eastAsia"/>
          <w:lang w:eastAsia="zh-TW"/>
        </w:rPr>
        <w:t xml:space="preserve">号　（開示請求番号　</w:t>
      </w:r>
      <w:r w:rsidR="00B06B80">
        <w:rPr>
          <w:rFonts w:hint="eastAsia"/>
          <w:color w:val="0070C0"/>
          <w:lang w:eastAsia="zh-TW"/>
        </w:rPr>
        <w:t xml:space="preserve">                      </w:t>
      </w:r>
      <w:r>
        <w:rPr>
          <w:rFonts w:hint="eastAsia"/>
          <w:lang w:eastAsia="zh-TW"/>
        </w:rPr>
        <w:t>）</w:t>
      </w:r>
    </w:p>
    <w:p w14:paraId="204600C1" w14:textId="77777777" w:rsidR="004F2FE6" w:rsidRDefault="004F2FE6" w:rsidP="00E97ED3">
      <w:pPr>
        <w:spacing w:beforeLines="30" w:before="85"/>
        <w:rPr>
          <w:rFonts w:ascii="ＭＳ 明朝"/>
          <w:spacing w:val="2"/>
        </w:rPr>
      </w:pPr>
      <w:r>
        <w:rPr>
          <w:rFonts w:hint="eastAsia"/>
        </w:rPr>
        <w:t>３　最初に開示の実施を受けた日</w:t>
      </w:r>
    </w:p>
    <w:p w14:paraId="3897AE47" w14:textId="77777777" w:rsidR="004F2FE6" w:rsidRDefault="006E6515">
      <w:pPr>
        <w:rPr>
          <w:rFonts w:ascii="ＭＳ 明朝"/>
          <w:spacing w:val="2"/>
        </w:rPr>
      </w:pPr>
      <w:r>
        <w:rPr>
          <w:rFonts w:ascii="ＭＳ 明朝" w:hint="eastAsia"/>
          <w:spacing w:val="2"/>
        </w:rPr>
        <w:t xml:space="preserve">　　</w:t>
      </w:r>
      <w:r w:rsidR="003C0683">
        <w:rPr>
          <w:rFonts w:ascii="ＭＳ 明朝" w:hint="eastAsia"/>
          <w:spacing w:val="2"/>
        </w:rPr>
        <w:t>令和</w:t>
      </w:r>
      <w:r w:rsidR="00B06B80">
        <w:rPr>
          <w:rFonts w:ascii="ＭＳ 明朝" w:hint="eastAsia"/>
          <w:color w:val="0070C0"/>
          <w:spacing w:val="2"/>
        </w:rPr>
        <w:t xml:space="preserve">    </w:t>
      </w:r>
      <w:r>
        <w:rPr>
          <w:rFonts w:ascii="ＭＳ 明朝" w:hint="eastAsia"/>
          <w:spacing w:val="2"/>
        </w:rPr>
        <w:t>年</w:t>
      </w:r>
      <w:r w:rsidR="00B06B80">
        <w:rPr>
          <w:rFonts w:ascii="ＭＳ 明朝" w:hint="eastAsia"/>
          <w:color w:val="0070C0"/>
          <w:spacing w:val="2"/>
        </w:rPr>
        <w:t xml:space="preserve">    </w:t>
      </w:r>
      <w:r>
        <w:rPr>
          <w:rFonts w:ascii="ＭＳ 明朝" w:hint="eastAsia"/>
          <w:spacing w:val="2"/>
        </w:rPr>
        <w:t>月</w:t>
      </w:r>
      <w:r w:rsidR="00B06B80">
        <w:rPr>
          <w:rFonts w:ascii="ＭＳ 明朝" w:hint="eastAsia"/>
          <w:color w:val="0070C0"/>
          <w:spacing w:val="2"/>
        </w:rPr>
        <w:t xml:space="preserve">    </w:t>
      </w:r>
      <w:r w:rsidR="004F2FE6">
        <w:rPr>
          <w:rFonts w:ascii="ＭＳ 明朝" w:hint="eastAsia"/>
          <w:spacing w:val="2"/>
        </w:rPr>
        <w:t>日</w:t>
      </w:r>
    </w:p>
    <w:p w14:paraId="2E059C2E" w14:textId="77777777" w:rsidR="004F2FE6" w:rsidRDefault="004F2FE6" w:rsidP="00E97ED3">
      <w:pPr>
        <w:spacing w:beforeLines="30" w:before="85"/>
        <w:ind w:left="2"/>
      </w:pPr>
      <w:r>
        <w:rPr>
          <w:rFonts w:hint="eastAsia"/>
        </w:rPr>
        <w:t xml:space="preserve">４　更なる開示の実施の方法　</w:t>
      </w:r>
      <w:r w:rsidR="003C0683">
        <w:rPr>
          <w:noProof/>
          <w:lang w:val="en-US"/>
        </w:rPr>
        <mc:AlternateContent>
          <mc:Choice Requires="wps">
            <w:drawing>
              <wp:anchor distT="0" distB="0" distL="114300" distR="114300" simplePos="0" relativeHeight="251657216" behindDoc="0" locked="0" layoutInCell="1" allowOverlap="1" wp14:anchorId="778691E7" wp14:editId="00984EF2">
                <wp:simplePos x="0" y="0"/>
                <wp:positionH relativeFrom="column">
                  <wp:posOffset>5295900</wp:posOffset>
                </wp:positionH>
                <wp:positionV relativeFrom="paragraph">
                  <wp:posOffset>5297170</wp:posOffset>
                </wp:positionV>
                <wp:extent cx="918210" cy="2266950"/>
                <wp:effectExtent l="944880" t="7620" r="7620" b="762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8210" cy="2266950"/>
                        </a:xfrm>
                        <a:prstGeom prst="wedgeRectCallout">
                          <a:avLst>
                            <a:gd name="adj1" fmla="val -17142"/>
                            <a:gd name="adj2" fmla="val -89099"/>
                          </a:avLst>
                        </a:prstGeom>
                        <a:solidFill>
                          <a:srgbClr val="FFFFFF"/>
                        </a:solidFill>
                        <a:ln w="9525">
                          <a:solidFill>
                            <a:srgbClr val="0070C0"/>
                          </a:solidFill>
                          <a:miter lim="800000"/>
                          <a:headEnd/>
                          <a:tailEnd/>
                        </a:ln>
                      </wps:spPr>
                      <wps:txbx>
                        <w:txbxContent>
                          <w:p w14:paraId="2C30E1FA" w14:textId="77777777" w:rsidR="002F69E6" w:rsidRPr="001C027C" w:rsidRDefault="002F69E6" w:rsidP="002F69E6">
                            <w:pPr>
                              <w:rPr>
                                <w:rFonts w:ascii="ＭＳ ゴシック" w:eastAsia="ＭＳ ゴシック" w:hAnsi="ＭＳ ゴシック"/>
                                <w:color w:val="0070C0"/>
                              </w:rPr>
                            </w:pPr>
                            <w:r>
                              <w:rPr>
                                <w:rFonts w:ascii="ＭＳ ゴシック" w:eastAsia="ＭＳ ゴシック" w:hAnsi="ＭＳ ゴシック" w:hint="eastAsia"/>
                                <w:color w:val="0070C0"/>
                              </w:rPr>
                              <w:t>郵送の場合，郵送料は開示実施申し出者の負担となりますので，該当する送料を郵便切手で同封してください。収入印紙や現金では受け付けられません。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417pt;margin-top:417.1pt;width:72.3pt;height:17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" adj="7097,-8445" strokecolor="#0070c0">
                <v:textbox inset="5.85pt,.7pt,5.85pt,.7pt">
                  <w:txbxContent>
                    <w:p w:rsidR="002F69E6" w:rsidRPr="001C027C" w:rsidRDefault="002F69E6" w:rsidP="002F69E6">
                      <w:pPr>
                        <w:rPr>
                          <w:rFonts w:ascii="ＭＳ ゴシック" w:eastAsia="ＭＳ ゴシック" w:hAnsi="ＭＳ ゴシック"/>
                          <w:color w:val="0070C0"/>
                        </w:rPr>
                      </w:pPr>
                      <w:r>
                        <w:rPr>
                          <w:rFonts w:ascii="ＭＳ ゴシック" w:eastAsia="ＭＳ ゴシック" w:hAnsi="ＭＳ ゴシック" w:hint="eastAsia"/>
                          <w:color w:val="0070C0"/>
                        </w:rPr>
                        <w:t>郵送の場合，郵送料は開示実施申し出者の負担となりますので，該当する送料を郵便切手で同封してください。収入印紙や現金では受け付けられません。</w:t>
                      </w:r>
                    </w:p>
                  </w:txbxContent>
                </v:textbox>
              </v:shape>
            </w:pict>
          </mc:Fallback>
        </mc:AlternateContent>
      </w:r>
    </w:p>
    <w:p w14:paraId="28456801" w14:textId="77777777" w:rsidR="004F2FE6" w:rsidRDefault="004F2FE6" w:rsidP="00203B1C">
      <w:pPr>
        <w:pStyle w:val="a4"/>
        <w:spacing w:line="240" w:lineRule="exact"/>
        <w:ind w:left="803" w:hanging="283"/>
        <w:rPr>
          <w:b/>
        </w:rPr>
      </w:pPr>
      <w:r w:rsidRPr="00203B1C">
        <w:rPr>
          <w:rFonts w:hint="eastAsia"/>
          <w:b/>
        </w:rPr>
        <w:t>※「閲覧」、「写しの交付」又は「写しの送付」を記入して</w:t>
      </w:r>
      <w:r w:rsidR="005130C3" w:rsidRPr="00203B1C">
        <w:rPr>
          <w:rFonts w:hint="eastAsia"/>
          <w:b/>
        </w:rPr>
        <w:t>くだ</w:t>
      </w:r>
      <w:r w:rsidRPr="00203B1C">
        <w:rPr>
          <w:rFonts w:hint="eastAsia"/>
          <w:b/>
        </w:rPr>
        <w:t>さい。ただし、最初に開示を受けた行政文書につきとられた実施の方法と同じ選択はできませんので、</w:t>
      </w:r>
      <w:r w:rsidR="007D6219" w:rsidRPr="00203B1C">
        <w:rPr>
          <w:rFonts w:hint="eastAsia"/>
          <w:b/>
        </w:rPr>
        <w:t>御</w:t>
      </w:r>
      <w:r w:rsidRPr="00203B1C">
        <w:rPr>
          <w:rFonts w:hint="eastAsia"/>
          <w:b/>
        </w:rPr>
        <w:t>注意ください。</w:t>
      </w:r>
    </w:p>
    <w:p w14:paraId="4ED83E4C" w14:textId="77777777" w:rsidR="00203B1C" w:rsidRPr="0073131F" w:rsidRDefault="00203B1C" w:rsidP="00203B1C">
      <w:pPr>
        <w:pStyle w:val="a4"/>
        <w:spacing w:line="240" w:lineRule="exact"/>
        <w:ind w:left="810" w:hanging="290"/>
        <w:rPr>
          <w:rFonts w:ascii="ＭＳ 明朝"/>
          <w:b/>
          <w:spacing w:val="2"/>
        </w:rPr>
      </w:pPr>
    </w:p>
    <w:p w14:paraId="58DAD175" w14:textId="77777777" w:rsidR="004F2FE6" w:rsidRDefault="004F2FE6" w:rsidP="004D590A">
      <w:pPr>
        <w:spacing w:before="100" w:beforeAutospacing="1" w:line="60" w:lineRule="auto"/>
        <w:rPr>
          <w:rFonts w:ascii="ＭＳ 明朝"/>
          <w:spacing w:val="2"/>
        </w:rPr>
      </w:pPr>
      <w:r>
        <w:rPr>
          <w:rFonts w:hint="eastAsia"/>
        </w:rPr>
        <w:t>５　閲覧による開示の実施を希望する場合、希望する日</w:t>
      </w:r>
    </w:p>
    <w:p w14:paraId="5DA26C44" w14:textId="77777777" w:rsidR="004F2FE6" w:rsidRDefault="004F2FE6" w:rsidP="004D590A">
      <w:pPr>
        <w:spacing w:before="100" w:beforeAutospacing="1"/>
        <w:rPr>
          <w:rFonts w:ascii="ＭＳ 明朝"/>
          <w:spacing w:val="2"/>
        </w:rPr>
      </w:pPr>
      <w:r>
        <w:rPr>
          <w:rFonts w:hint="eastAsia"/>
        </w:rPr>
        <w:t xml:space="preserve">　　</w:t>
      </w:r>
      <w:r w:rsidR="003C0683">
        <w:rPr>
          <w:rFonts w:hint="eastAsia"/>
        </w:rPr>
        <w:t>令和</w:t>
      </w:r>
      <w:r>
        <w:rPr>
          <w:rFonts w:hint="eastAsia"/>
        </w:rPr>
        <w:t xml:space="preserve">　　年　　月　　日</w:t>
      </w:r>
      <w:r w:rsidR="007354C2">
        <w:rPr>
          <w:rFonts w:ascii="ＭＳ 明朝" w:hint="eastAsia"/>
          <w:spacing w:val="2"/>
        </w:rPr>
        <w:t xml:space="preserve">　　</w:t>
      </w:r>
      <w:r w:rsidR="007354C2">
        <w:rPr>
          <w:rFonts w:hint="eastAsia"/>
          <w:sz w:val="20"/>
        </w:rPr>
        <w:t>※</w:t>
      </w:r>
      <w:r>
        <w:rPr>
          <w:rFonts w:hint="eastAsia"/>
          <w:sz w:val="20"/>
        </w:rPr>
        <w:t>土日祝日及び年末年始（１２月２９日～１月３日）は記入しないで</w:t>
      </w:r>
      <w:r w:rsidR="007D6219">
        <w:rPr>
          <w:rFonts w:hint="eastAsia"/>
          <w:sz w:val="20"/>
        </w:rPr>
        <w:t>くだ</w:t>
      </w:r>
      <w:r>
        <w:rPr>
          <w:rFonts w:hint="eastAsia"/>
          <w:sz w:val="20"/>
        </w:rPr>
        <w:t>さい。</w:t>
      </w:r>
    </w:p>
    <w:p w14:paraId="3B2042B9" w14:textId="77777777" w:rsidR="004A3413" w:rsidRDefault="004A3413" w:rsidP="00E97ED3">
      <w:pPr>
        <w:spacing w:beforeLines="30" w:before="85"/>
      </w:pPr>
    </w:p>
    <w:p w14:paraId="5FAC7AC3" w14:textId="77777777" w:rsidR="004F2FE6" w:rsidRDefault="004F2FE6" w:rsidP="00E97ED3">
      <w:pPr>
        <w:spacing w:beforeLines="30" w:before="85"/>
        <w:rPr>
          <w:u w:val="single" w:color="000000"/>
        </w:rPr>
      </w:pPr>
      <w:r>
        <w:rPr>
          <w:rFonts w:hint="eastAsia"/>
        </w:rPr>
        <w:t>６　写しの送付を希望する場合、同封する郵便切手の額</w:t>
      </w:r>
      <w:r>
        <w:rPr>
          <w:rFonts w:hint="eastAsia"/>
          <w:u w:val="single" w:color="000000"/>
        </w:rPr>
        <w:t xml:space="preserve">　　　　　　円</w:t>
      </w:r>
    </w:p>
    <w:p w14:paraId="76EE7695" w14:textId="77777777" w:rsidR="004A3413" w:rsidRDefault="004A3413" w:rsidP="00E97ED3">
      <w:pPr>
        <w:spacing w:beforeLines="30" w:before="85"/>
        <w:rPr>
          <w:u w:val="single" w:color="000000"/>
        </w:rPr>
      </w:pPr>
    </w:p>
    <w:p w14:paraId="354839FA" w14:textId="77777777" w:rsidR="001A4C67" w:rsidRDefault="00A72D9A" w:rsidP="00EC30D5">
      <w:pPr>
        <w:pStyle w:val="2"/>
        <w:spacing w:line="240" w:lineRule="auto"/>
        <w:ind w:right="-170"/>
        <w:rPr>
          <w:rFonts w:ascii="ＭＳ ゴシック" w:eastAsia="ＭＳ ゴシック" w:hAnsi="ＭＳ ゴシック"/>
          <w:b/>
          <w:szCs w:val="21"/>
        </w:rPr>
      </w:pPr>
      <w:r>
        <w:rPr>
          <w:rFonts w:ascii="ＭＳ ゴシック" w:eastAsia="ＭＳ ゴシック" w:hAnsi="ＭＳ ゴシック" w:hint="eastAsia"/>
          <w:b/>
          <w:szCs w:val="21"/>
        </w:rPr>
        <w:t>＜</w:t>
      </w:r>
      <w:r w:rsidR="001A4C67" w:rsidRPr="00CA4D79">
        <w:rPr>
          <w:rFonts w:ascii="ＭＳ ゴシック" w:eastAsia="ＭＳ ゴシック" w:hAnsi="ＭＳ ゴシック" w:hint="eastAsia"/>
          <w:b/>
          <w:szCs w:val="21"/>
        </w:rPr>
        <w:t>注意事項</w:t>
      </w:r>
      <w:r>
        <w:rPr>
          <w:rFonts w:ascii="ＭＳ ゴシック" w:eastAsia="ＭＳ ゴシック" w:hAnsi="ＭＳ ゴシック" w:hint="eastAsia"/>
          <w:b/>
          <w:szCs w:val="21"/>
        </w:rPr>
        <w:t>＞</w:t>
      </w:r>
    </w:p>
    <w:p w14:paraId="2EE4EB70" w14:textId="77777777" w:rsidR="00A72D9A" w:rsidRPr="00CA4D79" w:rsidRDefault="00A72D9A" w:rsidP="00EC30D5">
      <w:pPr>
        <w:pStyle w:val="2"/>
        <w:spacing w:line="240" w:lineRule="auto"/>
        <w:ind w:right="-170"/>
        <w:rPr>
          <w:rFonts w:ascii="ＭＳ ゴシック" w:eastAsia="ＭＳ ゴシック" w:hAnsi="ＭＳ ゴシック"/>
          <w:b/>
          <w:szCs w:val="21"/>
        </w:rPr>
      </w:pPr>
      <w:r>
        <w:rPr>
          <w:rFonts w:ascii="ＭＳ ゴシック" w:eastAsia="ＭＳ ゴシック" w:hAnsi="ＭＳ ゴシック" w:hint="eastAsia"/>
          <w:b/>
          <w:szCs w:val="21"/>
        </w:rPr>
        <w:t>開示実施手数料の収入印紙は、必ず、申し出いただいた開示実施手数料の合計額を過不足なく貼付してください。</w:t>
      </w:r>
    </w:p>
    <w:p w14:paraId="1F28E355" w14:textId="77777777" w:rsidR="004F2FE6" w:rsidRPr="00795A61" w:rsidRDefault="00A72D9A" w:rsidP="006E6515">
      <w:pPr>
        <w:spacing w:beforeLines="30" w:before="85"/>
        <w:ind w:right="-1"/>
        <w:rPr>
          <w:rFonts w:ascii="ＭＳ 明朝"/>
          <w:spacing w:val="2"/>
          <w:sz w:val="18"/>
          <w:szCs w:val="18"/>
        </w:rPr>
      </w:pPr>
      <w:r>
        <w:rPr>
          <w:rFonts w:hint="eastAsia"/>
          <w:sz w:val="18"/>
          <w:szCs w:val="18"/>
        </w:rPr>
        <w:t>※　この申出書は、更に開示を受けたい場合に、最初に行政文書開示決定等通知があった</w:t>
      </w:r>
      <w:r w:rsidR="004F2FE6" w:rsidRPr="00795A61">
        <w:rPr>
          <w:rFonts w:hint="eastAsia"/>
          <w:sz w:val="18"/>
          <w:szCs w:val="18"/>
        </w:rPr>
        <w:t>日から３０日以内に提出して</w:t>
      </w:r>
      <w:r w:rsidR="007D6219">
        <w:rPr>
          <w:rFonts w:hint="eastAsia"/>
          <w:sz w:val="18"/>
          <w:szCs w:val="18"/>
        </w:rPr>
        <w:t>くだ</w:t>
      </w:r>
      <w:r w:rsidR="004F2FE6" w:rsidRPr="00795A61">
        <w:rPr>
          <w:rFonts w:hint="eastAsia"/>
          <w:sz w:val="18"/>
          <w:szCs w:val="18"/>
        </w:rPr>
        <w:t>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6379"/>
        <w:gridCol w:w="1275"/>
      </w:tblGrid>
      <w:tr w:rsidR="004F2FE6" w14:paraId="64B395EC" w14:textId="77777777" w:rsidTr="00E41905">
        <w:trPr>
          <w:cantSplit/>
          <w:trHeight w:val="1766"/>
        </w:trPr>
        <w:tc>
          <w:tcPr>
            <w:tcW w:w="1985" w:type="dxa"/>
            <w:tcBorders>
              <w:right w:val="single" w:sz="4" w:space="0" w:color="000000"/>
            </w:tcBorders>
          </w:tcPr>
          <w:p w14:paraId="4107B8EF" w14:textId="77777777" w:rsidR="00A72D9A" w:rsidRDefault="00A72D9A" w:rsidP="00E41905">
            <w:pPr>
              <w:suppressAutoHyphens/>
              <w:kinsoku w:val="0"/>
              <w:autoSpaceDE w:val="0"/>
              <w:autoSpaceDN w:val="0"/>
              <w:spacing w:line="258" w:lineRule="atLeast"/>
              <w:rPr>
                <w:rFonts w:ascii="ＭＳ 明朝"/>
                <w:spacing w:val="2"/>
              </w:rPr>
            </w:pPr>
          </w:p>
          <w:p w14:paraId="29A90001" w14:textId="77777777" w:rsidR="00E41905" w:rsidRDefault="00E41905" w:rsidP="00E41905">
            <w:pPr>
              <w:suppressAutoHyphens/>
              <w:kinsoku w:val="0"/>
              <w:autoSpaceDE w:val="0"/>
              <w:autoSpaceDN w:val="0"/>
              <w:spacing w:line="258" w:lineRule="atLeast"/>
              <w:rPr>
                <w:rFonts w:hint="eastAsia"/>
              </w:rPr>
            </w:pPr>
          </w:p>
          <w:p w14:paraId="604E79AC" w14:textId="77777777" w:rsidR="00A72D9A" w:rsidRDefault="00A72D9A">
            <w:pPr>
              <w:suppressAutoHyphens/>
              <w:kinsoku w:val="0"/>
              <w:autoSpaceDE w:val="0"/>
              <w:autoSpaceDN w:val="0"/>
              <w:spacing w:line="258" w:lineRule="atLeast"/>
              <w:jc w:val="center"/>
            </w:pPr>
          </w:p>
          <w:p w14:paraId="3D9E94F3" w14:textId="77777777" w:rsidR="004F2FE6" w:rsidRDefault="004F2FE6">
            <w:pPr>
              <w:suppressAutoHyphens/>
              <w:kinsoku w:val="0"/>
              <w:autoSpaceDE w:val="0"/>
              <w:autoSpaceDN w:val="0"/>
              <w:spacing w:line="258" w:lineRule="atLeast"/>
              <w:jc w:val="center"/>
            </w:pPr>
            <w:r>
              <w:rPr>
                <w:rFonts w:hint="eastAsia"/>
              </w:rPr>
              <w:t>開示実施手数料</w:t>
            </w:r>
          </w:p>
          <w:p w14:paraId="07C50379" w14:textId="77777777" w:rsidR="00661DEC" w:rsidRDefault="00661DEC">
            <w:pPr>
              <w:suppressAutoHyphens/>
              <w:kinsoku w:val="0"/>
              <w:autoSpaceDE w:val="0"/>
              <w:autoSpaceDN w:val="0"/>
              <w:spacing w:line="258" w:lineRule="atLeast"/>
              <w:jc w:val="center"/>
              <w:rPr>
                <w:rFonts w:ascii="ＭＳ 明朝"/>
                <w:spacing w:val="2"/>
              </w:rPr>
            </w:pPr>
          </w:p>
          <w:p w14:paraId="2C230097" w14:textId="77777777" w:rsidR="004F2FE6" w:rsidRPr="00661DEC" w:rsidRDefault="004F2FE6" w:rsidP="00661DEC">
            <w:pPr>
              <w:suppressAutoHyphens/>
              <w:kinsoku w:val="0"/>
              <w:wordWrap w:val="0"/>
              <w:autoSpaceDE w:val="0"/>
              <w:autoSpaceDN w:val="0"/>
              <w:spacing w:line="258" w:lineRule="atLeast"/>
              <w:ind w:firstLineChars="100" w:firstLine="201"/>
              <w:jc w:val="left"/>
              <w:rPr>
                <w:u w:val="single" w:color="000000"/>
              </w:rPr>
            </w:pPr>
            <w:r>
              <w:rPr>
                <w:u w:val="single" w:color="000000"/>
              </w:rPr>
              <w:t xml:space="preserve"> </w:t>
            </w:r>
            <w:r w:rsidR="00661DEC">
              <w:rPr>
                <w:rFonts w:hint="eastAsia"/>
                <w:u w:val="single" w:color="000000"/>
              </w:rPr>
              <w:t xml:space="preserve">　</w:t>
            </w:r>
            <w:r>
              <w:rPr>
                <w:rFonts w:hint="eastAsia"/>
                <w:u w:val="single" w:color="000000"/>
              </w:rPr>
              <w:t xml:space="preserve">　　　　　</w:t>
            </w:r>
            <w:r>
              <w:rPr>
                <w:u w:val="single" w:color="000000"/>
              </w:rPr>
              <w:t xml:space="preserve"> </w:t>
            </w:r>
            <w:r>
              <w:rPr>
                <w:rFonts w:hint="eastAsia"/>
                <w:u w:val="single" w:color="000000"/>
              </w:rPr>
              <w:t>円</w:t>
            </w:r>
          </w:p>
        </w:tc>
        <w:tc>
          <w:tcPr>
            <w:tcW w:w="6379" w:type="dxa"/>
            <w:tcBorders>
              <w:top w:val="single" w:sz="4" w:space="0" w:color="000000"/>
              <w:left w:val="single" w:sz="4" w:space="0" w:color="000000"/>
              <w:bottom w:val="single" w:sz="4" w:space="0" w:color="000000"/>
              <w:right w:val="single" w:sz="4" w:space="0" w:color="000000"/>
            </w:tcBorders>
          </w:tcPr>
          <w:p w14:paraId="55DA6D35" w14:textId="77777777" w:rsidR="00A72D9A" w:rsidRDefault="00A72D9A">
            <w:pPr>
              <w:suppressAutoHyphens/>
              <w:kinsoku w:val="0"/>
              <w:autoSpaceDE w:val="0"/>
              <w:autoSpaceDN w:val="0"/>
              <w:spacing w:line="258" w:lineRule="atLeast"/>
              <w:jc w:val="center"/>
              <w:rPr>
                <w:sz w:val="24"/>
                <w:szCs w:val="22"/>
              </w:rPr>
            </w:pPr>
          </w:p>
          <w:p w14:paraId="5A5A4C94" w14:textId="77777777" w:rsidR="004F2FE6" w:rsidRDefault="00154117">
            <w:pPr>
              <w:suppressAutoHyphens/>
              <w:kinsoku w:val="0"/>
              <w:autoSpaceDE w:val="0"/>
              <w:autoSpaceDN w:val="0"/>
              <w:spacing w:line="258" w:lineRule="atLeast"/>
              <w:jc w:val="center"/>
              <w:rPr>
                <w:sz w:val="24"/>
                <w:szCs w:val="22"/>
              </w:rPr>
            </w:pPr>
            <w:r>
              <w:rPr>
                <w:rFonts w:hint="eastAsia"/>
                <w:sz w:val="24"/>
                <w:szCs w:val="22"/>
              </w:rPr>
              <w:t>ここに収入印紙を貼って</w:t>
            </w:r>
            <w:r w:rsidR="004F2FE6">
              <w:rPr>
                <w:rFonts w:hint="eastAsia"/>
                <w:sz w:val="24"/>
                <w:szCs w:val="22"/>
              </w:rPr>
              <w:t>ください。</w:t>
            </w:r>
          </w:p>
          <w:p w14:paraId="5538A999" w14:textId="77777777" w:rsidR="004F2FE6" w:rsidRPr="00795A61" w:rsidRDefault="004F2FE6">
            <w:pPr>
              <w:suppressAutoHyphens/>
              <w:kinsoku w:val="0"/>
              <w:autoSpaceDE w:val="0"/>
              <w:autoSpaceDN w:val="0"/>
              <w:spacing w:line="258" w:lineRule="atLeast"/>
              <w:jc w:val="center"/>
              <w:rPr>
                <w:sz w:val="24"/>
                <w:szCs w:val="22"/>
              </w:rPr>
            </w:pPr>
          </w:p>
          <w:p w14:paraId="79CF38A2" w14:textId="77777777" w:rsidR="004F2FE6" w:rsidRDefault="004F2FE6">
            <w:pPr>
              <w:suppressAutoHyphens/>
              <w:kinsoku w:val="0"/>
              <w:autoSpaceDE w:val="0"/>
              <w:autoSpaceDN w:val="0"/>
              <w:spacing w:line="258" w:lineRule="atLeast"/>
              <w:rPr>
                <w:rFonts w:ascii="ＭＳ 明朝"/>
                <w:sz w:val="18"/>
              </w:rPr>
            </w:pPr>
            <w:r>
              <w:rPr>
                <w:rFonts w:hint="eastAsia"/>
                <w:sz w:val="18"/>
                <w:szCs w:val="22"/>
              </w:rPr>
              <w:t>（</w:t>
            </w:r>
            <w:r>
              <w:rPr>
                <w:rFonts w:ascii="ＭＳ 明朝" w:hint="eastAsia"/>
                <w:sz w:val="18"/>
                <w:szCs w:val="22"/>
              </w:rPr>
              <w:t>開示実施手数料の算定については、開示決定等通知書別紙をお読みください。）</w:t>
            </w:r>
          </w:p>
        </w:tc>
        <w:tc>
          <w:tcPr>
            <w:tcW w:w="1275" w:type="dxa"/>
            <w:tcBorders>
              <w:top w:val="single" w:sz="4" w:space="0" w:color="000000"/>
              <w:left w:val="single" w:sz="4" w:space="0" w:color="000000"/>
              <w:bottom w:val="single" w:sz="4" w:space="0" w:color="000000"/>
              <w:right w:val="single" w:sz="4" w:space="0" w:color="000000"/>
            </w:tcBorders>
            <w:vAlign w:val="center"/>
          </w:tcPr>
          <w:p w14:paraId="1DBC87D4" w14:textId="77777777" w:rsidR="004F2FE6" w:rsidRDefault="004F2FE6" w:rsidP="00795A61">
            <w:pPr>
              <w:suppressAutoHyphens/>
              <w:kinsoku w:val="0"/>
              <w:autoSpaceDE w:val="0"/>
              <w:autoSpaceDN w:val="0"/>
              <w:spacing w:line="258" w:lineRule="atLeast"/>
              <w:jc w:val="center"/>
              <w:rPr>
                <w:rFonts w:ascii="ＭＳ 明朝"/>
                <w:sz w:val="24"/>
              </w:rPr>
            </w:pPr>
            <w:r w:rsidRPr="00A72D9A">
              <w:rPr>
                <w:rFonts w:hint="eastAsia"/>
                <w:sz w:val="24"/>
                <w:szCs w:val="26"/>
              </w:rPr>
              <w:t>（受付印）</w:t>
            </w:r>
          </w:p>
        </w:tc>
      </w:tr>
    </w:tbl>
    <w:p w14:paraId="588B6AA1" w14:textId="77777777" w:rsidR="004F2FE6" w:rsidRPr="00520F77" w:rsidRDefault="004F2FE6" w:rsidP="00A72D9A">
      <w:pPr>
        <w:suppressAutoHyphens/>
        <w:kinsoku w:val="0"/>
        <w:wordWrap w:val="0"/>
        <w:autoSpaceDE w:val="0"/>
        <w:autoSpaceDN w:val="0"/>
        <w:spacing w:line="262" w:lineRule="atLeast"/>
        <w:jc w:val="left"/>
      </w:pPr>
    </w:p>
    <w:sectPr w:rsidR="004F2FE6" w:rsidRPr="00520F77" w:rsidSect="00203B1C">
      <w:pgSz w:w="11906" w:h="16838" w:code="9"/>
      <w:pgMar w:top="851" w:right="851" w:bottom="295" w:left="1134" w:header="567" w:footer="284"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7509" w14:textId="77777777" w:rsidR="007827F6" w:rsidRDefault="007827F6" w:rsidP="00AB41F2">
      <w:r>
        <w:separator/>
      </w:r>
    </w:p>
  </w:endnote>
  <w:endnote w:type="continuationSeparator" w:id="0">
    <w:p w14:paraId="4CCC5861" w14:textId="77777777" w:rsidR="007827F6" w:rsidRDefault="007827F6" w:rsidP="00AB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1FFF" w14:textId="77777777" w:rsidR="007827F6" w:rsidRDefault="007827F6" w:rsidP="00AB41F2">
      <w:r>
        <w:separator/>
      </w:r>
    </w:p>
  </w:footnote>
  <w:footnote w:type="continuationSeparator" w:id="0">
    <w:p w14:paraId="2F03FA79" w14:textId="77777777" w:rsidR="007827F6" w:rsidRDefault="007827F6" w:rsidP="00AB4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A61"/>
    <w:rsid w:val="00147B1F"/>
    <w:rsid w:val="001516BD"/>
    <w:rsid w:val="00154117"/>
    <w:rsid w:val="001A4C67"/>
    <w:rsid w:val="00200470"/>
    <w:rsid w:val="00203B1C"/>
    <w:rsid w:val="00285390"/>
    <w:rsid w:val="002F69E6"/>
    <w:rsid w:val="00311FB5"/>
    <w:rsid w:val="003173B1"/>
    <w:rsid w:val="003C0683"/>
    <w:rsid w:val="003C567E"/>
    <w:rsid w:val="004A3413"/>
    <w:rsid w:val="004D590A"/>
    <w:rsid w:val="004E2D12"/>
    <w:rsid w:val="004F2FE6"/>
    <w:rsid w:val="004F6768"/>
    <w:rsid w:val="005130C3"/>
    <w:rsid w:val="00520F77"/>
    <w:rsid w:val="00534669"/>
    <w:rsid w:val="00536D99"/>
    <w:rsid w:val="005A0F38"/>
    <w:rsid w:val="00661DEC"/>
    <w:rsid w:val="006E6515"/>
    <w:rsid w:val="00706C66"/>
    <w:rsid w:val="0073131F"/>
    <w:rsid w:val="007354C2"/>
    <w:rsid w:val="007827F6"/>
    <w:rsid w:val="00795A61"/>
    <w:rsid w:val="007D6219"/>
    <w:rsid w:val="0080751D"/>
    <w:rsid w:val="00927D9A"/>
    <w:rsid w:val="00942CDA"/>
    <w:rsid w:val="00963B0E"/>
    <w:rsid w:val="009859B8"/>
    <w:rsid w:val="00A56733"/>
    <w:rsid w:val="00A72D9A"/>
    <w:rsid w:val="00AB41F2"/>
    <w:rsid w:val="00B06B80"/>
    <w:rsid w:val="00B60FF2"/>
    <w:rsid w:val="00B774FB"/>
    <w:rsid w:val="00BA535F"/>
    <w:rsid w:val="00BE5702"/>
    <w:rsid w:val="00C46F53"/>
    <w:rsid w:val="00C7390A"/>
    <w:rsid w:val="00CA4D79"/>
    <w:rsid w:val="00CE3609"/>
    <w:rsid w:val="00D503D9"/>
    <w:rsid w:val="00DB5A20"/>
    <w:rsid w:val="00E01E47"/>
    <w:rsid w:val="00E41905"/>
    <w:rsid w:val="00E6277C"/>
    <w:rsid w:val="00E97ED3"/>
    <w:rsid w:val="00EC30D5"/>
    <w:rsid w:val="00EE1A55"/>
    <w:rsid w:val="00EF7056"/>
    <w:rsid w:val="00FA5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81B1ED"/>
  <w15:chartTrackingRefBased/>
  <w15:docId w15:val="{D3A42347-82E5-47C2-9F6F-DB58FAD8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Chars="225" w:right="473"/>
    </w:pPr>
  </w:style>
  <w:style w:type="paragraph" w:styleId="a4">
    <w:name w:val="Body Text Indent"/>
    <w:basedOn w:val="a"/>
    <w:pPr>
      <w:ind w:leftChars="259" w:left="841" w:hangingChars="165" w:hanging="297"/>
    </w:pPr>
    <w:rPr>
      <w:sz w:val="18"/>
      <w:szCs w:val="18"/>
    </w:rPr>
  </w:style>
  <w:style w:type="paragraph" w:styleId="2">
    <w:name w:val="Body Text 2"/>
    <w:basedOn w:val="a"/>
    <w:link w:val="20"/>
    <w:uiPriority w:val="99"/>
    <w:semiHidden/>
    <w:unhideWhenUsed/>
    <w:rsid w:val="001A4C67"/>
    <w:pPr>
      <w:spacing w:line="480" w:lineRule="auto"/>
    </w:pPr>
  </w:style>
  <w:style w:type="character" w:customStyle="1" w:styleId="20">
    <w:name w:val="本文 2 (文字)"/>
    <w:link w:val="2"/>
    <w:uiPriority w:val="99"/>
    <w:semiHidden/>
    <w:rsid w:val="001A4C67"/>
    <w:rPr>
      <w:kern w:val="2"/>
      <w:sz w:val="21"/>
      <w:lang w:val="en-GB"/>
    </w:rPr>
  </w:style>
  <w:style w:type="paragraph" w:styleId="a5">
    <w:name w:val="header"/>
    <w:basedOn w:val="a"/>
    <w:link w:val="a6"/>
    <w:uiPriority w:val="99"/>
    <w:unhideWhenUsed/>
    <w:rsid w:val="00AB41F2"/>
    <w:pPr>
      <w:tabs>
        <w:tab w:val="center" w:pos="4252"/>
        <w:tab w:val="right" w:pos="8504"/>
      </w:tabs>
      <w:snapToGrid w:val="0"/>
    </w:pPr>
  </w:style>
  <w:style w:type="character" w:customStyle="1" w:styleId="a6">
    <w:name w:val="ヘッダー (文字)"/>
    <w:link w:val="a5"/>
    <w:uiPriority w:val="99"/>
    <w:rsid w:val="00AB41F2"/>
    <w:rPr>
      <w:kern w:val="2"/>
      <w:sz w:val="21"/>
      <w:lang w:val="en-GB"/>
    </w:rPr>
  </w:style>
  <w:style w:type="paragraph" w:styleId="a7">
    <w:name w:val="footer"/>
    <w:basedOn w:val="a"/>
    <w:link w:val="a8"/>
    <w:uiPriority w:val="99"/>
    <w:unhideWhenUsed/>
    <w:rsid w:val="00AB41F2"/>
    <w:pPr>
      <w:tabs>
        <w:tab w:val="center" w:pos="4252"/>
        <w:tab w:val="right" w:pos="8504"/>
      </w:tabs>
      <w:snapToGrid w:val="0"/>
    </w:pPr>
  </w:style>
  <w:style w:type="character" w:customStyle="1" w:styleId="a8">
    <w:name w:val="フッター (文字)"/>
    <w:link w:val="a7"/>
    <w:uiPriority w:val="99"/>
    <w:rsid w:val="00AB41F2"/>
    <w:rPr>
      <w:kern w:val="2"/>
      <w:sz w:val="21"/>
      <w:lang w:val="en-GB"/>
    </w:rPr>
  </w:style>
  <w:style w:type="table" w:styleId="a9">
    <w:name w:val="Table Grid"/>
    <w:basedOn w:val="a1"/>
    <w:uiPriority w:val="59"/>
    <w:rsid w:val="00520F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06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0683"/>
    <w:rPr>
      <w:rFonts w:asciiTheme="majorHAnsi" w:eastAsiaTheme="majorEastAsia" w:hAnsiTheme="majorHAnsi" w:cstheme="majorBidi"/>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1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1F8BC-1372-413C-B0CE-BD06D93A1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624</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外務省</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cp:lastModifiedBy>KONDO MITSUYOSHI</cp:lastModifiedBy>
  <cp:revision>5</cp:revision>
  <cp:lastPrinted>2019-04-18T10:50:00Z</cp:lastPrinted>
  <dcterms:created xsi:type="dcterms:W3CDTF">2024-08-16T08:08:00Z</dcterms:created>
  <dcterms:modified xsi:type="dcterms:W3CDTF">2024-10-01T07:05:00Z</dcterms:modified>
</cp:coreProperties>
</file>