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4049D" w14:textId="77777777" w:rsidR="00713475" w:rsidRPr="00592F74" w:rsidRDefault="00713475" w:rsidP="00713475">
      <w:pPr>
        <w:jc w:val="left"/>
        <w:rPr>
          <w:rFonts w:ascii="ＭＳ ゴシック" w:eastAsia="ＭＳ ゴシック" w:hAnsi="ＭＳ ゴシック"/>
          <w:sz w:val="18"/>
          <w:szCs w:val="18"/>
        </w:rPr>
      </w:pPr>
      <w:r w:rsidRPr="00592F74">
        <w:rPr>
          <w:rFonts w:ascii="ＭＳ ゴシック" w:eastAsia="ＭＳ ゴシック" w:hAnsi="ＭＳ ゴシック" w:hint="eastAsia"/>
          <w:sz w:val="18"/>
          <w:szCs w:val="18"/>
        </w:rPr>
        <w:t>標準様式第１２号</w:t>
      </w:r>
    </w:p>
    <w:p w14:paraId="2F91E9DB" w14:textId="77777777" w:rsidR="00713475" w:rsidRPr="001569CC" w:rsidRDefault="00713475" w:rsidP="008B6816">
      <w:pPr>
        <w:jc w:val="center"/>
        <w:rPr>
          <w:rFonts w:ascii="ＭＳ 明朝"/>
          <w:b/>
          <w:sz w:val="28"/>
          <w:szCs w:val="28"/>
        </w:rPr>
      </w:pPr>
      <w:r w:rsidRPr="001569CC">
        <w:rPr>
          <w:rFonts w:ascii="ＭＳ 明朝" w:hint="eastAsia"/>
          <w:b/>
          <w:sz w:val="28"/>
          <w:szCs w:val="28"/>
        </w:rPr>
        <w:t>行政文書の開示の実施方法等申出書</w:t>
      </w:r>
    </w:p>
    <w:p w14:paraId="0BC542EA" w14:textId="77777777" w:rsidR="00713475" w:rsidRDefault="00713475" w:rsidP="008B6816">
      <w:pPr>
        <w:spacing w:line="276" w:lineRule="auto"/>
        <w:jc w:val="right"/>
        <w:rPr>
          <w:rFonts w:ascii="ＭＳ 明朝"/>
          <w:lang w:eastAsia="zh-TW"/>
        </w:rPr>
      </w:pPr>
      <w:r>
        <w:rPr>
          <w:rFonts w:ascii="ＭＳ 明朝" w:hAnsi="ＭＳ 明朝" w:hint="eastAsia"/>
        </w:rPr>
        <w:tab/>
      </w:r>
      <w:r w:rsidR="00ED6BB7">
        <w:rPr>
          <w:rFonts w:ascii="ＭＳ 明朝" w:hint="eastAsia"/>
        </w:rPr>
        <w:t xml:space="preserve">　　　　　　　　　　　　　　　　　　</w:t>
      </w:r>
      <w:r w:rsidR="00CC6824">
        <w:rPr>
          <w:rFonts w:ascii="ＭＳ 明朝" w:hint="eastAsia"/>
        </w:rPr>
        <w:t>令和</w:t>
      </w:r>
      <w:r w:rsidR="00592F74">
        <w:rPr>
          <w:rFonts w:ascii="ＭＳ ゴシック" w:eastAsia="ＭＳ ゴシック" w:hAnsi="ＭＳ ゴシック" w:hint="eastAsia"/>
          <w:color w:val="0070C0"/>
          <w:lang w:eastAsia="zh-TW"/>
        </w:rPr>
        <w:t xml:space="preserve">    </w:t>
      </w:r>
      <w:r w:rsidR="00ED6BB7">
        <w:rPr>
          <w:rFonts w:ascii="ＭＳ 明朝" w:hint="eastAsia"/>
          <w:lang w:eastAsia="zh-TW"/>
        </w:rPr>
        <w:t xml:space="preserve">年　</w:t>
      </w:r>
      <w:r w:rsidR="00592F74">
        <w:rPr>
          <w:rFonts w:ascii="ＭＳ ゴシック" w:eastAsia="ＭＳ ゴシック" w:hAnsi="ＭＳ ゴシック" w:hint="eastAsia"/>
          <w:color w:val="0070C0"/>
          <w:lang w:eastAsia="zh-TW"/>
        </w:rPr>
        <w:t xml:space="preserve">  </w:t>
      </w:r>
      <w:r w:rsidR="00ED6BB7">
        <w:rPr>
          <w:rFonts w:ascii="ＭＳ 明朝" w:hint="eastAsia"/>
          <w:lang w:eastAsia="zh-TW"/>
        </w:rPr>
        <w:t xml:space="preserve">月　</w:t>
      </w:r>
      <w:r w:rsidR="00592F74">
        <w:rPr>
          <w:rFonts w:ascii="ＭＳ ゴシック" w:eastAsia="ＭＳ ゴシック" w:hAnsi="ＭＳ ゴシック" w:hint="eastAsia"/>
          <w:color w:val="0070C0"/>
          <w:lang w:eastAsia="zh-TW"/>
        </w:rPr>
        <w:t xml:space="preserve">  </w:t>
      </w:r>
      <w:r>
        <w:rPr>
          <w:rFonts w:ascii="ＭＳ 明朝" w:hint="eastAsia"/>
          <w:lang w:eastAsia="zh-TW"/>
        </w:rPr>
        <w:t>日</w:t>
      </w:r>
    </w:p>
    <w:p w14:paraId="29A4C202" w14:textId="77777777" w:rsidR="00713475" w:rsidRPr="00F05FAF" w:rsidRDefault="00713475" w:rsidP="00713475">
      <w:pPr>
        <w:rPr>
          <w:rFonts w:ascii="ＭＳ 明朝"/>
          <w:sz w:val="28"/>
          <w:szCs w:val="28"/>
          <w:lang w:eastAsia="zh-TW"/>
        </w:rPr>
      </w:pPr>
      <w:r w:rsidRPr="00F05FAF">
        <w:rPr>
          <w:rFonts w:ascii="ＭＳ 明朝" w:hint="eastAsia"/>
          <w:sz w:val="28"/>
          <w:szCs w:val="28"/>
          <w:lang w:eastAsia="zh-TW"/>
        </w:rPr>
        <w:t>外　務　大　臣　殿</w:t>
      </w:r>
    </w:p>
    <w:p w14:paraId="176CFA17" w14:textId="77777777" w:rsidR="00330CB3" w:rsidRDefault="00330CB3" w:rsidP="00330CB3">
      <w:pPr>
        <w:ind w:firstLineChars="1428" w:firstLine="2760"/>
      </w:pPr>
      <w:r w:rsidRPr="002A0E18">
        <w:rPr>
          <w:rFonts w:hint="eastAsia"/>
        </w:rPr>
        <w:t>氏名又は名称</w:t>
      </w:r>
      <w:r w:rsidRPr="002A0E18">
        <w:rPr>
          <w:rFonts w:hint="eastAsia"/>
          <w:szCs w:val="21"/>
        </w:rPr>
        <w:t>（法人その他の団体の場合は代表者名）</w:t>
      </w:r>
    </w:p>
    <w:p w14:paraId="4AC30D43" w14:textId="77777777" w:rsidR="00330CB3" w:rsidRDefault="00330CB3" w:rsidP="00330CB3">
      <w:pPr>
        <w:ind w:firstLineChars="1428" w:firstLine="2760"/>
      </w:pPr>
    </w:p>
    <w:p w14:paraId="37E09310" w14:textId="77777777" w:rsidR="00330CB3" w:rsidRPr="00626BFB" w:rsidRDefault="00330CB3" w:rsidP="00330CB3">
      <w:pPr>
        <w:ind w:firstLineChars="1428" w:firstLine="27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3AE7B86" wp14:editId="07C5BC2B">
                <wp:simplePos x="0" y="0"/>
                <wp:positionH relativeFrom="column">
                  <wp:posOffset>1901189</wp:posOffset>
                </wp:positionH>
                <wp:positionV relativeFrom="paragraph">
                  <wp:posOffset>165100</wp:posOffset>
                </wp:positionV>
                <wp:extent cx="40481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8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9CB07" id="直線コネクタ 2" o:spid="_x0000_s1026" style="position:absolute;left:0;text-align:lef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7pt,13pt" to="468.4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</w:p>
    <w:p w14:paraId="3D76B0D8" w14:textId="77777777" w:rsidR="00330CB3" w:rsidRPr="002A0E18" w:rsidRDefault="00330CB3" w:rsidP="00330CB3">
      <w:pPr>
        <w:ind w:firstLineChars="1500" w:firstLine="2899"/>
        <w:rPr>
          <w:rFonts w:ascii="ＭＳ 明朝"/>
        </w:rPr>
      </w:pPr>
      <w:r w:rsidRPr="002A0E18">
        <w:rPr>
          <w:rFonts w:hint="eastAsia"/>
        </w:rPr>
        <w:t>住所又は居所</w:t>
      </w:r>
      <w:r w:rsidRPr="002A0E18">
        <w:rPr>
          <w:rFonts w:hint="eastAsia"/>
          <w:sz w:val="18"/>
          <w:szCs w:val="18"/>
        </w:rPr>
        <w:t>（又は団体等の事務所の所在地）：</w:t>
      </w:r>
    </w:p>
    <w:p w14:paraId="0D6B14C1" w14:textId="77777777" w:rsidR="00330CB3" w:rsidRDefault="00330CB3" w:rsidP="00330CB3">
      <w:pPr>
        <w:ind w:leftChars="1542" w:left="2980"/>
      </w:pPr>
      <w:r w:rsidRPr="002A0E18">
        <w:rPr>
          <w:rFonts w:hint="eastAsia"/>
        </w:rPr>
        <w:t>〒</w:t>
      </w:r>
    </w:p>
    <w:p w14:paraId="6007F220" w14:textId="77777777" w:rsidR="00330CB3" w:rsidRDefault="00330CB3" w:rsidP="00330CB3">
      <w:pPr>
        <w:ind w:leftChars="1542" w:left="2980"/>
      </w:pPr>
    </w:p>
    <w:p w14:paraId="2BE09071" w14:textId="77777777" w:rsidR="00330CB3" w:rsidRDefault="00330CB3" w:rsidP="00330CB3">
      <w:pPr>
        <w:ind w:leftChars="1417" w:left="2739" w:firstLineChars="100" w:firstLine="193"/>
      </w:pPr>
      <w:r w:rsidRPr="002A0E18">
        <w:t>TEL</w:t>
      </w:r>
      <w:r>
        <w:rPr>
          <w:rFonts w:hint="eastAsia"/>
        </w:rPr>
        <w:t xml:space="preserve">　：</w:t>
      </w:r>
      <w:r w:rsidRPr="002A0E18">
        <w:rPr>
          <w:rFonts w:hint="eastAsia"/>
        </w:rPr>
        <w:t xml:space="preserve"> </w:t>
      </w:r>
      <w:r w:rsidRPr="002A0E18">
        <w:rPr>
          <w:rFonts w:ascii="ＭＳ ゴシック" w:eastAsia="ＭＳ ゴシック" w:hAnsi="ＭＳ ゴシック" w:hint="eastAsia"/>
        </w:rPr>
        <w:t xml:space="preserve">  </w:t>
      </w:r>
      <w:r w:rsidRPr="002A0E18">
        <w:rPr>
          <w:rFonts w:hint="eastAsia"/>
        </w:rPr>
        <w:t xml:space="preserve">  </w:t>
      </w:r>
      <w:r w:rsidRPr="002A0E18">
        <w:rPr>
          <w:rFonts w:hint="eastAsia"/>
        </w:rPr>
        <w:t>（</w:t>
      </w:r>
      <w:r w:rsidRPr="002A0E18">
        <w:rPr>
          <w:rFonts w:ascii="ＭＳ ゴシック" w:eastAsia="ＭＳ ゴシック" w:hAnsi="ＭＳ ゴシック" w:hint="eastAsia"/>
        </w:rPr>
        <w:t xml:space="preserve">    </w:t>
      </w:r>
      <w:r w:rsidRPr="002A0E18">
        <w:rPr>
          <w:rFonts w:hint="eastAsia"/>
        </w:rPr>
        <w:t>）</w:t>
      </w:r>
      <w:r>
        <w:rPr>
          <w:rFonts w:hint="eastAsia"/>
        </w:rPr>
        <w:t xml:space="preserve">　　　　　</w:t>
      </w:r>
    </w:p>
    <w:p w14:paraId="6111F838" w14:textId="77777777" w:rsidR="00330CB3" w:rsidRPr="00B12C9B" w:rsidRDefault="00330CB3" w:rsidP="00330CB3">
      <w:pPr>
        <w:ind w:leftChars="1417" w:left="2739" w:firstLineChars="100" w:firstLine="193"/>
      </w:pPr>
      <w:r>
        <w:rPr>
          <w:rFonts w:hint="eastAsia"/>
        </w:rPr>
        <w:t>E-mail</w:t>
      </w:r>
      <w:r>
        <w:rPr>
          <w:rFonts w:hint="eastAsia"/>
        </w:rPr>
        <w:t xml:space="preserve">：　　　　　　　　　</w:t>
      </w:r>
      <w:r>
        <w:rPr>
          <w:rFonts w:hint="eastAsia"/>
        </w:rPr>
        <w:t>@</w:t>
      </w:r>
    </w:p>
    <w:p w14:paraId="096C6CE4" w14:textId="77777777" w:rsidR="00330CB3" w:rsidRDefault="00330CB3" w:rsidP="00330CB3">
      <w:pPr>
        <w:ind w:leftChars="1528" w:left="4084" w:hangingChars="585" w:hanging="1131"/>
        <w:rPr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7D07418" wp14:editId="23029895">
                <wp:simplePos x="0" y="0"/>
                <wp:positionH relativeFrom="margin">
                  <wp:posOffset>1870710</wp:posOffset>
                </wp:positionH>
                <wp:positionV relativeFrom="paragraph">
                  <wp:posOffset>12700</wp:posOffset>
                </wp:positionV>
                <wp:extent cx="4048125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8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435C88" id="直線コネクタ 5" o:spid="_x0000_s1026" style="position:absolute;left:0;text-align:left;z-index:251660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47.3pt,1pt" to="466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2A0E18">
        <w:rPr>
          <w:rFonts w:hint="eastAsia"/>
        </w:rPr>
        <w:t>連絡先：</w:t>
      </w:r>
      <w:r>
        <w:rPr>
          <w:rFonts w:hint="eastAsia"/>
          <w:sz w:val="18"/>
          <w:szCs w:val="18"/>
        </w:rPr>
        <w:t>（上記本人以外の場合は、</w:t>
      </w:r>
      <w:r w:rsidRPr="002A0E18">
        <w:rPr>
          <w:rFonts w:hint="eastAsia"/>
          <w:sz w:val="18"/>
          <w:szCs w:val="18"/>
        </w:rPr>
        <w:t>連絡担当者の住所・氏名・電話番号）</w:t>
      </w:r>
    </w:p>
    <w:p w14:paraId="1F9A1390" w14:textId="77777777" w:rsidR="00330CB3" w:rsidRDefault="00330CB3" w:rsidP="00330CB3">
      <w:pPr>
        <w:ind w:leftChars="1542" w:left="2980"/>
      </w:pPr>
      <w:r w:rsidRPr="002A0E18">
        <w:rPr>
          <w:rFonts w:hint="eastAsia"/>
        </w:rPr>
        <w:t>〒</w:t>
      </w:r>
    </w:p>
    <w:p w14:paraId="74ED3FA5" w14:textId="77777777" w:rsidR="00330CB3" w:rsidRDefault="00330CB3" w:rsidP="00330CB3">
      <w:pPr>
        <w:ind w:leftChars="1542" w:left="2980"/>
      </w:pPr>
    </w:p>
    <w:p w14:paraId="4CAF8FF5" w14:textId="77777777" w:rsidR="00330CB3" w:rsidRDefault="00330CB3" w:rsidP="00330CB3">
      <w:pPr>
        <w:ind w:leftChars="1417" w:left="2739" w:firstLineChars="100" w:firstLine="193"/>
      </w:pPr>
      <w:r w:rsidRPr="002A0E18">
        <w:t>TEL</w:t>
      </w:r>
      <w:r>
        <w:rPr>
          <w:rFonts w:hint="eastAsia"/>
        </w:rPr>
        <w:t xml:space="preserve">　：</w:t>
      </w:r>
      <w:r w:rsidRPr="002A0E18">
        <w:rPr>
          <w:rFonts w:hint="eastAsia"/>
        </w:rPr>
        <w:t xml:space="preserve"> </w:t>
      </w:r>
      <w:r w:rsidRPr="002A0E18">
        <w:rPr>
          <w:rFonts w:ascii="ＭＳ ゴシック" w:eastAsia="ＭＳ ゴシック" w:hAnsi="ＭＳ ゴシック" w:hint="eastAsia"/>
        </w:rPr>
        <w:t xml:space="preserve">  </w:t>
      </w:r>
      <w:r w:rsidRPr="002A0E18">
        <w:rPr>
          <w:rFonts w:hint="eastAsia"/>
        </w:rPr>
        <w:t xml:space="preserve">  </w:t>
      </w:r>
      <w:r w:rsidRPr="002A0E18">
        <w:rPr>
          <w:rFonts w:hint="eastAsia"/>
        </w:rPr>
        <w:t>（</w:t>
      </w:r>
      <w:r w:rsidRPr="002A0E18">
        <w:rPr>
          <w:rFonts w:ascii="ＭＳ ゴシック" w:eastAsia="ＭＳ ゴシック" w:hAnsi="ＭＳ ゴシック" w:hint="eastAsia"/>
        </w:rPr>
        <w:t xml:space="preserve">    </w:t>
      </w:r>
      <w:r w:rsidRPr="002A0E18">
        <w:rPr>
          <w:rFonts w:hint="eastAsia"/>
        </w:rPr>
        <w:t>）</w:t>
      </w:r>
      <w:r>
        <w:rPr>
          <w:rFonts w:hint="eastAsia"/>
        </w:rPr>
        <w:t xml:space="preserve">　　　　　</w:t>
      </w:r>
    </w:p>
    <w:p w14:paraId="06327CF4" w14:textId="77777777" w:rsidR="00330CB3" w:rsidRPr="00B12C9B" w:rsidRDefault="00330CB3" w:rsidP="00330CB3">
      <w:pPr>
        <w:ind w:leftChars="1417" w:left="2739" w:firstLineChars="100" w:firstLine="19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A45A21" wp14:editId="7D228132">
                <wp:simplePos x="0" y="0"/>
                <wp:positionH relativeFrom="margin">
                  <wp:posOffset>1861185</wp:posOffset>
                </wp:positionH>
                <wp:positionV relativeFrom="paragraph">
                  <wp:posOffset>168910</wp:posOffset>
                </wp:positionV>
                <wp:extent cx="404812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8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8407AA" id="直線コネクタ 4" o:spid="_x0000_s1026" style="position:absolute;left:0;text-align:left;z-index:251661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46.55pt,13.3pt" to="465.3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hint="eastAsia"/>
        </w:rPr>
        <w:t>E-mail</w:t>
      </w:r>
      <w:r>
        <w:rPr>
          <w:rFonts w:hint="eastAsia"/>
        </w:rPr>
        <w:t xml:space="preserve">：　　　　　　　　　</w:t>
      </w:r>
      <w:r>
        <w:rPr>
          <w:rFonts w:hint="eastAsia"/>
        </w:rPr>
        <w:t>@</w:t>
      </w:r>
    </w:p>
    <w:p w14:paraId="59F0530A" w14:textId="77777777" w:rsidR="00330CB3" w:rsidRPr="00626BFB" w:rsidRDefault="00330CB3" w:rsidP="00330CB3">
      <w:pPr>
        <w:ind w:leftChars="1428" w:left="4084" w:hangingChars="685" w:hanging="1324"/>
        <w:rPr>
          <w:rFonts w:ascii="ＭＳ 明朝"/>
        </w:rPr>
      </w:pPr>
    </w:p>
    <w:p w14:paraId="5ABDC479" w14:textId="4ABF0DA7" w:rsidR="00713475" w:rsidRPr="00330CB3" w:rsidRDefault="00713475" w:rsidP="00713475">
      <w:pPr>
        <w:rPr>
          <w:rFonts w:ascii="ＭＳ 明朝"/>
          <w:lang w:eastAsia="zh-TW"/>
        </w:rPr>
      </w:pPr>
    </w:p>
    <w:p w14:paraId="3D274587" w14:textId="77777777" w:rsidR="00255CE2" w:rsidRPr="008B6816" w:rsidRDefault="00713475" w:rsidP="00D6196F">
      <w:pPr>
        <w:pStyle w:val="a3"/>
        <w:ind w:rightChars="-1" w:right="-2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行政機関の保有する情報の公開に関する法律第１４条第２項の規定に基づき、下記のとおり申し出をします。</w:t>
      </w:r>
    </w:p>
    <w:p w14:paraId="26A31147" w14:textId="77777777" w:rsidR="00713475" w:rsidRDefault="00713475" w:rsidP="004745AA">
      <w:pPr>
        <w:spacing w:beforeLines="50" w:before="144" w:afterLines="50" w:after="144"/>
        <w:jc w:val="center"/>
        <w:rPr>
          <w:rFonts w:ascii="ＭＳ 明朝"/>
        </w:rPr>
      </w:pPr>
      <w:r>
        <w:rPr>
          <w:rFonts w:hint="eastAsia"/>
        </w:rPr>
        <w:t>記</w:t>
      </w:r>
    </w:p>
    <w:p w14:paraId="58DAA456" w14:textId="77777777" w:rsidR="00713475" w:rsidRDefault="00713475" w:rsidP="006E56CE">
      <w:pPr>
        <w:rPr>
          <w:rFonts w:ascii="ＭＳ 明朝"/>
        </w:rPr>
      </w:pPr>
      <w:r>
        <w:rPr>
          <w:rFonts w:ascii="ＭＳ 明朝" w:hint="eastAsia"/>
        </w:rPr>
        <w:t>１　行政文書開示決定等通知書の日付及び文書番号</w:t>
      </w:r>
    </w:p>
    <w:p w14:paraId="56DF6563" w14:textId="77777777" w:rsidR="00713475" w:rsidRPr="00F05FAF" w:rsidRDefault="00713475" w:rsidP="00713475">
      <w:pPr>
        <w:spacing w:line="320" w:lineRule="exact"/>
        <w:rPr>
          <w:rFonts w:ascii="ＭＳ 明朝"/>
          <w:sz w:val="22"/>
          <w:szCs w:val="22"/>
          <w:lang w:eastAsia="zh-TW"/>
        </w:rPr>
      </w:pPr>
      <w:r>
        <w:rPr>
          <w:rFonts w:ascii="ＭＳ 明朝" w:hint="eastAsia"/>
          <w:sz w:val="24"/>
          <w:szCs w:val="24"/>
        </w:rPr>
        <w:t xml:space="preserve">  </w:t>
      </w:r>
      <w:r w:rsidRPr="00F05FAF">
        <w:rPr>
          <w:rFonts w:ascii="ＭＳ 明朝" w:hint="eastAsia"/>
          <w:sz w:val="22"/>
          <w:szCs w:val="22"/>
        </w:rPr>
        <w:t xml:space="preserve">  </w:t>
      </w:r>
      <w:r w:rsidR="00435AC4">
        <w:rPr>
          <w:rFonts w:ascii="ＭＳ 明朝" w:hint="eastAsia"/>
          <w:sz w:val="22"/>
          <w:szCs w:val="22"/>
          <w:lang w:eastAsia="zh-TW"/>
        </w:rPr>
        <w:t xml:space="preserve">日　　付　</w:t>
      </w:r>
      <w:r w:rsidR="00435AC4">
        <w:rPr>
          <w:rFonts w:ascii="ＭＳ 明朝" w:hint="eastAsia"/>
          <w:sz w:val="22"/>
          <w:szCs w:val="22"/>
        </w:rPr>
        <w:t>令和</w:t>
      </w:r>
      <w:r w:rsidR="00592F74">
        <w:rPr>
          <w:rFonts w:ascii="ＭＳ 明朝" w:hint="eastAsia"/>
          <w:color w:val="0070C0"/>
          <w:sz w:val="22"/>
          <w:szCs w:val="22"/>
          <w:lang w:eastAsia="zh-TW"/>
        </w:rPr>
        <w:t xml:space="preserve">     </w:t>
      </w:r>
      <w:r w:rsidR="00ED6BB7">
        <w:rPr>
          <w:rFonts w:ascii="ＭＳ 明朝" w:hint="eastAsia"/>
          <w:sz w:val="22"/>
          <w:szCs w:val="22"/>
          <w:lang w:eastAsia="zh-TW"/>
        </w:rPr>
        <w:t>年</w:t>
      </w:r>
      <w:r w:rsidR="00592F74">
        <w:rPr>
          <w:rFonts w:ascii="ＭＳ 明朝" w:hint="eastAsia"/>
          <w:color w:val="0070C0"/>
          <w:sz w:val="22"/>
          <w:szCs w:val="22"/>
          <w:lang w:eastAsia="zh-TW"/>
        </w:rPr>
        <w:t xml:space="preserve">    </w:t>
      </w:r>
      <w:r w:rsidR="00ED6BB7">
        <w:rPr>
          <w:rFonts w:ascii="ＭＳ 明朝" w:hint="eastAsia"/>
          <w:sz w:val="22"/>
          <w:szCs w:val="22"/>
          <w:lang w:eastAsia="zh-TW"/>
        </w:rPr>
        <w:t>月</w:t>
      </w:r>
      <w:r w:rsidR="00592F74">
        <w:rPr>
          <w:rFonts w:ascii="ＭＳ 明朝" w:hint="eastAsia"/>
          <w:color w:val="0070C0"/>
          <w:sz w:val="22"/>
          <w:szCs w:val="22"/>
          <w:lang w:eastAsia="zh-TW"/>
        </w:rPr>
        <w:t xml:space="preserve">    </w:t>
      </w:r>
      <w:r w:rsidR="00255CE2" w:rsidRPr="00F05FAF">
        <w:rPr>
          <w:rFonts w:ascii="ＭＳ 明朝" w:hint="eastAsia"/>
          <w:sz w:val="22"/>
          <w:szCs w:val="22"/>
          <w:lang w:eastAsia="zh-TW"/>
        </w:rPr>
        <w:t>日</w:t>
      </w:r>
    </w:p>
    <w:p w14:paraId="53416141" w14:textId="77777777" w:rsidR="00713475" w:rsidRPr="00F05FAF" w:rsidRDefault="00713475" w:rsidP="00F05FAF">
      <w:pPr>
        <w:spacing w:line="320" w:lineRule="exact"/>
        <w:rPr>
          <w:rFonts w:ascii="ＭＳ 明朝"/>
          <w:sz w:val="22"/>
          <w:szCs w:val="22"/>
          <w:lang w:eastAsia="zh-TW"/>
        </w:rPr>
      </w:pPr>
      <w:r w:rsidRPr="00F05FAF">
        <w:rPr>
          <w:rFonts w:ascii="ＭＳ 明朝" w:hint="eastAsia"/>
          <w:sz w:val="22"/>
          <w:szCs w:val="22"/>
          <w:lang w:eastAsia="zh-TW"/>
        </w:rPr>
        <w:t xml:space="preserve">    文書番号 </w:t>
      </w:r>
      <w:r w:rsidR="00ED6BB7">
        <w:rPr>
          <w:rFonts w:ascii="ＭＳ 明朝" w:hint="eastAsia"/>
          <w:sz w:val="22"/>
          <w:szCs w:val="22"/>
          <w:lang w:eastAsia="zh-TW"/>
        </w:rPr>
        <w:t xml:space="preserve">情報公開第 </w:t>
      </w:r>
      <w:r w:rsidR="00592F74">
        <w:rPr>
          <w:rFonts w:ascii="ＭＳ 明朝" w:hint="eastAsia"/>
          <w:color w:val="0070C0"/>
          <w:sz w:val="22"/>
          <w:szCs w:val="22"/>
          <w:lang w:eastAsia="zh-TW"/>
        </w:rPr>
        <w:t xml:space="preserve">        </w:t>
      </w:r>
      <w:r w:rsidR="00ED6BB7">
        <w:rPr>
          <w:rFonts w:ascii="ＭＳ 明朝" w:hint="eastAsia"/>
          <w:sz w:val="22"/>
          <w:szCs w:val="22"/>
          <w:lang w:eastAsia="zh-TW"/>
        </w:rPr>
        <w:t xml:space="preserve"> 号　（開示請求番号 </w:t>
      </w:r>
      <w:r w:rsidR="00592F74">
        <w:rPr>
          <w:rFonts w:ascii="ＭＳ 明朝" w:hint="eastAsia"/>
          <w:color w:val="0070C0"/>
          <w:sz w:val="22"/>
          <w:szCs w:val="22"/>
          <w:lang w:eastAsia="zh-TW"/>
        </w:rPr>
        <w:t xml:space="preserve">        </w:t>
      </w:r>
      <w:r w:rsidR="00ED6BB7">
        <w:rPr>
          <w:rFonts w:ascii="ＭＳ 明朝" w:hint="eastAsia"/>
          <w:sz w:val="22"/>
          <w:szCs w:val="22"/>
          <w:lang w:eastAsia="zh-TW"/>
        </w:rPr>
        <w:t xml:space="preserve"> － </w:t>
      </w:r>
      <w:r w:rsidR="00592F74">
        <w:rPr>
          <w:rFonts w:ascii="ＭＳ 明朝" w:hint="eastAsia"/>
          <w:color w:val="0070C0"/>
          <w:sz w:val="22"/>
          <w:szCs w:val="22"/>
          <w:lang w:eastAsia="zh-TW"/>
        </w:rPr>
        <w:t xml:space="preserve">          </w:t>
      </w:r>
      <w:r w:rsidRPr="00F05FAF">
        <w:rPr>
          <w:rFonts w:ascii="ＭＳ 明朝" w:hint="eastAsia"/>
          <w:sz w:val="22"/>
          <w:szCs w:val="22"/>
          <w:lang w:eastAsia="zh-TW"/>
        </w:rPr>
        <w:t xml:space="preserve">　）</w:t>
      </w:r>
    </w:p>
    <w:p w14:paraId="0E3CCFBC" w14:textId="77777777" w:rsidR="00713475" w:rsidRDefault="00713475" w:rsidP="006E56CE">
      <w:pPr>
        <w:spacing w:line="480" w:lineRule="auto"/>
        <w:rPr>
          <w:rFonts w:ascii="ＭＳ 明朝"/>
        </w:rPr>
      </w:pPr>
      <w:r>
        <w:rPr>
          <w:rFonts w:ascii="ＭＳ 明朝" w:hint="eastAsia"/>
        </w:rPr>
        <w:t>２　求める開示の実施の方法</w:t>
      </w:r>
    </w:p>
    <w:p w14:paraId="4DFA1FF6" w14:textId="77777777" w:rsidR="00713475" w:rsidRPr="00F05FAF" w:rsidRDefault="00713475" w:rsidP="006E56CE">
      <w:pPr>
        <w:ind w:left="665" w:hangingChars="327" w:hanging="665"/>
        <w:rPr>
          <w:rFonts w:ascii="ＭＳ 明朝"/>
          <w:sz w:val="20"/>
        </w:rPr>
      </w:pPr>
      <w:r>
        <w:rPr>
          <w:rFonts w:ascii="ＭＳ 明朝" w:hint="eastAsia"/>
          <w:sz w:val="22"/>
          <w:szCs w:val="22"/>
        </w:rPr>
        <w:t xml:space="preserve">   </w:t>
      </w:r>
      <w:r w:rsidRPr="00011F94">
        <w:rPr>
          <w:rFonts w:ascii="ＭＳ 明朝" w:hint="eastAsia"/>
          <w:sz w:val="20"/>
        </w:rPr>
        <w:t xml:space="preserve"> ※　2枚目以降に添付の「開示請求対象行政文書一覧表」の「希望する開示の実施方法等を以下に選択／記入してください。」の欄から実施の方法をチェック又は必要事項を記入してください。</w:t>
      </w:r>
    </w:p>
    <w:p w14:paraId="0FA8F0D8" w14:textId="77777777" w:rsidR="00713475" w:rsidRDefault="00713475" w:rsidP="006E56CE">
      <w:pPr>
        <w:spacing w:line="480" w:lineRule="auto"/>
        <w:rPr>
          <w:rFonts w:ascii="ＭＳ 明朝"/>
        </w:rPr>
      </w:pPr>
      <w:r>
        <w:rPr>
          <w:rFonts w:ascii="ＭＳ 明朝" w:hint="eastAsia"/>
        </w:rPr>
        <w:t>３　交付方法（該当方法にチェック）</w:t>
      </w:r>
    </w:p>
    <w:p w14:paraId="5F2C4517" w14:textId="77777777" w:rsidR="00713475" w:rsidRDefault="00713475" w:rsidP="00E2520D">
      <w:pPr>
        <w:numPr>
          <w:ilvl w:val="0"/>
          <w:numId w:val="1"/>
        </w:numPr>
        <w:rPr>
          <w:rFonts w:ascii="ＭＳ 明朝"/>
        </w:rPr>
      </w:pPr>
      <w:r>
        <w:rPr>
          <w:rFonts w:ascii="ＭＳ 明朝" w:hint="eastAsia"/>
        </w:rPr>
        <w:t>当室窓口にて閲覧ないし交付を希望する</w:t>
      </w:r>
    </w:p>
    <w:p w14:paraId="40636D28" w14:textId="77777777" w:rsidR="00F05FAF" w:rsidRPr="00F05FAF" w:rsidRDefault="00435AC4" w:rsidP="00E2520D">
      <w:pPr>
        <w:spacing w:line="360" w:lineRule="auto"/>
        <w:ind w:firstLineChars="300" w:firstLine="61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令和</w:t>
      </w:r>
      <w:r w:rsidR="00011F94" w:rsidRPr="00F05FAF">
        <w:rPr>
          <w:rFonts w:ascii="ＭＳ 明朝" w:hint="eastAsia"/>
          <w:sz w:val="22"/>
          <w:szCs w:val="22"/>
        </w:rPr>
        <w:t xml:space="preserve">　　年　　月　　日　</w:t>
      </w:r>
      <w:r w:rsidR="00713475" w:rsidRPr="00F05FAF">
        <w:rPr>
          <w:rFonts w:ascii="ＭＳ 明朝" w:hint="eastAsia"/>
          <w:sz w:val="22"/>
          <w:szCs w:val="22"/>
        </w:rPr>
        <w:t>午前・午後　　　時頃</w:t>
      </w:r>
      <w:r w:rsidR="00011F94" w:rsidRPr="00F05FAF">
        <w:rPr>
          <w:rFonts w:ascii="ＭＳ 明朝" w:hint="eastAsia"/>
          <w:sz w:val="22"/>
          <w:szCs w:val="22"/>
        </w:rPr>
        <w:t xml:space="preserve">　</w:t>
      </w:r>
    </w:p>
    <w:p w14:paraId="415F5D4A" w14:textId="77777777" w:rsidR="00713475" w:rsidRPr="00F05FAF" w:rsidRDefault="00255CE2" w:rsidP="00E2520D">
      <w:pPr>
        <w:ind w:firstLineChars="200" w:firstLine="367"/>
        <w:rPr>
          <w:rFonts w:ascii="ＭＳ 明朝"/>
          <w:sz w:val="20"/>
        </w:rPr>
      </w:pPr>
      <w:r>
        <w:rPr>
          <w:rFonts w:ascii="ＭＳ 明朝" w:hint="eastAsia"/>
          <w:sz w:val="20"/>
        </w:rPr>
        <w:t>※添付の「説明事項」</w:t>
      </w:r>
      <w:r w:rsidR="008B6816">
        <w:rPr>
          <w:rFonts w:ascii="ＭＳ 明朝" w:hint="eastAsia"/>
          <w:sz w:val="20"/>
        </w:rPr>
        <w:t>の</w:t>
      </w:r>
      <w:r w:rsidR="00435AC4">
        <w:rPr>
          <w:rFonts w:ascii="ＭＳ 明朝" w:hint="eastAsia"/>
          <w:sz w:val="20"/>
        </w:rPr>
        <w:t>【開示を実施することのできる日時、</w:t>
      </w:r>
      <w:r>
        <w:rPr>
          <w:rFonts w:ascii="ＭＳ 明朝" w:hint="eastAsia"/>
          <w:sz w:val="20"/>
        </w:rPr>
        <w:t>場所】を参照</w:t>
      </w:r>
      <w:r w:rsidR="00713475">
        <w:rPr>
          <w:rFonts w:ascii="ＭＳ 明朝" w:hint="eastAsia"/>
          <w:sz w:val="20"/>
        </w:rPr>
        <w:t>。</w:t>
      </w:r>
    </w:p>
    <w:p w14:paraId="028ABDD9" w14:textId="1E7BAB58" w:rsidR="00713475" w:rsidRDefault="00C80C7C" w:rsidP="00E2520D">
      <w:pPr>
        <w:ind w:firstLineChars="100" w:firstLine="193"/>
        <w:rPr>
          <w:rFonts w:ascii="ＭＳ 明朝"/>
        </w:rPr>
      </w:pPr>
      <w:r>
        <w:rPr>
          <w:rFonts w:ascii="ＭＳ 明朝" w:hint="eastAsia"/>
        </w:rPr>
        <w:t>□</w:t>
      </w:r>
      <w:r w:rsidR="00B8578F">
        <w:rPr>
          <w:rFonts w:ascii="ＭＳ 明朝" w:hint="eastAsia"/>
        </w:rPr>
        <w:t xml:space="preserve">　</w:t>
      </w:r>
      <w:r>
        <w:rPr>
          <w:rFonts w:ascii="ＭＳ 明朝" w:hint="eastAsia"/>
        </w:rPr>
        <w:t>郵送</w:t>
      </w:r>
      <w:r w:rsidRPr="002B13A2">
        <w:rPr>
          <w:rFonts w:ascii="ＭＳ 明朝" w:hint="eastAsia"/>
        </w:rPr>
        <w:t>による写しの</w:t>
      </w:r>
      <w:r w:rsidR="00713475">
        <w:rPr>
          <w:rFonts w:ascii="ＭＳ 明朝" w:hint="eastAsia"/>
        </w:rPr>
        <w:t>送付を希望する</w:t>
      </w:r>
    </w:p>
    <w:p w14:paraId="1FA1D8C5" w14:textId="77777777" w:rsidR="00F05FAF" w:rsidRPr="00F05FAF" w:rsidRDefault="003A3E5D" w:rsidP="00CE48FF">
      <w:pPr>
        <w:pStyle w:val="2"/>
        <w:spacing w:line="360" w:lineRule="auto"/>
        <w:ind w:right="-155" w:firstLineChars="300" w:firstLine="580"/>
        <w:rPr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7B4311" wp14:editId="63C88F15">
                <wp:simplePos x="0" y="0"/>
                <wp:positionH relativeFrom="column">
                  <wp:posOffset>3243580</wp:posOffset>
                </wp:positionH>
                <wp:positionV relativeFrom="paragraph">
                  <wp:posOffset>-1516301895</wp:posOffset>
                </wp:positionV>
                <wp:extent cx="455930" cy="485775"/>
                <wp:effectExtent l="19050" t="19050" r="1905" b="952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593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00FF"/>
                          </a:solidFill>
                        </a:ln>
                        <a:effectLst/>
                      </wps:spPr>
                      <wps:txbx>
                        <w:txbxContent>
                          <w:p w14:paraId="1625EB9C" w14:textId="77777777" w:rsidR="00A45FFC" w:rsidRPr="008D4D27" w:rsidRDefault="00A45FFC" w:rsidP="00A45FFC">
                            <w:pPr>
                              <w:spacing w:before="100" w:beforeAutospacing="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FF"/>
                                <w:sz w:val="40"/>
                                <w:szCs w:val="40"/>
                              </w:rPr>
                              <w:t>イ</w:t>
                            </w:r>
                          </w:p>
                          <w:p w14:paraId="47CC6C2E" w14:textId="77777777" w:rsidR="00A45FFC" w:rsidRDefault="00A45FFC" w:rsidP="00A45FF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55.4pt;margin-top:-119393.85pt;width:35.9pt;height:38.2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" fillcolor="window" strokecolor="blue" strokeweight="2.25pt">
                <v:path arrowok="t"/>
                <v:textbox>
                  <w:txbxContent>
                    <w:p w:rsidR="00A45FFC" w:rsidRPr="008D4D27" w:rsidRDefault="00A45FFC" w:rsidP="00A45FFC">
                      <w:pPr>
                        <w:spacing w:before="100" w:beforeAutospacing="1"/>
                        <w:rPr>
                          <w:rFonts w:ascii="HG丸ｺﾞｼｯｸM-PRO" w:eastAsia="HG丸ｺﾞｼｯｸM-PRO" w:hAnsi="HG丸ｺﾞｼｯｸM-PRO"/>
                          <w:b/>
                          <w:color w:val="0000FF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FF"/>
                          <w:sz w:val="40"/>
                          <w:szCs w:val="40"/>
                        </w:rPr>
                        <w:t>イ</w:t>
                      </w:r>
                    </w:p>
                    <w:p w:rsidR="00A45FFC" w:rsidRDefault="00A45FFC" w:rsidP="00A45FFC"/>
                  </w:txbxContent>
                </v:textbox>
              </v:shape>
            </w:pict>
          </mc:Fallback>
        </mc:AlternateContent>
      </w:r>
      <w:r w:rsidR="00713475" w:rsidRPr="00F05FAF">
        <w:rPr>
          <w:rFonts w:hint="eastAsia"/>
          <w:sz w:val="22"/>
          <w:szCs w:val="22"/>
        </w:rPr>
        <w:t>同封する郵便切手の額</w:t>
      </w:r>
      <w:r w:rsidR="001C027C">
        <w:rPr>
          <w:rFonts w:hint="eastAsia"/>
          <w:sz w:val="22"/>
          <w:szCs w:val="22"/>
          <w:u w:val="single" w:color="000000"/>
        </w:rPr>
        <w:t xml:space="preserve">　</w:t>
      </w:r>
      <w:r w:rsidR="00592F74">
        <w:rPr>
          <w:rFonts w:hint="eastAsia"/>
          <w:color w:val="0070C0"/>
          <w:sz w:val="22"/>
          <w:szCs w:val="22"/>
          <w:u w:val="single" w:color="000000"/>
        </w:rPr>
        <w:t xml:space="preserve">      </w:t>
      </w:r>
      <w:r w:rsidR="00713475" w:rsidRPr="00F05FAF">
        <w:rPr>
          <w:rFonts w:hint="eastAsia"/>
          <w:sz w:val="22"/>
          <w:szCs w:val="22"/>
          <w:u w:val="single" w:color="000000"/>
        </w:rPr>
        <w:t xml:space="preserve">　円</w:t>
      </w:r>
      <w:r w:rsidR="00255CE2" w:rsidRPr="00F05FAF">
        <w:rPr>
          <w:rFonts w:hint="eastAsia"/>
          <w:sz w:val="22"/>
          <w:szCs w:val="22"/>
          <w:u w:val="single" w:color="000000"/>
        </w:rPr>
        <w:t xml:space="preserve">　</w:t>
      </w:r>
      <w:r w:rsidR="00011F94" w:rsidRPr="00F05FAF">
        <w:rPr>
          <w:rFonts w:hint="eastAsia"/>
          <w:sz w:val="22"/>
          <w:szCs w:val="22"/>
        </w:rPr>
        <w:t xml:space="preserve">　</w:t>
      </w:r>
    </w:p>
    <w:p w14:paraId="1F05B41E" w14:textId="77777777" w:rsidR="00713475" w:rsidRDefault="00255CE2" w:rsidP="00E2520D">
      <w:pPr>
        <w:pStyle w:val="2"/>
        <w:ind w:right="-155" w:firstLineChars="200" w:firstLine="367"/>
        <w:rPr>
          <w:sz w:val="20"/>
        </w:rPr>
      </w:pPr>
      <w:r>
        <w:rPr>
          <w:rFonts w:hint="eastAsia"/>
          <w:sz w:val="20"/>
        </w:rPr>
        <w:t>※添付の「説明事項」</w:t>
      </w:r>
      <w:r w:rsidR="008B6816">
        <w:rPr>
          <w:rFonts w:hint="eastAsia"/>
          <w:sz w:val="20"/>
        </w:rPr>
        <w:t>の</w:t>
      </w:r>
      <w:r w:rsidR="00713475">
        <w:rPr>
          <w:rFonts w:hint="eastAsia"/>
          <w:sz w:val="20"/>
        </w:rPr>
        <w:t>【郵送料の納付】を参照。</w:t>
      </w:r>
    </w:p>
    <w:p w14:paraId="38DBB65F" w14:textId="77777777" w:rsidR="00011F94" w:rsidRPr="00AA07C9" w:rsidRDefault="004F403A" w:rsidP="00D6196F">
      <w:pPr>
        <w:pStyle w:val="2"/>
        <w:spacing w:beforeLines="30" w:before="86"/>
        <w:ind w:right="-155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＜</w:t>
      </w:r>
      <w:r w:rsidR="00011F94" w:rsidRPr="00AA07C9">
        <w:rPr>
          <w:rFonts w:ascii="ＭＳ ゴシック" w:eastAsia="ＭＳ ゴシック" w:hAnsi="ＭＳ ゴシック" w:hint="eastAsia"/>
          <w:b/>
          <w:szCs w:val="21"/>
        </w:rPr>
        <w:t>注意事項</w:t>
      </w:r>
      <w:r>
        <w:rPr>
          <w:rFonts w:ascii="ＭＳ ゴシック" w:eastAsia="ＭＳ ゴシック" w:hAnsi="ＭＳ ゴシック" w:hint="eastAsia"/>
          <w:b/>
          <w:szCs w:val="21"/>
        </w:rPr>
        <w:t>＞</w:t>
      </w:r>
    </w:p>
    <w:p w14:paraId="5FF01B53" w14:textId="77777777" w:rsidR="00F05FAF" w:rsidRPr="0006403C" w:rsidRDefault="004F403A" w:rsidP="004745AA">
      <w:pPr>
        <w:pStyle w:val="2"/>
        <w:ind w:right="-155" w:firstLineChars="100" w:firstLine="164"/>
        <w:rPr>
          <w:rFonts w:ascii="ＭＳ ゴシック" w:eastAsia="ＭＳ ゴシック" w:hAnsi="ＭＳ ゴシック"/>
          <w:b/>
          <w:sz w:val="18"/>
          <w:szCs w:val="18"/>
        </w:rPr>
      </w:pPr>
      <w:r w:rsidRPr="00856DEB">
        <w:rPr>
          <w:rFonts w:ascii="ＭＳ ゴシック" w:eastAsia="ＭＳ ゴシック" w:hAnsi="ＭＳ ゴシック" w:hint="eastAsia"/>
          <w:b/>
          <w:sz w:val="18"/>
          <w:szCs w:val="18"/>
        </w:rPr>
        <w:t>開示実施手数料の収入印紙は、必ず、</w:t>
      </w:r>
      <w:r w:rsidR="00F05FAF" w:rsidRPr="00856DEB">
        <w:rPr>
          <w:rFonts w:ascii="ＭＳ ゴシック" w:eastAsia="ＭＳ ゴシック" w:hAnsi="ＭＳ ゴシック" w:hint="eastAsia"/>
          <w:b/>
          <w:sz w:val="18"/>
          <w:szCs w:val="18"/>
        </w:rPr>
        <w:t>申し出いただいた</w:t>
      </w:r>
      <w:r w:rsidR="00F26E57" w:rsidRPr="00856DEB">
        <w:rPr>
          <w:rFonts w:ascii="ＭＳ ゴシック" w:eastAsia="ＭＳ ゴシック" w:hAnsi="ＭＳ ゴシック" w:hint="eastAsia"/>
          <w:b/>
          <w:sz w:val="18"/>
          <w:szCs w:val="18"/>
        </w:rPr>
        <w:t>開示実施手数料の合計額</w:t>
      </w:r>
      <w:r w:rsidRPr="00856DEB">
        <w:rPr>
          <w:rFonts w:ascii="ＭＳ ゴシック" w:eastAsia="ＭＳ ゴシック" w:hAnsi="ＭＳ ゴシック" w:hint="eastAsia"/>
          <w:b/>
          <w:sz w:val="18"/>
          <w:szCs w:val="18"/>
        </w:rPr>
        <w:t>を</w:t>
      </w:r>
      <w:r w:rsidR="001569CC" w:rsidRPr="00856DEB">
        <w:rPr>
          <w:rFonts w:ascii="ＭＳ ゴシック" w:eastAsia="ＭＳ ゴシック" w:hAnsi="ＭＳ ゴシック" w:hint="eastAsia"/>
          <w:b/>
          <w:sz w:val="18"/>
          <w:szCs w:val="18"/>
        </w:rPr>
        <w:t>過不足なく</w:t>
      </w:r>
      <w:r w:rsidR="00435AC4">
        <w:rPr>
          <w:rFonts w:ascii="ＭＳ ゴシック" w:eastAsia="ＭＳ ゴシック" w:hAnsi="ＭＳ ゴシック" w:hint="eastAsia"/>
          <w:b/>
          <w:sz w:val="18"/>
          <w:szCs w:val="18"/>
        </w:rPr>
        <w:t>貼付</w:t>
      </w:r>
      <w:r w:rsidRPr="00856DEB">
        <w:rPr>
          <w:rFonts w:ascii="ＭＳ ゴシック" w:eastAsia="ＭＳ ゴシック" w:hAnsi="ＭＳ ゴシック" w:hint="eastAsia"/>
          <w:b/>
          <w:sz w:val="18"/>
          <w:szCs w:val="18"/>
        </w:rPr>
        <w:t>してください。</w:t>
      </w:r>
    </w:p>
    <w:p w14:paraId="19551D91" w14:textId="77777777" w:rsidR="00713475" w:rsidRDefault="00435AC4" w:rsidP="001569CC">
      <w:pPr>
        <w:pStyle w:val="2"/>
        <w:ind w:right="-155" w:firstLineChars="100" w:firstLine="163"/>
        <w:rPr>
          <w:sz w:val="18"/>
          <w:szCs w:val="18"/>
        </w:rPr>
      </w:pPr>
      <w:r>
        <w:rPr>
          <w:rFonts w:hint="eastAsia"/>
          <w:sz w:val="18"/>
          <w:szCs w:val="18"/>
        </w:rPr>
        <w:t>※　この申出書は、行政文書開示決定等通知があった</w:t>
      </w:r>
      <w:r w:rsidR="00713475">
        <w:rPr>
          <w:rFonts w:hint="eastAsia"/>
          <w:sz w:val="18"/>
          <w:szCs w:val="18"/>
        </w:rPr>
        <w:t>日から３０日以内に提出してください。</w:t>
      </w:r>
    </w:p>
    <w:tbl>
      <w:tblPr>
        <w:tblW w:w="9397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936"/>
        <w:gridCol w:w="5619"/>
        <w:gridCol w:w="1842"/>
      </w:tblGrid>
      <w:tr w:rsidR="00713475" w14:paraId="0859E61E" w14:textId="77777777" w:rsidTr="00330CB3">
        <w:trPr>
          <w:trHeight w:val="1977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5BF20E" w14:textId="77777777" w:rsidR="00713475" w:rsidRDefault="00713475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ＭＳ 明朝"/>
                <w:sz w:val="16"/>
                <w:szCs w:val="16"/>
              </w:rPr>
            </w:pPr>
          </w:p>
          <w:p w14:paraId="6F61EDA2" w14:textId="77777777" w:rsidR="001569CC" w:rsidRPr="006E56CE" w:rsidRDefault="001569C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ＭＳ 明朝"/>
                <w:sz w:val="16"/>
                <w:szCs w:val="16"/>
              </w:rPr>
            </w:pPr>
          </w:p>
          <w:p w14:paraId="1AE64515" w14:textId="77777777" w:rsidR="00713475" w:rsidRDefault="00713475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ＭＳ 明朝"/>
                <w:kern w:val="0"/>
              </w:rPr>
            </w:pPr>
            <w:r w:rsidRPr="002B3E49">
              <w:rPr>
                <w:rFonts w:ascii="ＭＳ 明朝" w:hint="eastAsia"/>
                <w:spacing w:val="26"/>
                <w:kern w:val="0"/>
                <w:fitText w:val="1785" w:id="713330944"/>
              </w:rPr>
              <w:t>開示実施手数</w:t>
            </w:r>
            <w:r w:rsidRPr="002B3E49">
              <w:rPr>
                <w:rFonts w:ascii="ＭＳ 明朝" w:hint="eastAsia"/>
                <w:spacing w:val="1"/>
                <w:kern w:val="0"/>
                <w:fitText w:val="1785" w:id="713330944"/>
              </w:rPr>
              <w:t>料</w:t>
            </w:r>
          </w:p>
          <w:p w14:paraId="0EF4F965" w14:textId="77777777" w:rsidR="006E56CE" w:rsidRDefault="006E56CE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ＭＳ 明朝"/>
              </w:rPr>
            </w:pPr>
          </w:p>
          <w:p w14:paraId="67104519" w14:textId="77777777" w:rsidR="00713475" w:rsidRDefault="00713475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ＭＳ 明朝"/>
              </w:rPr>
            </w:pPr>
            <w:r w:rsidRPr="00B8578F">
              <w:rPr>
                <w:rFonts w:ascii="ＭＳ 明朝" w:hint="eastAsia"/>
                <w:spacing w:val="22"/>
                <w:kern w:val="0"/>
                <w:u w:val="single" w:color="000000"/>
                <w:fitText w:val="1785" w:id="713330945"/>
              </w:rPr>
              <w:t xml:space="preserve"> 　　</w:t>
            </w:r>
            <w:r w:rsidRPr="00B8578F">
              <w:rPr>
                <w:rFonts w:ascii="ＭＳ 明朝" w:hint="eastAsia"/>
                <w:color w:val="0070C0"/>
                <w:spacing w:val="22"/>
                <w:kern w:val="0"/>
                <w:u w:val="single" w:color="000000"/>
                <w:fitText w:val="1785" w:id="713330945"/>
              </w:rPr>
              <w:t xml:space="preserve">　</w:t>
            </w:r>
            <w:r w:rsidRPr="00B8578F">
              <w:rPr>
                <w:rFonts w:ascii="ＭＳ 明朝" w:hint="eastAsia"/>
                <w:spacing w:val="22"/>
                <w:kern w:val="0"/>
                <w:u w:val="single" w:color="000000"/>
                <w:fitText w:val="1785" w:id="713330945"/>
              </w:rPr>
              <w:t xml:space="preserve">　　 </w:t>
            </w:r>
            <w:r w:rsidRPr="00B8578F">
              <w:rPr>
                <w:rFonts w:ascii="ＭＳ 明朝" w:hint="eastAsia"/>
                <w:spacing w:val="3"/>
                <w:kern w:val="0"/>
                <w:u w:val="single" w:color="000000"/>
                <w:fitText w:val="1785" w:id="713330945"/>
              </w:rPr>
              <w:t>円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BCF7E" w14:textId="77777777" w:rsidR="001569CC" w:rsidRDefault="001569CC" w:rsidP="00330CB3">
            <w:pPr>
              <w:suppressAutoHyphens/>
              <w:kinsoku w:val="0"/>
              <w:autoSpaceDE w:val="0"/>
              <w:autoSpaceDN w:val="0"/>
              <w:spacing w:line="262" w:lineRule="atLeast"/>
              <w:rPr>
                <w:rFonts w:ascii="ＭＳ 明朝" w:hint="eastAsia"/>
                <w:sz w:val="24"/>
                <w:szCs w:val="22"/>
              </w:rPr>
            </w:pPr>
          </w:p>
          <w:p w14:paraId="3CDBD4EA" w14:textId="48CD4C11" w:rsidR="001569CC" w:rsidRPr="00330CB3" w:rsidRDefault="00175B6C" w:rsidP="00330CB3">
            <w:pPr>
              <w:suppressAutoHyphens/>
              <w:kinsoku w:val="0"/>
              <w:autoSpaceDE w:val="0"/>
              <w:autoSpaceDN w:val="0"/>
              <w:spacing w:line="262" w:lineRule="atLeast"/>
              <w:jc w:val="center"/>
              <w:rPr>
                <w:rFonts w:ascii="ＭＳ 明朝" w:hint="eastAsia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t>ここに収入印紙を貼って</w:t>
            </w:r>
            <w:r w:rsidR="00713475">
              <w:rPr>
                <w:rFonts w:ascii="ＭＳ 明朝" w:hint="eastAsia"/>
                <w:sz w:val="24"/>
                <w:szCs w:val="22"/>
              </w:rPr>
              <w:t>ください。</w:t>
            </w:r>
          </w:p>
          <w:p w14:paraId="5883F464" w14:textId="77777777" w:rsidR="00713475" w:rsidRDefault="00713475">
            <w:pPr>
              <w:suppressAutoHyphens/>
              <w:kinsoku w:val="0"/>
              <w:autoSpaceDE w:val="0"/>
              <w:autoSpaceDN w:val="0"/>
              <w:spacing w:line="262" w:lineRule="atLeast"/>
              <w:rPr>
                <w:rFonts w:ascii="ＭＳ 明朝"/>
                <w:sz w:val="18"/>
                <w:szCs w:val="22"/>
              </w:rPr>
            </w:pPr>
            <w:r>
              <w:rPr>
                <w:rFonts w:ascii="ＭＳ 明朝" w:hint="eastAsia"/>
                <w:sz w:val="18"/>
                <w:szCs w:val="22"/>
              </w:rPr>
              <w:t>（手数料算定については、添付の「説明事項」をお読みください。）</w:t>
            </w:r>
          </w:p>
          <w:p w14:paraId="59438E66" w14:textId="77777777" w:rsidR="004F403A" w:rsidRPr="001569CC" w:rsidRDefault="004F403A" w:rsidP="001569CC">
            <w:pPr>
              <w:suppressAutoHyphens/>
              <w:kinsoku w:val="0"/>
              <w:autoSpaceDE w:val="0"/>
              <w:autoSpaceDN w:val="0"/>
              <w:spacing w:line="262" w:lineRule="atLeast"/>
              <w:rPr>
                <w:rFonts w:ascii="ＭＳ 明朝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BAB261" w14:textId="77777777" w:rsidR="00713475" w:rsidRDefault="001569CC" w:rsidP="001569CC">
            <w:pPr>
              <w:suppressAutoHyphens/>
              <w:kinsoku w:val="0"/>
              <w:autoSpaceDE w:val="0"/>
              <w:autoSpaceDN w:val="0"/>
              <w:spacing w:line="262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受付印</w:t>
            </w:r>
          </w:p>
        </w:tc>
      </w:tr>
      <w:tr w:rsidR="006E56CE" w:rsidRPr="00281C59" w14:paraId="5EA033A0" w14:textId="77777777" w:rsidTr="00B8578F">
        <w:trPr>
          <w:trHeight w:val="239"/>
        </w:trPr>
        <w:tc>
          <w:tcPr>
            <w:tcW w:w="93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7157E70" w14:textId="77777777" w:rsidR="004608E4" w:rsidRPr="00A45FFC" w:rsidRDefault="004608E4" w:rsidP="00B8578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ＭＳ 明朝"/>
                <w:b/>
                <w:color w:val="FF0000"/>
                <w:sz w:val="24"/>
                <w:szCs w:val="24"/>
              </w:rPr>
            </w:pPr>
          </w:p>
        </w:tc>
      </w:tr>
    </w:tbl>
    <w:p w14:paraId="42E97005" w14:textId="77777777" w:rsidR="00592F74" w:rsidRPr="00466749" w:rsidRDefault="00592F74" w:rsidP="00B8578F">
      <w:pPr>
        <w:rPr>
          <w:rFonts w:ascii="ＭＳ ゴシック" w:eastAsia="ＭＳ ゴシック" w:hAnsi="ＭＳ ゴシック"/>
          <w:sz w:val="16"/>
          <w:szCs w:val="16"/>
        </w:rPr>
      </w:pPr>
    </w:p>
    <w:sectPr w:rsidR="00592F74" w:rsidRPr="00466749" w:rsidSect="00E2520D">
      <w:pgSz w:w="11906" w:h="16838" w:code="9"/>
      <w:pgMar w:top="567" w:right="1134" w:bottom="624" w:left="1134" w:header="851" w:footer="992" w:gutter="0"/>
      <w:cols w:space="425"/>
      <w:docGrid w:type="linesAndChars" w:linePitch="28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15D9C" w14:textId="77777777" w:rsidR="00D85AEA" w:rsidRDefault="00D85AEA" w:rsidP="007C1E00">
      <w:r>
        <w:separator/>
      </w:r>
    </w:p>
  </w:endnote>
  <w:endnote w:type="continuationSeparator" w:id="0">
    <w:p w14:paraId="39E5A65E" w14:textId="77777777" w:rsidR="00D85AEA" w:rsidRDefault="00D85AEA" w:rsidP="007C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A2D31" w14:textId="77777777" w:rsidR="00D85AEA" w:rsidRDefault="00D85AEA" w:rsidP="007C1E00">
      <w:r>
        <w:separator/>
      </w:r>
    </w:p>
  </w:footnote>
  <w:footnote w:type="continuationSeparator" w:id="0">
    <w:p w14:paraId="6783BAEC" w14:textId="77777777" w:rsidR="00D85AEA" w:rsidRDefault="00D85AEA" w:rsidP="007C1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E2704"/>
    <w:multiLevelType w:val="hybridMultilevel"/>
    <w:tmpl w:val="F2CC28B4"/>
    <w:lvl w:ilvl="0" w:tplc="06204770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69482F34"/>
    <w:multiLevelType w:val="hybridMultilevel"/>
    <w:tmpl w:val="4468ADF8"/>
    <w:lvl w:ilvl="0" w:tplc="2C74D7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4813223">
    <w:abstractNumId w:val="0"/>
  </w:num>
  <w:num w:numId="2" w16cid:durableId="1113934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475"/>
    <w:rsid w:val="00011F94"/>
    <w:rsid w:val="000332C6"/>
    <w:rsid w:val="0006403C"/>
    <w:rsid w:val="000C250D"/>
    <w:rsid w:val="001569CC"/>
    <w:rsid w:val="00175B6C"/>
    <w:rsid w:val="001C027C"/>
    <w:rsid w:val="001D3682"/>
    <w:rsid w:val="00241E95"/>
    <w:rsid w:val="00255CE2"/>
    <w:rsid w:val="00281C59"/>
    <w:rsid w:val="00294D66"/>
    <w:rsid w:val="002B13A2"/>
    <w:rsid w:val="002B2098"/>
    <w:rsid w:val="002B3E49"/>
    <w:rsid w:val="00330CB3"/>
    <w:rsid w:val="00344F59"/>
    <w:rsid w:val="003A3E5D"/>
    <w:rsid w:val="00424F9D"/>
    <w:rsid w:val="00435AC4"/>
    <w:rsid w:val="00455DAD"/>
    <w:rsid w:val="004608E4"/>
    <w:rsid w:val="00466749"/>
    <w:rsid w:val="004745AA"/>
    <w:rsid w:val="004C00D7"/>
    <w:rsid w:val="004F403A"/>
    <w:rsid w:val="005153CD"/>
    <w:rsid w:val="00591468"/>
    <w:rsid w:val="00592F74"/>
    <w:rsid w:val="00607C28"/>
    <w:rsid w:val="006D6129"/>
    <w:rsid w:val="006E56CE"/>
    <w:rsid w:val="00713475"/>
    <w:rsid w:val="007826DE"/>
    <w:rsid w:val="007C1E00"/>
    <w:rsid w:val="007F08C9"/>
    <w:rsid w:val="008277E5"/>
    <w:rsid w:val="00856DEB"/>
    <w:rsid w:val="008A4E52"/>
    <w:rsid w:val="008B6816"/>
    <w:rsid w:val="00980847"/>
    <w:rsid w:val="009B3CF8"/>
    <w:rsid w:val="00A45FFC"/>
    <w:rsid w:val="00A96D6F"/>
    <w:rsid w:val="00AA07C9"/>
    <w:rsid w:val="00AD59D4"/>
    <w:rsid w:val="00B8578F"/>
    <w:rsid w:val="00B9438C"/>
    <w:rsid w:val="00C0279F"/>
    <w:rsid w:val="00C80C7C"/>
    <w:rsid w:val="00CC6824"/>
    <w:rsid w:val="00CE48FF"/>
    <w:rsid w:val="00D6196F"/>
    <w:rsid w:val="00D85AEA"/>
    <w:rsid w:val="00DE1A47"/>
    <w:rsid w:val="00E147AA"/>
    <w:rsid w:val="00E2520D"/>
    <w:rsid w:val="00E32823"/>
    <w:rsid w:val="00ED517E"/>
    <w:rsid w:val="00ED6BB7"/>
    <w:rsid w:val="00F05FAF"/>
    <w:rsid w:val="00F26E57"/>
    <w:rsid w:val="00F668E8"/>
    <w:rsid w:val="00F7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45D68"/>
  <w15:chartTrackingRefBased/>
  <w15:docId w15:val="{FD092BA5-4088-4D7C-9B3D-25507F62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475"/>
    <w:pPr>
      <w:widowControl w:val="0"/>
      <w:jc w:val="both"/>
    </w:pPr>
    <w:rPr>
      <w:kern w:val="2"/>
      <w:sz w:val="2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13475"/>
    <w:pPr>
      <w:ind w:rightChars="261" w:right="548"/>
    </w:pPr>
    <w:rPr>
      <w:rFonts w:ascii="ＭＳ 明朝"/>
    </w:rPr>
  </w:style>
  <w:style w:type="character" w:customStyle="1" w:styleId="a4">
    <w:name w:val="本文 (文字)"/>
    <w:link w:val="a3"/>
    <w:rsid w:val="00713475"/>
    <w:rPr>
      <w:rFonts w:ascii="ＭＳ 明朝" w:eastAsia="ＭＳ 明朝" w:hAnsi="Century" w:cs="Times New Roman"/>
      <w:szCs w:val="20"/>
      <w:lang w:val="en-GB"/>
    </w:rPr>
  </w:style>
  <w:style w:type="paragraph" w:styleId="2">
    <w:name w:val="Body Text 2"/>
    <w:basedOn w:val="a"/>
    <w:link w:val="20"/>
    <w:unhideWhenUsed/>
    <w:rsid w:val="00713475"/>
    <w:pPr>
      <w:ind w:rightChars="-80" w:right="-168"/>
    </w:pPr>
    <w:rPr>
      <w:rFonts w:ascii="ＭＳ 明朝"/>
    </w:rPr>
  </w:style>
  <w:style w:type="character" w:customStyle="1" w:styleId="20">
    <w:name w:val="本文 2 (文字)"/>
    <w:link w:val="2"/>
    <w:rsid w:val="00713475"/>
    <w:rPr>
      <w:rFonts w:ascii="ＭＳ 明朝" w:eastAsia="ＭＳ 明朝" w:hAnsi="Century" w:cs="Times New Roman"/>
      <w:szCs w:val="20"/>
      <w:lang w:val="en-GB"/>
    </w:rPr>
  </w:style>
  <w:style w:type="paragraph" w:styleId="a5">
    <w:name w:val="Note Heading"/>
    <w:basedOn w:val="a"/>
    <w:next w:val="a"/>
    <w:link w:val="a6"/>
    <w:uiPriority w:val="99"/>
    <w:unhideWhenUsed/>
    <w:rsid w:val="008B6816"/>
    <w:pPr>
      <w:jc w:val="center"/>
    </w:pPr>
  </w:style>
  <w:style w:type="character" w:customStyle="1" w:styleId="a6">
    <w:name w:val="記 (文字)"/>
    <w:link w:val="a5"/>
    <w:uiPriority w:val="99"/>
    <w:rsid w:val="008B6816"/>
    <w:rPr>
      <w:rFonts w:ascii="Century" w:eastAsia="ＭＳ 明朝" w:hAnsi="Century" w:cs="Times New Roman"/>
      <w:szCs w:val="20"/>
      <w:lang w:val="en-GB"/>
    </w:rPr>
  </w:style>
  <w:style w:type="paragraph" w:styleId="a7">
    <w:name w:val="Closing"/>
    <w:basedOn w:val="a"/>
    <w:link w:val="a8"/>
    <w:uiPriority w:val="99"/>
    <w:unhideWhenUsed/>
    <w:rsid w:val="008B6816"/>
    <w:pPr>
      <w:jc w:val="right"/>
    </w:pPr>
  </w:style>
  <w:style w:type="character" w:customStyle="1" w:styleId="a8">
    <w:name w:val="結語 (文字)"/>
    <w:link w:val="a7"/>
    <w:uiPriority w:val="99"/>
    <w:rsid w:val="008B6816"/>
    <w:rPr>
      <w:rFonts w:ascii="Century" w:eastAsia="ＭＳ 明朝" w:hAnsi="Century" w:cs="Times New Roman"/>
      <w:szCs w:val="20"/>
      <w:lang w:val="en-GB"/>
    </w:rPr>
  </w:style>
  <w:style w:type="paragraph" w:styleId="a9">
    <w:name w:val="header"/>
    <w:basedOn w:val="a"/>
    <w:link w:val="aa"/>
    <w:uiPriority w:val="99"/>
    <w:unhideWhenUsed/>
    <w:rsid w:val="007C1E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C1E00"/>
    <w:rPr>
      <w:rFonts w:ascii="Century" w:eastAsia="ＭＳ 明朝" w:hAnsi="Century" w:cs="Times New Roman"/>
      <w:szCs w:val="20"/>
      <w:lang w:val="en-GB"/>
    </w:rPr>
  </w:style>
  <w:style w:type="paragraph" w:styleId="ab">
    <w:name w:val="footer"/>
    <w:basedOn w:val="a"/>
    <w:link w:val="ac"/>
    <w:uiPriority w:val="99"/>
    <w:unhideWhenUsed/>
    <w:rsid w:val="007C1E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C1E00"/>
    <w:rPr>
      <w:rFonts w:ascii="Century" w:eastAsia="ＭＳ 明朝" w:hAnsi="Century" w:cs="Times New Roman"/>
      <w:szCs w:val="20"/>
      <w:lang w:val="en-GB"/>
    </w:rPr>
  </w:style>
  <w:style w:type="paragraph" w:styleId="ad">
    <w:name w:val="Body Text Indent"/>
    <w:basedOn w:val="a"/>
    <w:link w:val="ae"/>
    <w:uiPriority w:val="99"/>
    <w:semiHidden/>
    <w:unhideWhenUsed/>
    <w:rsid w:val="00DE1A47"/>
    <w:pPr>
      <w:ind w:leftChars="400" w:left="851"/>
    </w:pPr>
  </w:style>
  <w:style w:type="character" w:customStyle="1" w:styleId="ae">
    <w:name w:val="本文インデント (文字)"/>
    <w:link w:val="ad"/>
    <w:uiPriority w:val="99"/>
    <w:semiHidden/>
    <w:rsid w:val="00DE1A47"/>
    <w:rPr>
      <w:rFonts w:ascii="Century" w:eastAsia="ＭＳ 明朝" w:hAnsi="Century" w:cs="Times New Roman"/>
      <w:szCs w:val="20"/>
      <w:lang w:val="en-GB"/>
    </w:rPr>
  </w:style>
  <w:style w:type="table" w:styleId="af">
    <w:name w:val="Table Grid"/>
    <w:basedOn w:val="a1"/>
    <w:uiPriority w:val="59"/>
    <w:rsid w:val="00460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277E5"/>
    <w:pPr>
      <w:ind w:leftChars="400" w:left="840"/>
    </w:pPr>
  </w:style>
  <w:style w:type="paragraph" w:styleId="af1">
    <w:name w:val="Balloon Text"/>
    <w:basedOn w:val="a"/>
    <w:link w:val="af2"/>
    <w:uiPriority w:val="99"/>
    <w:semiHidden/>
    <w:unhideWhenUsed/>
    <w:rsid w:val="00294D66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294D66"/>
    <w:rPr>
      <w:rFonts w:ascii="Arial" w:eastAsia="ＭＳ ゴシック" w:hAnsi="Arial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7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30ABD-C70C-4241-A9C9-883ADABF0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2021-01-16T02:40:00Z</cp:lastPrinted>
  <dcterms:created xsi:type="dcterms:W3CDTF">2024-08-16T08:04:00Z</dcterms:created>
  <dcterms:modified xsi:type="dcterms:W3CDTF">2024-08-22T00:51:00Z</dcterms:modified>
</cp:coreProperties>
</file>