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8B33" w14:textId="05149AA0" w:rsidR="004849C6" w:rsidRDefault="00AB7D8E" w:rsidP="00AB7D8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Application for usage of the TICAD </w:t>
      </w:r>
      <w:r w:rsidR="000B30F2">
        <w:rPr>
          <w:rFonts w:asciiTheme="majorHAnsi" w:hAnsiTheme="majorHAnsi" w:cstheme="majorHAnsi" w:hint="eastAsia"/>
          <w:sz w:val="24"/>
          <w:szCs w:val="24"/>
        </w:rPr>
        <w:t>9</w:t>
      </w:r>
      <w:r>
        <w:rPr>
          <w:rFonts w:asciiTheme="majorHAnsi" w:hAnsiTheme="majorHAnsi" w:cstheme="majorHAnsi" w:hint="eastAsia"/>
          <w:sz w:val="24"/>
          <w:szCs w:val="24"/>
        </w:rPr>
        <w:t xml:space="preserve"> logo</w:t>
      </w:r>
    </w:p>
    <w:p w14:paraId="2272186B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0E1F8223" w14:textId="77777777" w:rsidR="00AB7D8E" w:rsidRDefault="00AB7D8E" w:rsidP="00AB7D8E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DD/MM/YYYY</w:t>
      </w:r>
    </w:p>
    <w:p w14:paraId="69D03435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736FB7A2" w14:textId="1F91C9CE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To </w:t>
      </w:r>
      <w:r w:rsidR="00BF19F8">
        <w:rPr>
          <w:rFonts w:asciiTheme="majorHAnsi" w:hAnsiTheme="majorHAnsi" w:cstheme="majorHAnsi"/>
          <w:sz w:val="24"/>
          <w:szCs w:val="24"/>
        </w:rPr>
        <w:t xml:space="preserve">the </w:t>
      </w:r>
      <w:r w:rsidR="00BF19F8" w:rsidRPr="00BF19F8">
        <w:rPr>
          <w:rFonts w:asciiTheme="majorHAnsi" w:hAnsiTheme="majorHAnsi" w:cstheme="majorHAnsi"/>
          <w:sz w:val="24"/>
          <w:szCs w:val="24"/>
        </w:rPr>
        <w:t>Secretariat for TICAD, Ministry of Foreign Affairs of Japan</w:t>
      </w:r>
    </w:p>
    <w:p w14:paraId="1FE4AEA6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30CE641" w14:textId="7C2BC27A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Applicant</w:t>
      </w:r>
      <w:r w:rsidR="009F6F30">
        <w:rPr>
          <w:rFonts w:asciiTheme="majorHAnsi" w:hAnsiTheme="majorHAnsi" w:cstheme="majorHAnsi" w:hint="eastAsia"/>
          <w:sz w:val="24"/>
          <w:szCs w:val="24"/>
        </w:rPr>
        <w:t>:</w:t>
      </w:r>
    </w:p>
    <w:p w14:paraId="40EA1E2F" w14:textId="474CAA85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Name of organization</w:t>
      </w:r>
      <w:r w:rsidR="009F6F30">
        <w:rPr>
          <w:rFonts w:asciiTheme="majorHAnsi" w:hAnsiTheme="majorHAnsi" w:cstheme="majorHAnsi"/>
          <w:sz w:val="24"/>
          <w:szCs w:val="24"/>
        </w:rPr>
        <w:t>:</w:t>
      </w:r>
    </w:p>
    <w:p w14:paraId="7094D15B" w14:textId="2174F39F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Contact person</w:t>
      </w:r>
      <w:r w:rsidR="009F6F30">
        <w:rPr>
          <w:rFonts w:asciiTheme="majorHAnsi" w:hAnsiTheme="majorHAnsi" w:cstheme="majorHAnsi"/>
          <w:sz w:val="24"/>
          <w:szCs w:val="24"/>
        </w:rPr>
        <w:t>:</w:t>
      </w:r>
    </w:p>
    <w:p w14:paraId="1830798F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16B43333" w14:textId="03CCB40F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We wish to use the TICAD </w:t>
      </w:r>
      <w:r w:rsidR="000B30F2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 w:hint="eastAsia"/>
          <w:sz w:val="24"/>
          <w:szCs w:val="24"/>
        </w:rPr>
        <w:t xml:space="preserve"> logo and hereby submit the documents attached.</w:t>
      </w:r>
    </w:p>
    <w:p w14:paraId="1A1CF39C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63BA7778" w14:textId="3D683BBE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Does the project meet the condition written in Note 2 on the second page? </w:t>
      </w:r>
    </w:p>
    <w:p w14:paraId="03862198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 xml:space="preserve">Yes   </w:t>
      </w:r>
    </w:p>
    <w:p w14:paraId="4BC3866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>No</w:t>
      </w:r>
    </w:p>
    <w:p w14:paraId="27071FFD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7630433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1. Purpose of using the logo</w:t>
      </w:r>
    </w:p>
    <w:p w14:paraId="0CA509D3" w14:textId="77777777" w:rsidR="00AB7D8E" w:rsidRPr="003B193A" w:rsidRDefault="00AB7D8E">
      <w:pPr>
        <w:rPr>
          <w:rFonts w:asciiTheme="majorHAnsi" w:hAnsiTheme="majorHAnsi" w:cstheme="majorHAnsi"/>
          <w:sz w:val="24"/>
          <w:szCs w:val="24"/>
        </w:rPr>
      </w:pPr>
      <w:r w:rsidRPr="003B193A">
        <w:rPr>
          <w:rFonts w:asciiTheme="majorHAnsi" w:hAnsiTheme="majorHAnsi" w:cstheme="majorHAnsi" w:hint="eastAsia"/>
          <w:sz w:val="24"/>
          <w:szCs w:val="24"/>
        </w:rPr>
        <w:t>□</w:t>
      </w:r>
      <w:r w:rsidRPr="003B193A">
        <w:rPr>
          <w:rFonts w:asciiTheme="majorHAnsi" w:hAnsiTheme="majorHAnsi" w:cstheme="majorHAnsi"/>
          <w:sz w:val="24"/>
          <w:szCs w:val="24"/>
        </w:rPr>
        <w:t xml:space="preserve">publication   </w:t>
      </w:r>
    </w:p>
    <w:p w14:paraId="32768958" w14:textId="77777777" w:rsidR="00AB7D8E" w:rsidRPr="003B193A" w:rsidRDefault="00AB7D8E">
      <w:pPr>
        <w:rPr>
          <w:rFonts w:asciiTheme="majorHAnsi" w:hAnsiTheme="majorHAnsi" w:cstheme="majorHAnsi"/>
          <w:sz w:val="24"/>
          <w:szCs w:val="24"/>
        </w:rPr>
      </w:pPr>
      <w:r w:rsidRPr="003B193A">
        <w:rPr>
          <w:rFonts w:asciiTheme="majorHAnsi" w:hAnsiTheme="majorHAnsi" w:cstheme="majorHAnsi" w:hint="eastAsia"/>
          <w:sz w:val="24"/>
          <w:szCs w:val="24"/>
        </w:rPr>
        <w:t>□</w:t>
      </w:r>
      <w:r w:rsidRPr="003B193A">
        <w:rPr>
          <w:rFonts w:asciiTheme="majorHAnsi" w:hAnsiTheme="majorHAnsi" w:cstheme="majorHAnsi"/>
          <w:sz w:val="24"/>
          <w:szCs w:val="24"/>
        </w:rPr>
        <w:t xml:space="preserve">goods  </w:t>
      </w:r>
    </w:p>
    <w:p w14:paraId="087FB676" w14:textId="77777777" w:rsidR="00AB7D8E" w:rsidRPr="003B193A" w:rsidRDefault="00AB7D8E">
      <w:pPr>
        <w:rPr>
          <w:rFonts w:asciiTheme="majorHAnsi" w:hAnsiTheme="majorHAnsi" w:cstheme="majorHAnsi"/>
          <w:sz w:val="24"/>
          <w:szCs w:val="24"/>
        </w:rPr>
      </w:pPr>
      <w:r w:rsidRPr="003B193A">
        <w:rPr>
          <w:rFonts w:asciiTheme="majorHAnsi" w:hAnsiTheme="majorHAnsi" w:cstheme="majorHAnsi" w:hint="eastAsia"/>
          <w:sz w:val="24"/>
          <w:szCs w:val="24"/>
        </w:rPr>
        <w:t>□</w:t>
      </w:r>
      <w:r w:rsidRPr="003B193A">
        <w:rPr>
          <w:rFonts w:asciiTheme="majorHAnsi" w:hAnsiTheme="majorHAnsi" w:cstheme="majorHAnsi"/>
          <w:sz w:val="24"/>
          <w:szCs w:val="24"/>
        </w:rPr>
        <w:t>website / blog etc.</w:t>
      </w:r>
    </w:p>
    <w:p w14:paraId="268776E7" w14:textId="77777777" w:rsidR="00AB7D8E" w:rsidRPr="003B193A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35E951F0" w14:textId="77777777" w:rsidR="00AB7D8E" w:rsidRPr="00AB7D8E" w:rsidRDefault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2. Detail on how to use the logo </w:t>
      </w:r>
    </w:p>
    <w:p w14:paraId="52F92BBE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3C1003C5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4D6D7E0C" w14:textId="662191B7" w:rsidR="00AB7D8E" w:rsidRDefault="00AB7D8E" w:rsidP="2927EAF1">
      <w:pPr>
        <w:rPr>
          <w:rFonts w:asciiTheme="majorHAnsi" w:hAnsiTheme="majorHAnsi" w:cstheme="majorBidi"/>
          <w:sz w:val="24"/>
          <w:szCs w:val="24"/>
        </w:rPr>
      </w:pPr>
      <w:r w:rsidRPr="2927EAF1">
        <w:rPr>
          <w:rFonts w:asciiTheme="majorHAnsi" w:hAnsiTheme="majorHAnsi" w:cstheme="majorBidi"/>
          <w:sz w:val="24"/>
          <w:szCs w:val="24"/>
        </w:rPr>
        <w:t>3. Duration of using the logo</w:t>
      </w:r>
      <w:r w:rsidR="00D86E7F" w:rsidRPr="2927EAF1">
        <w:rPr>
          <w:rFonts w:asciiTheme="majorHAnsi" w:hAnsiTheme="majorHAnsi" w:cstheme="majorBidi"/>
          <w:sz w:val="24"/>
          <w:szCs w:val="24"/>
        </w:rPr>
        <w:t xml:space="preserve"> (until the end of 2025)</w:t>
      </w:r>
    </w:p>
    <w:p w14:paraId="7C897842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40D77D6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5F1C064" w14:textId="77777777" w:rsidR="00AB7D8E" w:rsidRDefault="00AB7D8E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66E811D" w14:textId="77777777" w:rsidR="00902752" w:rsidRDefault="00902752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>Note 1: Attachment</w:t>
      </w:r>
    </w:p>
    <w:p w14:paraId="185C05A3" w14:textId="25CB6BAA" w:rsidR="00902752" w:rsidRDefault="00D6392D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s</w:t>
      </w:r>
      <w:r w:rsidR="003A1C1C">
        <w:rPr>
          <w:rFonts w:asciiTheme="majorHAnsi" w:hAnsiTheme="majorHAnsi" w:cstheme="majorHAnsi"/>
          <w:sz w:val="24"/>
          <w:szCs w:val="24"/>
        </w:rPr>
        <w:t>ubmit</w:t>
      </w:r>
      <w:r w:rsidR="00902752" w:rsidRPr="00902752">
        <w:rPr>
          <w:rFonts w:asciiTheme="majorHAnsi" w:hAnsiTheme="majorHAnsi" w:cstheme="majorHAnsi"/>
          <w:sz w:val="24"/>
          <w:szCs w:val="24"/>
        </w:rPr>
        <w:t xml:space="preserve"> </w:t>
      </w:r>
      <w:r w:rsidR="003A1C1C">
        <w:rPr>
          <w:rFonts w:asciiTheme="majorHAnsi" w:hAnsiTheme="majorHAnsi" w:cstheme="majorHAnsi"/>
          <w:sz w:val="24"/>
          <w:szCs w:val="24"/>
        </w:rPr>
        <w:t xml:space="preserve">supplementary </w:t>
      </w:r>
      <w:r w:rsidR="00902752" w:rsidRPr="00902752">
        <w:rPr>
          <w:rFonts w:asciiTheme="majorHAnsi" w:hAnsiTheme="majorHAnsi" w:cstheme="majorHAnsi"/>
          <w:sz w:val="24"/>
          <w:szCs w:val="24"/>
        </w:rPr>
        <w:t xml:space="preserve">documents such as project documents, budget documents, </w:t>
      </w:r>
      <w:r w:rsidR="0052622F">
        <w:rPr>
          <w:rFonts w:asciiTheme="majorHAnsi" w:hAnsiTheme="majorHAnsi" w:cstheme="majorHAnsi"/>
          <w:sz w:val="24"/>
          <w:szCs w:val="24"/>
        </w:rPr>
        <w:t>brief information</w:t>
      </w:r>
      <w:r w:rsidR="00902752" w:rsidRPr="00902752">
        <w:rPr>
          <w:rFonts w:asciiTheme="majorHAnsi" w:hAnsiTheme="majorHAnsi" w:cstheme="majorHAnsi"/>
          <w:sz w:val="24"/>
          <w:szCs w:val="24"/>
        </w:rPr>
        <w:t xml:space="preserve"> </w:t>
      </w:r>
      <w:r w:rsidR="0052622F">
        <w:rPr>
          <w:rFonts w:asciiTheme="majorHAnsi" w:hAnsiTheme="majorHAnsi" w:cstheme="majorHAnsi"/>
          <w:sz w:val="24"/>
          <w:szCs w:val="24"/>
        </w:rPr>
        <w:t>on</w:t>
      </w:r>
      <w:r w:rsidR="00902752" w:rsidRPr="00902752">
        <w:rPr>
          <w:rFonts w:asciiTheme="majorHAnsi" w:hAnsiTheme="majorHAnsi" w:cstheme="majorHAnsi"/>
          <w:sz w:val="24"/>
          <w:szCs w:val="24"/>
        </w:rPr>
        <w:t xml:space="preserve"> the organization, statutes of organization, executive member list</w:t>
      </w:r>
      <w:r w:rsidR="00E2385D">
        <w:rPr>
          <w:rFonts w:asciiTheme="majorHAnsi" w:hAnsiTheme="majorHAnsi" w:cstheme="majorHAnsi"/>
          <w:sz w:val="24"/>
          <w:szCs w:val="24"/>
        </w:rPr>
        <w:t xml:space="preserve"> of organization</w:t>
      </w:r>
      <w:r w:rsidR="00902752" w:rsidRPr="00902752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="00902752" w:rsidRPr="00902752">
        <w:rPr>
          <w:rFonts w:asciiTheme="majorHAnsi" w:hAnsiTheme="majorHAnsi" w:cstheme="majorHAnsi"/>
          <w:sz w:val="24"/>
          <w:szCs w:val="24"/>
        </w:rPr>
        <w:t>past experience</w:t>
      </w:r>
      <w:proofErr w:type="gramEnd"/>
      <w:r w:rsidR="00902752" w:rsidRPr="00902752">
        <w:rPr>
          <w:rFonts w:asciiTheme="majorHAnsi" w:hAnsiTheme="majorHAnsi" w:cstheme="majorHAnsi"/>
          <w:sz w:val="24"/>
          <w:szCs w:val="24"/>
        </w:rPr>
        <w:t xml:space="preserve"> for hosting </w:t>
      </w:r>
      <w:r w:rsidR="00E2385D">
        <w:rPr>
          <w:rFonts w:asciiTheme="majorHAnsi" w:hAnsiTheme="majorHAnsi" w:cstheme="majorHAnsi"/>
          <w:sz w:val="24"/>
          <w:szCs w:val="24"/>
        </w:rPr>
        <w:t xml:space="preserve">TICAD-related </w:t>
      </w:r>
      <w:r w:rsidR="00902752" w:rsidRPr="00902752">
        <w:rPr>
          <w:rFonts w:asciiTheme="majorHAnsi" w:hAnsiTheme="majorHAnsi" w:cstheme="majorHAnsi"/>
          <w:sz w:val="24"/>
          <w:szCs w:val="24"/>
        </w:rPr>
        <w:t>events etc.</w:t>
      </w:r>
    </w:p>
    <w:p w14:paraId="1D50F85D" w14:textId="77777777" w:rsidR="00902752" w:rsidRDefault="00902752" w:rsidP="00AB7D8E">
      <w:pPr>
        <w:rPr>
          <w:rFonts w:asciiTheme="majorHAnsi" w:hAnsiTheme="majorHAnsi" w:cstheme="majorHAnsi"/>
          <w:sz w:val="24"/>
          <w:szCs w:val="24"/>
        </w:rPr>
      </w:pPr>
    </w:p>
    <w:p w14:paraId="4654B976" w14:textId="77777777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Note 2:</w:t>
      </w:r>
      <w:r w:rsidR="00902752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AB7D8E">
        <w:rPr>
          <w:rFonts w:asciiTheme="majorHAnsi" w:hAnsiTheme="majorHAnsi" w:cstheme="majorHAnsi"/>
          <w:sz w:val="24"/>
          <w:szCs w:val="24"/>
        </w:rPr>
        <w:t>C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riteria for using the </w:t>
      </w:r>
      <w:proofErr w:type="gramStart"/>
      <w:r w:rsidRPr="00AB7D8E">
        <w:rPr>
          <w:rFonts w:asciiTheme="majorHAnsi" w:hAnsiTheme="majorHAnsi" w:cstheme="majorHAnsi" w:hint="eastAsia"/>
          <w:sz w:val="24"/>
          <w:szCs w:val="24"/>
        </w:rPr>
        <w:t>logo</w:t>
      </w:r>
      <w:proofErr w:type="gramEnd"/>
    </w:p>
    <w:p w14:paraId="3B5BCE1E" w14:textId="77777777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>(1) The logo could be used for projects that meet the conditions below.</w:t>
      </w:r>
    </w:p>
    <w:p w14:paraId="4BFF1E1A" w14:textId="07EE1E12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B7D8E">
        <w:rPr>
          <w:rFonts w:asciiTheme="majorHAnsi" w:hAnsiTheme="majorHAnsi" w:cstheme="majorHAnsi" w:hint="eastAsia"/>
          <w:sz w:val="24"/>
          <w:szCs w:val="24"/>
        </w:rPr>
        <w:t>i</w:t>
      </w:r>
      <w:proofErr w:type="spellEnd"/>
      <w:r w:rsidRPr="00AB7D8E">
        <w:rPr>
          <w:rFonts w:asciiTheme="majorHAnsi" w:hAnsiTheme="majorHAnsi" w:cstheme="majorHAnsi" w:hint="eastAsia"/>
          <w:sz w:val="24"/>
          <w:szCs w:val="24"/>
        </w:rPr>
        <w:t>. projects or publications for promoting Africa</w:t>
      </w:r>
      <w:r w:rsidR="00083E49">
        <w:rPr>
          <w:rFonts w:asciiTheme="majorHAnsi" w:hAnsiTheme="majorHAnsi" w:cstheme="majorHAnsi"/>
          <w:sz w:val="24"/>
          <w:szCs w:val="24"/>
        </w:rPr>
        <w:t xml:space="preserve">’s </w:t>
      </w:r>
      <w:proofErr w:type="gramStart"/>
      <w:r w:rsidR="00083E49">
        <w:rPr>
          <w:rFonts w:asciiTheme="majorHAnsi" w:hAnsiTheme="majorHAnsi" w:cstheme="majorHAnsi"/>
          <w:sz w:val="24"/>
          <w:szCs w:val="24"/>
        </w:rPr>
        <w:t>development</w:t>
      </w:r>
      <w:proofErr w:type="gramEnd"/>
    </w:p>
    <w:p w14:paraId="1532B70C" w14:textId="55044CB0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>ii. projects or publications that contribute to fostering relationship between Japan and Africa</w:t>
      </w:r>
    </w:p>
    <w:p w14:paraId="55A4F48A" w14:textId="77777777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</w:p>
    <w:p w14:paraId="34464047" w14:textId="20FEE5F7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(2) Projects and Publications that fall under </w:t>
      </w:r>
      <w:r w:rsidR="002E7E76">
        <w:rPr>
          <w:rFonts w:asciiTheme="majorHAnsi" w:hAnsiTheme="majorHAnsi" w:cstheme="majorHAnsi"/>
          <w:sz w:val="24"/>
          <w:szCs w:val="24"/>
        </w:rPr>
        <w:t>any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 following </w:t>
      </w:r>
      <w:r w:rsidRPr="00AB7D8E">
        <w:rPr>
          <w:rFonts w:asciiTheme="majorHAnsi" w:hAnsiTheme="majorHAnsi" w:cstheme="majorHAnsi"/>
          <w:sz w:val="24"/>
          <w:szCs w:val="24"/>
        </w:rPr>
        <w:t>category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 will not be permitted even if they meet the conditions listed above.</w:t>
      </w:r>
    </w:p>
    <w:p w14:paraId="061CBE16" w14:textId="6DC8E907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B7D8E">
        <w:rPr>
          <w:rFonts w:asciiTheme="majorHAnsi" w:hAnsiTheme="majorHAnsi" w:cstheme="majorHAnsi" w:hint="eastAsia"/>
          <w:sz w:val="24"/>
          <w:szCs w:val="24"/>
        </w:rPr>
        <w:t>i</w:t>
      </w:r>
      <w:proofErr w:type="spellEnd"/>
      <w:r w:rsidRPr="00AB7D8E">
        <w:rPr>
          <w:rFonts w:asciiTheme="majorHAnsi" w:hAnsiTheme="majorHAnsi" w:cstheme="majorHAnsi" w:hint="eastAsia"/>
          <w:sz w:val="24"/>
          <w:szCs w:val="24"/>
        </w:rPr>
        <w:t xml:space="preserve">.  projects or publications that slander TICAD or make misunderstanding </w:t>
      </w:r>
      <w:r w:rsidR="00D2598D">
        <w:rPr>
          <w:rFonts w:asciiTheme="majorHAnsi" w:hAnsiTheme="majorHAnsi" w:cstheme="majorHAnsi"/>
          <w:sz w:val="24"/>
          <w:szCs w:val="24"/>
        </w:rPr>
        <w:t>regarding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 </w:t>
      </w:r>
      <w:proofErr w:type="gramStart"/>
      <w:r w:rsidRPr="00AB7D8E">
        <w:rPr>
          <w:rFonts w:asciiTheme="majorHAnsi" w:hAnsiTheme="majorHAnsi" w:cstheme="majorHAnsi" w:hint="eastAsia"/>
          <w:sz w:val="24"/>
          <w:szCs w:val="24"/>
        </w:rPr>
        <w:t>TICAD</w:t>
      </w:r>
      <w:proofErr w:type="gramEnd"/>
    </w:p>
    <w:p w14:paraId="17B500C0" w14:textId="77777777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ii. projects or publications that are mainly for the purpose of selling products and services, making </w:t>
      </w:r>
      <w:proofErr w:type="gramStart"/>
      <w:r w:rsidRPr="00AB7D8E">
        <w:rPr>
          <w:rFonts w:asciiTheme="majorHAnsi" w:hAnsiTheme="majorHAnsi" w:cstheme="majorHAnsi" w:hint="eastAsia"/>
          <w:sz w:val="24"/>
          <w:szCs w:val="24"/>
        </w:rPr>
        <w:t>profit</w:t>
      </w:r>
      <w:proofErr w:type="gramEnd"/>
    </w:p>
    <w:p w14:paraId="15EA866A" w14:textId="4FA0A981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iii. projects or publications that </w:t>
      </w:r>
      <w:r w:rsidR="00441B7B">
        <w:rPr>
          <w:rFonts w:asciiTheme="majorHAnsi" w:hAnsiTheme="majorHAnsi" w:cstheme="majorHAnsi"/>
          <w:sz w:val="24"/>
          <w:szCs w:val="24"/>
        </w:rPr>
        <w:t>are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 in the interest of a certain political party or political </w:t>
      </w:r>
      <w:proofErr w:type="gramStart"/>
      <w:r w:rsidRPr="00AB7D8E">
        <w:rPr>
          <w:rFonts w:asciiTheme="majorHAnsi" w:hAnsiTheme="majorHAnsi" w:cstheme="majorHAnsi" w:hint="eastAsia"/>
          <w:sz w:val="24"/>
          <w:szCs w:val="24"/>
        </w:rPr>
        <w:t>organization</w:t>
      </w:r>
      <w:proofErr w:type="gramEnd"/>
    </w:p>
    <w:p w14:paraId="613360FB" w14:textId="61938C5C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iv. projects or publications that </w:t>
      </w:r>
      <w:r w:rsidR="00441B7B">
        <w:rPr>
          <w:rFonts w:asciiTheme="majorHAnsi" w:hAnsiTheme="majorHAnsi" w:cstheme="majorHAnsi"/>
          <w:sz w:val="24"/>
          <w:szCs w:val="24"/>
        </w:rPr>
        <w:t>are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 in the interest of a certain religion, sect or religious </w:t>
      </w:r>
      <w:proofErr w:type="gramStart"/>
      <w:r w:rsidRPr="00AB7D8E">
        <w:rPr>
          <w:rFonts w:asciiTheme="majorHAnsi" w:hAnsiTheme="majorHAnsi" w:cstheme="majorHAnsi" w:hint="eastAsia"/>
          <w:sz w:val="24"/>
          <w:szCs w:val="24"/>
        </w:rPr>
        <w:t>group</w:t>
      </w:r>
      <w:proofErr w:type="gramEnd"/>
    </w:p>
    <w:p w14:paraId="0B1C5A2C" w14:textId="747C7EBC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v. projects or publications that </w:t>
      </w:r>
      <w:r w:rsidR="00441B7B">
        <w:rPr>
          <w:rFonts w:asciiTheme="majorHAnsi" w:hAnsiTheme="majorHAnsi" w:cstheme="majorHAnsi"/>
          <w:sz w:val="24"/>
          <w:szCs w:val="24"/>
        </w:rPr>
        <w:t>are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 related to activities or management of a gangster </w:t>
      </w:r>
      <w:proofErr w:type="gramStart"/>
      <w:r w:rsidRPr="00AB7D8E">
        <w:rPr>
          <w:rFonts w:asciiTheme="majorHAnsi" w:hAnsiTheme="majorHAnsi" w:cstheme="majorHAnsi" w:hint="eastAsia"/>
          <w:sz w:val="24"/>
          <w:szCs w:val="24"/>
        </w:rPr>
        <w:t>group</w:t>
      </w:r>
      <w:proofErr w:type="gramEnd"/>
    </w:p>
    <w:p w14:paraId="59BC0D6B" w14:textId="512DBE5C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vi. projects or publications that </w:t>
      </w:r>
      <w:r w:rsidR="00441B7B">
        <w:rPr>
          <w:rFonts w:asciiTheme="majorHAnsi" w:hAnsiTheme="majorHAnsi" w:cstheme="majorHAnsi"/>
          <w:sz w:val="24"/>
          <w:szCs w:val="24"/>
        </w:rPr>
        <w:t>are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 for the purpose of promoting </w:t>
      </w:r>
      <w:r w:rsidR="00906B70">
        <w:rPr>
          <w:rFonts w:asciiTheme="majorHAnsi" w:hAnsiTheme="majorHAnsi" w:cstheme="majorHAnsi"/>
          <w:sz w:val="24"/>
          <w:szCs w:val="24"/>
        </w:rPr>
        <w:t xml:space="preserve">fame of 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a certain individual or </w:t>
      </w:r>
      <w:proofErr w:type="gramStart"/>
      <w:r w:rsidRPr="00AB7D8E">
        <w:rPr>
          <w:rFonts w:asciiTheme="majorHAnsi" w:hAnsiTheme="majorHAnsi" w:cstheme="majorHAnsi" w:hint="eastAsia"/>
          <w:sz w:val="24"/>
          <w:szCs w:val="24"/>
        </w:rPr>
        <w:t>organization</w:t>
      </w:r>
      <w:proofErr w:type="gramEnd"/>
    </w:p>
    <w:p w14:paraId="1E5BADFF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3E2EC73C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39E1A19" w14:textId="77777777" w:rsid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Note 3:</w:t>
      </w:r>
    </w:p>
    <w:p w14:paraId="035BE7A2" w14:textId="62ECAFDA" w:rsidR="00AB7D8E" w:rsidRPr="00EC6B60" w:rsidRDefault="00AB7D8E" w:rsidP="00AB7D8E">
      <w:pPr>
        <w:rPr>
          <w:rFonts w:asciiTheme="majorHAnsi" w:hAnsiTheme="majorHAnsi" w:cstheme="majorHAnsi"/>
          <w:sz w:val="24"/>
          <w:szCs w:val="24"/>
        </w:rPr>
      </w:pPr>
      <w:r w:rsidRPr="00EC6B60">
        <w:rPr>
          <w:rFonts w:asciiTheme="majorHAnsi" w:hAnsiTheme="majorHAnsi" w:cstheme="majorHAnsi" w:hint="eastAsia"/>
          <w:sz w:val="24"/>
          <w:szCs w:val="24"/>
        </w:rPr>
        <w:t xml:space="preserve">Even if permission is given, the usage of logo would be cancelled and goods </w:t>
      </w:r>
      <w:r w:rsidR="001B4CD0">
        <w:rPr>
          <w:rFonts w:asciiTheme="majorHAnsi" w:hAnsiTheme="majorHAnsi" w:cstheme="majorHAnsi"/>
          <w:sz w:val="24"/>
          <w:szCs w:val="24"/>
        </w:rPr>
        <w:t>with</w:t>
      </w:r>
      <w:r w:rsidRPr="00EC6B60">
        <w:rPr>
          <w:rFonts w:asciiTheme="majorHAnsi" w:hAnsiTheme="majorHAnsi" w:cstheme="majorHAnsi" w:hint="eastAsia"/>
          <w:sz w:val="24"/>
          <w:szCs w:val="24"/>
        </w:rPr>
        <w:t xml:space="preserve"> the logo should be recalled in case it is found that the application was </w:t>
      </w:r>
      <w:proofErr w:type="gramStart"/>
      <w:r w:rsidRPr="00EC6B60">
        <w:rPr>
          <w:rFonts w:asciiTheme="majorHAnsi" w:hAnsiTheme="majorHAnsi" w:cstheme="majorHAnsi" w:hint="eastAsia"/>
          <w:sz w:val="24"/>
          <w:szCs w:val="24"/>
        </w:rPr>
        <w:t>fraud</w:t>
      </w:r>
      <w:proofErr w:type="gramEnd"/>
      <w:r w:rsidRPr="00EC6B60">
        <w:rPr>
          <w:rFonts w:asciiTheme="majorHAnsi" w:hAnsiTheme="majorHAnsi" w:cstheme="majorHAnsi" w:hint="eastAsia"/>
          <w:sz w:val="24"/>
          <w:szCs w:val="24"/>
        </w:rPr>
        <w:t xml:space="preserve"> or the </w:t>
      </w:r>
      <w:r w:rsidRPr="00EC6B60">
        <w:rPr>
          <w:rFonts w:asciiTheme="majorHAnsi" w:hAnsiTheme="majorHAnsi" w:cstheme="majorHAnsi"/>
          <w:sz w:val="24"/>
          <w:szCs w:val="24"/>
        </w:rPr>
        <w:t>us</w:t>
      </w:r>
      <w:r w:rsidRPr="00EC6B60">
        <w:rPr>
          <w:rFonts w:asciiTheme="majorHAnsi" w:hAnsiTheme="majorHAnsi" w:cstheme="majorHAnsi" w:hint="eastAsia"/>
          <w:sz w:val="24"/>
          <w:szCs w:val="24"/>
        </w:rPr>
        <w:t>age of logo does not meet the criteria.</w:t>
      </w:r>
    </w:p>
    <w:p w14:paraId="77D1EE51" w14:textId="77777777" w:rsidR="00AB7D8E" w:rsidRPr="00AB7D8E" w:rsidRDefault="00AB7D8E">
      <w:pPr>
        <w:rPr>
          <w:rFonts w:asciiTheme="majorHAnsi" w:hAnsiTheme="majorHAnsi" w:cstheme="majorHAnsi"/>
          <w:sz w:val="24"/>
          <w:szCs w:val="24"/>
        </w:rPr>
      </w:pPr>
    </w:p>
    <w:sectPr w:rsidR="00AB7D8E" w:rsidRPr="00AB7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4A5B" w14:textId="77777777" w:rsidR="00724169" w:rsidRDefault="00724169" w:rsidP="00BF19F8">
      <w:r>
        <w:separator/>
      </w:r>
    </w:p>
  </w:endnote>
  <w:endnote w:type="continuationSeparator" w:id="0">
    <w:p w14:paraId="14F9B6C9" w14:textId="77777777" w:rsidR="00724169" w:rsidRDefault="00724169" w:rsidP="00BF19F8">
      <w:r>
        <w:continuationSeparator/>
      </w:r>
    </w:p>
  </w:endnote>
  <w:endnote w:type="continuationNotice" w:id="1">
    <w:p w14:paraId="7638FC6A" w14:textId="77777777" w:rsidR="00724169" w:rsidRDefault="00724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77E6" w14:textId="77777777" w:rsidR="00724169" w:rsidRDefault="00724169" w:rsidP="00BF19F8">
      <w:r>
        <w:separator/>
      </w:r>
    </w:p>
  </w:footnote>
  <w:footnote w:type="continuationSeparator" w:id="0">
    <w:p w14:paraId="00C933CD" w14:textId="77777777" w:rsidR="00724169" w:rsidRDefault="00724169" w:rsidP="00BF19F8">
      <w:r>
        <w:continuationSeparator/>
      </w:r>
    </w:p>
  </w:footnote>
  <w:footnote w:type="continuationNotice" w:id="1">
    <w:p w14:paraId="23E60A05" w14:textId="77777777" w:rsidR="00724169" w:rsidRDefault="007241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8E"/>
    <w:rsid w:val="00046479"/>
    <w:rsid w:val="00083E49"/>
    <w:rsid w:val="000B30F2"/>
    <w:rsid w:val="001B4CD0"/>
    <w:rsid w:val="002E7E76"/>
    <w:rsid w:val="003563AB"/>
    <w:rsid w:val="003A1C1C"/>
    <w:rsid w:val="003B193A"/>
    <w:rsid w:val="00441B7B"/>
    <w:rsid w:val="00452AE4"/>
    <w:rsid w:val="004849C6"/>
    <w:rsid w:val="0052622F"/>
    <w:rsid w:val="00622870"/>
    <w:rsid w:val="00724169"/>
    <w:rsid w:val="00902752"/>
    <w:rsid w:val="00906B70"/>
    <w:rsid w:val="009F6F30"/>
    <w:rsid w:val="00AB7D8E"/>
    <w:rsid w:val="00BF19F8"/>
    <w:rsid w:val="00CA58E1"/>
    <w:rsid w:val="00CA7829"/>
    <w:rsid w:val="00D2598D"/>
    <w:rsid w:val="00D308A8"/>
    <w:rsid w:val="00D6392D"/>
    <w:rsid w:val="00D86E7F"/>
    <w:rsid w:val="00E2244B"/>
    <w:rsid w:val="00E2385D"/>
    <w:rsid w:val="2927E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42DB"/>
  <w15:docId w15:val="{79A8DDC5-BBCF-49C8-AF3D-3C9842EC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9F8"/>
  </w:style>
  <w:style w:type="paragraph" w:styleId="a5">
    <w:name w:val="footer"/>
    <w:basedOn w:val="a"/>
    <w:link w:val="a6"/>
    <w:uiPriority w:val="99"/>
    <w:unhideWhenUsed/>
    <w:rsid w:val="00BF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9F8"/>
  </w:style>
  <w:style w:type="paragraph" w:styleId="a7">
    <w:name w:val="Revision"/>
    <w:hidden/>
    <w:uiPriority w:val="99"/>
    <w:semiHidden/>
    <w:rsid w:val="009F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6B64EB2F1A2542915022214895AFF3" ma:contentTypeVersion="18" ma:contentTypeDescription="新しいドキュメントを作成します。" ma:contentTypeScope="" ma:versionID="c3e7b55e65fe7f7681b6c5c96cf774f1">
  <xsd:schema xmlns:xsd="http://www.w3.org/2001/XMLSchema" xmlns:xs="http://www.w3.org/2001/XMLSchema" xmlns:p="http://schemas.microsoft.com/office/2006/metadata/properties" xmlns:ns2="68a5f013-5d64-4883-bb21-b31ffff6b944" xmlns:ns3="ab83f48e-7b49-40ae-8e16-956080954059" targetNamespace="http://schemas.microsoft.com/office/2006/metadata/properties" ma:root="true" ma:fieldsID="88266c0a652d0ee8d37a0f42cd6c9c87" ns2:_="" ns3:_="">
    <xsd:import namespace="68a5f013-5d64-4883-bb21-b31ffff6b944"/>
    <xsd:import namespace="ab83f48e-7b49-40ae-8e16-956080954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f013-5d64-4883-bb21-b31ffff6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48e-7b49-40ae-8e16-956080954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26e364-74e1-484d-b86c-119533af0ced}" ma:internalName="TaxCatchAll" ma:showField="CatchAllData" ma:web="ab83f48e-7b49-40ae-8e16-956080954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3f48e-7b49-40ae-8e16-956080954059" xsi:nil="true"/>
    <lcf76f155ced4ddcb4097134ff3c332f xmlns="68a5f013-5d64-4883-bb21-b31ffff6b9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08DF-1F6C-4821-9774-0043B41E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5f013-5d64-4883-bb21-b31ffff6b944"/>
    <ds:schemaRef ds:uri="ab83f48e-7b49-40ae-8e16-956080954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F7F35-E5B2-47CF-BC21-204194221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2FFAC-DA6B-4F11-8F25-20456DBC0A46}">
  <ds:schemaRefs>
    <ds:schemaRef ds:uri="http://schemas.microsoft.com/office/2006/metadata/properties"/>
    <ds:schemaRef ds:uri="http://schemas.microsoft.com/office/infopath/2007/PartnerControls"/>
    <ds:schemaRef ds:uri="ab83f48e-7b49-40ae-8e16-956080954059"/>
    <ds:schemaRef ds:uri="68a5f013-5d64-4883-bb21-b31ffff6b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1709</Characters>
  <DocSecurity>0</DocSecurity>
  <Lines>14</Lines>
  <Paragraphs>4</Paragraphs>
  <ScaleCrop>false</ScaleCrop>
  <LinksUpToDate>false</LinksUpToDate>
  <CharactersWithSpaces>2004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0x0101009C6B64EB2F1A2542915022214895AFF3</vt:lpwstr>
  </property>
  <property fmtid="{D5CDD505-2E9C-101B-9397-08002B2CF9AE}" pid="3" name="MediaServiceImageTags">
    <vt:lpwstr/>
  </property>
</Properties>
</file>