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A04" w14:textId="483C1609" w:rsidR="00496738" w:rsidRPr="00251A11" w:rsidRDefault="00251A11" w:rsidP="00251A11">
      <w:pPr>
        <w:wordWrap w:val="0"/>
        <w:jc w:val="right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</w:rPr>
        <w:t xml:space="preserve">Date:             </w:t>
      </w:r>
    </w:p>
    <w:p w14:paraId="5938CEBD" w14:textId="77777777" w:rsidR="0074333A" w:rsidRPr="00251A11" w:rsidRDefault="0074333A" w:rsidP="0074333A">
      <w:pPr>
        <w:rPr>
          <w:rFonts w:eastAsia="PMingLiU"/>
          <w:spacing w:val="0"/>
          <w:kern w:val="2"/>
          <w:lang w:eastAsia="zh-TW"/>
        </w:rPr>
      </w:pPr>
    </w:p>
    <w:p w14:paraId="736006D8" w14:textId="703226B0" w:rsidR="00496738" w:rsidRPr="00251A11" w:rsidRDefault="00251A11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</w:rPr>
        <w:t xml:space="preserve">To: </w:t>
      </w:r>
      <w:r w:rsidR="008E4B6E" w:rsidRPr="00251A11">
        <w:rPr>
          <w:rFonts w:eastAsia="ＭＳ ゴシック"/>
          <w:spacing w:val="0"/>
          <w:kern w:val="2"/>
        </w:rPr>
        <w:t>Ministry of Foreign Affairs</w:t>
      </w:r>
    </w:p>
    <w:p w14:paraId="45F372AC" w14:textId="77777777" w:rsidR="00496738" w:rsidRPr="00251A11" w:rsidRDefault="008E4B6E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Organization Name:</w:t>
      </w:r>
    </w:p>
    <w:p w14:paraId="27830109" w14:textId="77777777" w:rsidR="00496738" w:rsidRPr="00251A11" w:rsidRDefault="008E4B6E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Representative Title:</w:t>
      </w:r>
    </w:p>
    <w:p w14:paraId="67CB73DC" w14:textId="42E62027" w:rsidR="00496738" w:rsidRPr="00251A11" w:rsidRDefault="008E4B6E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  <w:r w:rsidRPr="00251A11">
        <w:rPr>
          <w:rFonts w:eastAsia="ＭＳ ゴシック"/>
          <w:spacing w:val="0"/>
          <w:kern w:val="2"/>
          <w:lang w:eastAsia="zh-TW"/>
        </w:rPr>
        <w:t>Name of Representative:</w:t>
      </w:r>
    </w:p>
    <w:p w14:paraId="216ECFB5" w14:textId="04F198A0" w:rsidR="0074333A" w:rsidRPr="00251A11" w:rsidRDefault="008E4B6E" w:rsidP="0074333A">
      <w:pPr>
        <w:rPr>
          <w:rFonts w:eastAsia="PMingLiU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</w:p>
    <w:p w14:paraId="33232673" w14:textId="62DBBC0F" w:rsidR="00496738" w:rsidRPr="00251A11" w:rsidRDefault="00251A11">
      <w:pPr>
        <w:jc w:val="center"/>
        <w:rPr>
          <w:rFonts w:eastAsia="ＭＳ ゴシック"/>
          <w:b/>
          <w:spacing w:val="0"/>
          <w:kern w:val="2"/>
          <w:lang w:eastAsia="zh-TW"/>
        </w:rPr>
      </w:pPr>
      <w:r w:rsidRPr="00251A11">
        <w:rPr>
          <w:rFonts w:eastAsia="ＭＳ ゴシック"/>
          <w:b/>
          <w:spacing w:val="0"/>
          <w:kern w:val="2"/>
          <w:lang w:eastAsia="zh-TW"/>
        </w:rPr>
        <w:t>Report of the Event</w:t>
      </w:r>
      <w:r w:rsidR="008E4B6E" w:rsidRPr="00251A11">
        <w:rPr>
          <w:rFonts w:eastAsia="ＭＳ ゴシック"/>
          <w:b/>
          <w:spacing w:val="0"/>
          <w:kern w:val="2"/>
          <w:lang w:eastAsia="zh-TW"/>
        </w:rPr>
        <w:t xml:space="preserve"> </w:t>
      </w:r>
      <w:r w:rsidRPr="00251A11">
        <w:rPr>
          <w:rFonts w:eastAsia="ＭＳ ゴシック"/>
          <w:b/>
          <w:spacing w:val="0"/>
          <w:kern w:val="2"/>
          <w:lang w:eastAsia="zh-TW"/>
        </w:rPr>
        <w:t>Completion</w:t>
      </w:r>
    </w:p>
    <w:p w14:paraId="6686DF7E" w14:textId="77777777" w:rsidR="0074333A" w:rsidRPr="00251A11" w:rsidRDefault="0074333A" w:rsidP="0074333A">
      <w:pPr>
        <w:rPr>
          <w:rFonts w:eastAsia="ＭＳ ゴシック"/>
          <w:spacing w:val="0"/>
          <w:kern w:val="2"/>
          <w:lang w:eastAsia="zh-TW"/>
        </w:rPr>
      </w:pPr>
    </w:p>
    <w:p w14:paraId="4705256B" w14:textId="6C50A7B1" w:rsidR="00251A11" w:rsidRPr="00251A11" w:rsidRDefault="0074333A" w:rsidP="00251A11">
      <w:pPr>
        <w:ind w:firstLineChars="100" w:firstLine="240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　　　</w:t>
      </w:r>
      <w:r w:rsidR="00251A11">
        <w:rPr>
          <w:rFonts w:eastAsia="ＭＳ ゴシック" w:hint="eastAsia"/>
          <w:spacing w:val="0"/>
          <w:kern w:val="2"/>
        </w:rPr>
        <w:t>O</w:t>
      </w:r>
      <w:r w:rsidR="00251A11">
        <w:rPr>
          <w:rFonts w:eastAsia="ＭＳ ゴシック"/>
          <w:spacing w:val="0"/>
          <w:kern w:val="2"/>
        </w:rPr>
        <w:t xml:space="preserve">n behalf of the organizer, </w:t>
      </w:r>
      <w:r w:rsidR="00251A11" w:rsidRPr="00251A11">
        <w:rPr>
          <w:rFonts w:eastAsia="ＭＳ ゴシック"/>
          <w:spacing w:val="0"/>
          <w:kern w:val="2"/>
        </w:rPr>
        <w:t xml:space="preserve">I, undersigning below, am </w:t>
      </w:r>
      <w:r w:rsidRPr="00251A11">
        <w:rPr>
          <w:rFonts w:eastAsia="ＭＳ ゴシック"/>
          <w:spacing w:val="0"/>
          <w:kern w:val="2"/>
        </w:rPr>
        <w:t xml:space="preserve">pleased to </w:t>
      </w:r>
      <w:r w:rsidR="00251A11" w:rsidRPr="00251A11">
        <w:rPr>
          <w:rFonts w:eastAsia="ＭＳ ゴシック"/>
          <w:spacing w:val="0"/>
          <w:kern w:val="2"/>
        </w:rPr>
        <w:t xml:space="preserve">submit the </w:t>
      </w:r>
      <w:r w:rsidRPr="00251A11">
        <w:rPr>
          <w:rFonts w:eastAsia="ＭＳ ゴシック"/>
          <w:spacing w:val="0"/>
          <w:kern w:val="2"/>
        </w:rPr>
        <w:t xml:space="preserve">report </w:t>
      </w:r>
      <w:r w:rsidR="00251A11" w:rsidRPr="00251A11">
        <w:rPr>
          <w:rFonts w:eastAsia="ＭＳ ゴシック"/>
          <w:spacing w:val="0"/>
          <w:kern w:val="2"/>
        </w:rPr>
        <w:t xml:space="preserve">of </w:t>
      </w:r>
      <w:r w:rsidRPr="00251A11">
        <w:rPr>
          <w:rFonts w:eastAsia="ＭＳ ゴシック"/>
          <w:spacing w:val="0"/>
          <w:kern w:val="2"/>
        </w:rPr>
        <w:t xml:space="preserve">the completion of the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Pr="00251A11">
        <w:rPr>
          <w:rFonts w:eastAsia="ＭＳ ゴシック"/>
          <w:spacing w:val="0"/>
          <w:kern w:val="2"/>
        </w:rPr>
        <w:t xml:space="preserve"> </w:t>
      </w:r>
      <w:r w:rsidR="00CC12B4" w:rsidRPr="00251A11">
        <w:rPr>
          <w:rFonts w:eastAsia="ＭＳ ゴシック"/>
        </w:rPr>
        <w:t>a</w:t>
      </w:r>
      <w:r w:rsidR="00251A11" w:rsidRPr="00251A11">
        <w:rPr>
          <w:rFonts w:eastAsia="ＭＳ ゴシック"/>
        </w:rPr>
        <w:t>ccredited</w:t>
      </w:r>
      <w:r w:rsidR="00CC12B4" w:rsidRPr="00251A11">
        <w:rPr>
          <w:rFonts w:eastAsia="ＭＳ ゴシック"/>
        </w:rPr>
        <w:t xml:space="preserve"> as </w:t>
      </w:r>
      <w:r w:rsidR="007B2656" w:rsidRPr="00251A11">
        <w:rPr>
          <w:rFonts w:eastAsia="ＭＳ ゴシック"/>
        </w:rPr>
        <w:t xml:space="preserve">the </w:t>
      </w:r>
      <w:r w:rsidR="00251A11" w:rsidRPr="00251A11">
        <w:rPr>
          <w:rFonts w:eastAsia="ＭＳ ゴシック"/>
        </w:rPr>
        <w:t xml:space="preserve">commemorative event of </w:t>
      </w:r>
      <w:r w:rsidR="00082541" w:rsidRPr="00251A11">
        <w:rPr>
          <w:rFonts w:eastAsia="ＭＳ ゴシック"/>
        </w:rPr>
        <w:t>"</w:t>
      </w:r>
      <w:r w:rsidR="00251A11" w:rsidRPr="00251A11">
        <w:rPr>
          <w:rFonts w:eastAsia="ＭＳ ゴシック"/>
        </w:rPr>
        <w:t xml:space="preserve">the </w:t>
      </w:r>
      <w:r w:rsidR="008E4B6E">
        <w:rPr>
          <w:rFonts w:eastAsia="ＭＳ ゴシック"/>
        </w:rPr>
        <w:t>50</w:t>
      </w:r>
      <w:r w:rsidR="00082541" w:rsidRPr="00251A11">
        <w:rPr>
          <w:rFonts w:eastAsia="ＭＳ ゴシック"/>
          <w:vertAlign w:val="superscript"/>
        </w:rPr>
        <w:t>th</w:t>
      </w:r>
      <w:r w:rsidR="00251A11" w:rsidRPr="00251A11">
        <w:rPr>
          <w:rFonts w:eastAsia="ＭＳ ゴシック"/>
        </w:rPr>
        <w:t xml:space="preserve"> </w:t>
      </w:r>
      <w:r w:rsidR="00082541" w:rsidRPr="00251A11">
        <w:rPr>
          <w:rFonts w:eastAsia="ＭＳ ゴシック"/>
        </w:rPr>
        <w:t xml:space="preserve">Anniversary of the Establishment of Diplomatic Relations between Japan and </w:t>
      </w:r>
      <w:r w:rsidR="008E4B6E">
        <w:rPr>
          <w:rFonts w:eastAsia="ＭＳ ゴシック"/>
        </w:rPr>
        <w:t>Papua New Guinea</w:t>
      </w:r>
      <w:r w:rsidR="007B2656" w:rsidRPr="00251A11">
        <w:rPr>
          <w:rFonts w:eastAsia="ＭＳ ゴシック"/>
        </w:rPr>
        <w:t xml:space="preserve">" as </w:t>
      </w:r>
      <w:r w:rsidR="00CC12B4" w:rsidRPr="00251A11">
        <w:rPr>
          <w:rFonts w:eastAsia="ＭＳ ゴシック"/>
        </w:rPr>
        <w:t>of</w:t>
      </w:r>
      <w:r w:rsidR="00947496" w:rsidRPr="00251A11">
        <w:rPr>
          <w:rFonts w:eastAsia="ＭＳ ゴシック"/>
        </w:rPr>
        <w:t xml:space="preserve"> </w:t>
      </w:r>
      <w:r w:rsidR="00251A11" w:rsidRPr="00251A11">
        <w:rPr>
          <w:rFonts w:eastAsia="ＭＳ ゴシック"/>
        </w:rPr>
        <w:t>Date, 2023</w:t>
      </w:r>
      <w:r w:rsidR="00947496" w:rsidRPr="00251A11">
        <w:rPr>
          <w:rFonts w:eastAsia="ＭＳ ゴシック"/>
        </w:rPr>
        <w:t xml:space="preserve">, </w:t>
      </w:r>
      <w:r w:rsidR="006D1AC1" w:rsidRPr="00251A11">
        <w:rPr>
          <w:rFonts w:eastAsia="ＭＳ ゴシック"/>
          <w:spacing w:val="0"/>
          <w:kern w:val="2"/>
        </w:rPr>
        <w:t xml:space="preserve">as </w:t>
      </w:r>
      <w:proofErr w:type="gramStart"/>
      <w:r w:rsidR="006D1AC1" w:rsidRPr="00251A11">
        <w:rPr>
          <w:rFonts w:eastAsia="ＭＳ ゴシック"/>
          <w:spacing w:val="0"/>
          <w:kern w:val="2"/>
        </w:rPr>
        <w:t>follows</w:t>
      </w:r>
      <w:proofErr w:type="gramEnd"/>
    </w:p>
    <w:p w14:paraId="15AD4FE9" w14:textId="77777777" w:rsidR="00251A11" w:rsidRPr="00251A11" w:rsidRDefault="00251A11" w:rsidP="00251A11">
      <w:pPr>
        <w:rPr>
          <w:rFonts w:eastAsia="ＭＳ ゴシック"/>
          <w:kern w:val="2"/>
        </w:rPr>
      </w:pPr>
    </w:p>
    <w:p w14:paraId="6DB2B2A7" w14:textId="77777777" w:rsidR="00251A11" w:rsidRPr="00251A11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 Title:</w:t>
      </w:r>
    </w:p>
    <w:p w14:paraId="66B83377" w14:textId="77777777" w:rsidR="00251A11" w:rsidRPr="00251A11" w:rsidRDefault="008E4B6E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Name of Organiz</w:t>
      </w:r>
      <w:r w:rsidR="00251A11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er</w:t>
      </w:r>
    </w:p>
    <w:p w14:paraId="408B550A" w14:textId="77777777" w:rsidR="00251A11" w:rsidRPr="00251A11" w:rsidRDefault="008E4B6E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Name of co-sponsor, sponsor, or other supporting organization</w:t>
      </w:r>
    </w:p>
    <w:p w14:paraId="53AEB67A" w14:textId="77777777" w:rsidR="00251A11" w:rsidRPr="00251A11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</w:t>
      </w:r>
      <w:r w:rsidR="008E4B6E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 Period</w:t>
      </w:r>
    </w:p>
    <w:p w14:paraId="74B8452E" w14:textId="77777777" w:rsidR="00251A11" w:rsidRPr="00251A11" w:rsidRDefault="008E4B6E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Location</w:t>
      </w:r>
    </w:p>
    <w:p w14:paraId="3BD5AB2E" w14:textId="47A3DF3F" w:rsidR="00496738" w:rsidRPr="00251A11" w:rsidRDefault="0074333A" w:rsidP="00251A11">
      <w:pPr>
        <w:pStyle w:val="aa"/>
        <w:numPr>
          <w:ilvl w:val="0"/>
          <w:numId w:val="3"/>
        </w:numPr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Media in which the </w:t>
      </w:r>
      <w:r w:rsidR="008E4B6E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logo 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is used and results of use</w:t>
      </w:r>
    </w:p>
    <w:p w14:paraId="340590F1" w14:textId="77777777" w:rsidR="00251A11" w:rsidRPr="00251A11" w:rsidRDefault="008E4B6E" w:rsidP="00251A11">
      <w:pPr>
        <w:overflowPunct w:val="0"/>
        <w:adjustRightInd w:val="0"/>
        <w:spacing w:afterLines="50" w:after="178"/>
        <w:ind w:left="14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(e.g., brochure: </w:t>
      </w:r>
      <w:r w:rsidR="0074333A" w:rsidRPr="00251A11">
        <w:rPr>
          <w:rFonts w:eastAsia="ＭＳ ゴシック"/>
          <w:spacing w:val="0"/>
          <w:kern w:val="2"/>
        </w:rPr>
        <w:t>date</w:t>
      </w:r>
      <w:r w:rsidRPr="00251A11">
        <w:rPr>
          <w:rFonts w:eastAsia="ＭＳ ゴシック"/>
          <w:spacing w:val="0"/>
          <w:kern w:val="2"/>
        </w:rPr>
        <w:t xml:space="preserve"> of printing</w:t>
      </w:r>
      <w:r w:rsidR="00251A11" w:rsidRPr="00251A11">
        <w:rPr>
          <w:rFonts w:eastAsia="ＭＳ ゴシック"/>
          <w:spacing w:val="0"/>
          <w:kern w:val="2"/>
        </w:rPr>
        <w:t>,</w:t>
      </w:r>
      <w:r w:rsidR="0074333A" w:rsidRPr="00251A11">
        <w:rPr>
          <w:rFonts w:eastAsia="ＭＳ ゴシック"/>
          <w:spacing w:val="0"/>
          <w:kern w:val="2"/>
        </w:rPr>
        <w:t xml:space="preserve"> </w:t>
      </w:r>
      <w:r w:rsidR="00C4241A" w:rsidRPr="00251A11">
        <w:rPr>
          <w:rFonts w:eastAsia="ＭＳ ゴシック"/>
          <w:spacing w:val="0"/>
          <w:kern w:val="2"/>
        </w:rPr>
        <w:t xml:space="preserve">website </w:t>
      </w:r>
      <w:r w:rsidR="0074333A" w:rsidRPr="00251A11">
        <w:rPr>
          <w:rFonts w:eastAsia="ＭＳ ゴシック"/>
          <w:spacing w:val="0"/>
          <w:kern w:val="2"/>
        </w:rPr>
        <w:t>posting</w:t>
      </w:r>
      <w:r w:rsidR="00251A11" w:rsidRPr="00251A11">
        <w:rPr>
          <w:rFonts w:eastAsia="ＭＳ ゴシック"/>
          <w:spacing w:val="0"/>
          <w:kern w:val="2"/>
        </w:rPr>
        <w:t xml:space="preserve">, </w:t>
      </w:r>
      <w:r w:rsidR="0074333A" w:rsidRPr="00251A11">
        <w:rPr>
          <w:rFonts w:eastAsia="ＭＳ ゴシック"/>
          <w:spacing w:val="0"/>
          <w:kern w:val="2"/>
        </w:rPr>
        <w:t>date of publication</w:t>
      </w:r>
      <w:r w:rsidR="00251A11" w:rsidRPr="00251A11">
        <w:rPr>
          <w:rFonts w:eastAsia="ＭＳ ゴシック"/>
          <w:spacing w:val="0"/>
          <w:kern w:val="2"/>
        </w:rPr>
        <w:t xml:space="preserve"> on the web, </w:t>
      </w:r>
      <w:proofErr w:type="spellStart"/>
      <w:r w:rsidR="00251A11" w:rsidRPr="00251A11">
        <w:rPr>
          <w:rFonts w:eastAsia="ＭＳ ゴシック"/>
          <w:spacing w:val="0"/>
          <w:kern w:val="2"/>
        </w:rPr>
        <w:t>etc</w:t>
      </w:r>
      <w:proofErr w:type="spellEnd"/>
      <w:r w:rsidR="0074333A" w:rsidRPr="00251A11">
        <w:rPr>
          <w:rFonts w:eastAsia="ＭＳ ゴシック"/>
          <w:spacing w:val="0"/>
          <w:kern w:val="2"/>
        </w:rPr>
        <w:t>)</w:t>
      </w:r>
    </w:p>
    <w:p w14:paraId="2D830F13" w14:textId="3415DD66" w:rsidR="00496738" w:rsidRPr="00251A11" w:rsidRDefault="008E4B6E" w:rsidP="00251A11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Summary of Implementation (including </w:t>
      </w:r>
      <w:r w:rsidR="00F02A63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annexes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)</w:t>
      </w:r>
    </w:p>
    <w:p w14:paraId="55810EC9" w14:textId="77777777" w:rsidR="00251A11" w:rsidRPr="00251A11" w:rsidRDefault="008E4B6E" w:rsidP="00251A11">
      <w:pPr>
        <w:overflowPunct w:val="0"/>
        <w:adjustRightInd w:val="0"/>
        <w:spacing w:afterLines="50" w:after="178"/>
        <w:ind w:left="27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In the case of </w:t>
      </w:r>
      <w:r w:rsidR="00251A11" w:rsidRPr="00251A11">
        <w:rPr>
          <w:rFonts w:eastAsia="ＭＳ ゴシック"/>
          <w:spacing w:val="0"/>
          <w:kern w:val="2"/>
        </w:rPr>
        <w:t>the</w:t>
      </w:r>
      <w:r w:rsidRPr="00251A11">
        <w:rPr>
          <w:rFonts w:eastAsia="ＭＳ ゴシック"/>
          <w:spacing w:val="0"/>
          <w:kern w:val="2"/>
        </w:rPr>
        <w:t xml:space="preserve"> charity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="006D1AC1" w:rsidRPr="00251A11">
        <w:rPr>
          <w:rFonts w:eastAsia="ＭＳ ゴシック"/>
          <w:spacing w:val="0"/>
          <w:kern w:val="2"/>
        </w:rPr>
        <w:t xml:space="preserve">, </w:t>
      </w:r>
      <w:r w:rsidRPr="00251A11">
        <w:rPr>
          <w:rFonts w:eastAsia="ＭＳ ゴシック"/>
          <w:spacing w:val="0"/>
          <w:kern w:val="2"/>
        </w:rPr>
        <w:t xml:space="preserve">please </w:t>
      </w:r>
      <w:r w:rsidR="00251A11" w:rsidRPr="00251A11">
        <w:rPr>
          <w:rFonts w:eastAsia="ＭＳ ゴシック"/>
          <w:spacing w:val="0"/>
          <w:kern w:val="2"/>
        </w:rPr>
        <w:t>describe</w:t>
      </w:r>
      <w:r w:rsidRPr="00251A11">
        <w:rPr>
          <w:rFonts w:eastAsia="ＭＳ ゴシック"/>
          <w:spacing w:val="0"/>
          <w:kern w:val="2"/>
        </w:rPr>
        <w:t xml:space="preserve"> the organization</w:t>
      </w:r>
      <w:r w:rsidR="00251A11" w:rsidRPr="00251A11">
        <w:rPr>
          <w:rFonts w:eastAsia="ＭＳ ゴシック"/>
          <w:spacing w:val="0"/>
          <w:kern w:val="2"/>
        </w:rPr>
        <w:t>, donated project, the spending of the donation.</w:t>
      </w:r>
    </w:p>
    <w:p w14:paraId="3D88136A" w14:textId="6F195134" w:rsidR="00496738" w:rsidRPr="00251A11" w:rsidRDefault="00251A11" w:rsidP="00251A11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Surplus / Shortfalls of the budge</w:t>
      </w:r>
    </w:p>
    <w:p w14:paraId="285D926A" w14:textId="6228C591" w:rsidR="00496738" w:rsidRPr="00251A11" w:rsidRDefault="00251A11">
      <w:pPr>
        <w:overflowPunct w:val="0"/>
        <w:adjustRightInd w:val="0"/>
        <w:ind w:left="709" w:hanging="437"/>
        <w:jc w:val="left"/>
        <w:textAlignment w:val="baseline"/>
        <w:rPr>
          <w:rFonts w:eastAsia="ＭＳ ゴシック"/>
          <w:bCs/>
          <w:spacing w:val="0"/>
          <w:kern w:val="2"/>
        </w:rPr>
      </w:pPr>
      <w:r w:rsidRPr="00251A11">
        <w:rPr>
          <w:rFonts w:eastAsia="ＭＳ ゴシック"/>
          <w:bCs/>
          <w:spacing w:val="0"/>
          <w:kern w:val="2"/>
        </w:rPr>
        <w:t>I</w:t>
      </w:r>
      <w:r w:rsidR="008E4B6E" w:rsidRPr="00251A11">
        <w:rPr>
          <w:rFonts w:eastAsia="ＭＳ ゴシック"/>
          <w:bCs/>
          <w:spacing w:val="0"/>
          <w:kern w:val="2"/>
        </w:rPr>
        <w:t xml:space="preserve">f there are any </w:t>
      </w:r>
      <w:r w:rsidR="008E4B6E" w:rsidRPr="00251A11">
        <w:rPr>
          <w:rFonts w:eastAsia="ＭＳ ゴシック"/>
          <w:bCs/>
          <w:spacing w:val="0"/>
          <w:kern w:val="2"/>
        </w:rPr>
        <w:t>surpluses or shortfalls</w:t>
      </w:r>
      <w:r w:rsidR="006D1AC1" w:rsidRPr="00251A11">
        <w:rPr>
          <w:rFonts w:eastAsia="ＭＳ ゴシック"/>
          <w:bCs/>
          <w:spacing w:val="0"/>
          <w:kern w:val="2"/>
        </w:rPr>
        <w:t xml:space="preserve">, </w:t>
      </w:r>
      <w:r w:rsidR="008E4B6E" w:rsidRPr="00251A11">
        <w:rPr>
          <w:rFonts w:eastAsia="ＭＳ ゴシック"/>
          <w:bCs/>
          <w:spacing w:val="0"/>
          <w:kern w:val="2"/>
        </w:rPr>
        <w:t>please indicate how they will be used or allocated.</w:t>
      </w:r>
    </w:p>
    <w:p w14:paraId="28C6BC3C" w14:textId="77777777" w:rsidR="00496738" w:rsidRPr="00251A11" w:rsidRDefault="0074333A">
      <w:pPr>
        <w:overflowPunct w:val="0"/>
        <w:adjustRightInd w:val="0"/>
        <w:ind w:left="-426" w:firstLineChars="300" w:firstLine="720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>No surplus and shortfall/ □Surplus/</w:t>
      </w:r>
      <w:r w:rsidR="008E4B6E" w:rsidRPr="00251A11">
        <w:rPr>
          <w:rFonts w:eastAsia="ＭＳ ゴシック"/>
          <w:spacing w:val="0"/>
          <w:kern w:val="2"/>
        </w:rPr>
        <w:t xml:space="preserve"> □ </w:t>
      </w:r>
      <w:r w:rsidRPr="00251A11">
        <w:rPr>
          <w:rFonts w:eastAsia="ＭＳ ゴシック"/>
          <w:spacing w:val="0"/>
          <w:kern w:val="2"/>
        </w:rPr>
        <w:t>Shortfall</w:t>
      </w:r>
    </w:p>
    <w:p w14:paraId="6B300776" w14:textId="77777777" w:rsidR="00496738" w:rsidRPr="00251A11" w:rsidRDefault="008E4B6E" w:rsidP="00251A11">
      <w:pPr>
        <w:overflowPunct w:val="0"/>
        <w:adjustRightInd w:val="0"/>
        <w:spacing w:afterLines="50" w:after="178"/>
        <w:ind w:left="-425" w:firstLineChars="300" w:firstLine="720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>(</w:t>
      </w:r>
      <w:proofErr w:type="gramStart"/>
      <w:r w:rsidRPr="00251A11">
        <w:rPr>
          <w:rFonts w:eastAsia="ＭＳ ゴシック"/>
          <w:spacing w:val="0"/>
          <w:kern w:val="2"/>
        </w:rPr>
        <w:t>circle</w:t>
      </w:r>
      <w:proofErr w:type="gramEnd"/>
      <w:r w:rsidRPr="00251A11">
        <w:rPr>
          <w:rFonts w:eastAsia="ＭＳ ゴシック"/>
          <w:spacing w:val="0"/>
          <w:kern w:val="2"/>
        </w:rPr>
        <w:t xml:space="preserve"> </w:t>
      </w:r>
      <w:r w:rsidR="00F02A63" w:rsidRPr="00251A11">
        <w:rPr>
          <w:rFonts w:eastAsia="ＭＳ ゴシック"/>
          <w:spacing w:val="0"/>
          <w:kern w:val="2"/>
        </w:rPr>
        <w:t xml:space="preserve">or </w:t>
      </w:r>
      <w:r w:rsidR="00F02A63" w:rsidRPr="00251A11">
        <w:rPr>
          <w:rFonts w:ascii="Segoe UI Symbol" w:eastAsia="ＭＳ ゴシック" w:hAnsi="Segoe UI Symbol" w:cs="Segoe UI Symbol"/>
          <w:spacing w:val="0"/>
          <w:kern w:val="2"/>
        </w:rPr>
        <w:t>☑</w:t>
      </w:r>
      <w:r w:rsidR="00F02A63" w:rsidRPr="00251A11">
        <w:rPr>
          <w:rFonts w:eastAsia="ＭＳ ゴシック"/>
          <w:spacing w:val="0"/>
          <w:kern w:val="2"/>
        </w:rPr>
        <w:t xml:space="preserve"> as </w:t>
      </w:r>
      <w:r w:rsidRPr="00251A11">
        <w:rPr>
          <w:rFonts w:eastAsia="ＭＳ ゴシック"/>
          <w:spacing w:val="0"/>
          <w:kern w:val="2"/>
        </w:rPr>
        <w:t>applicable)</w:t>
      </w:r>
    </w:p>
    <w:p w14:paraId="5721581D" w14:textId="3B92E0AF" w:rsidR="00496738" w:rsidRPr="00251A11" w:rsidRDefault="00251A11" w:rsidP="00251A11">
      <w:pPr>
        <w:overflowPunct w:val="0"/>
        <w:adjustRightInd w:val="0"/>
        <w:jc w:val="left"/>
        <w:textAlignment w:val="baseline"/>
        <w:rPr>
          <w:rFonts w:eastAsia="ＭＳ ゴシック"/>
          <w:b/>
          <w:bCs/>
          <w:spacing w:val="0"/>
          <w:kern w:val="2"/>
        </w:rPr>
      </w:pPr>
      <w:r w:rsidRPr="00251A11">
        <w:rPr>
          <w:rFonts w:eastAsia="ＭＳ ゴシック"/>
          <w:b/>
          <w:bCs/>
          <w:spacing w:val="0"/>
          <w:kern w:val="2"/>
        </w:rPr>
        <w:t>9. Remarks</w:t>
      </w:r>
    </w:p>
    <w:p w14:paraId="353E3949" w14:textId="3B8BB73F" w:rsidR="00CC2DC6" w:rsidRDefault="00CC2DC6" w:rsidP="000B7B0A">
      <w:pPr>
        <w:ind w:left="284" w:hanging="437"/>
        <w:rPr>
          <w:b/>
          <w:bCs/>
        </w:rPr>
      </w:pPr>
    </w:p>
    <w:p w14:paraId="7A01B696" w14:textId="2EC69C5E" w:rsidR="00251A11" w:rsidRDefault="00251A11" w:rsidP="000B7B0A">
      <w:pPr>
        <w:ind w:left="284" w:hanging="437"/>
        <w:rPr>
          <w:b/>
          <w:bCs/>
        </w:rPr>
      </w:pPr>
    </w:p>
    <w:p w14:paraId="14699000" w14:textId="30C61F46" w:rsidR="00251A11" w:rsidRDefault="00251A11" w:rsidP="000B7B0A">
      <w:pPr>
        <w:ind w:left="284" w:hanging="437"/>
        <w:rPr>
          <w:b/>
          <w:bCs/>
        </w:rPr>
      </w:pPr>
    </w:p>
    <w:p w14:paraId="3BAAA103" w14:textId="19D946C3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ate:                </w:t>
      </w:r>
    </w:p>
    <w:p w14:paraId="127A5024" w14:textId="79613C8E" w:rsidR="00251A11" w:rsidRDefault="00251A11" w:rsidP="00251A11">
      <w:pPr>
        <w:ind w:left="284" w:hanging="437"/>
        <w:jc w:val="right"/>
        <w:rPr>
          <w:b/>
          <w:bCs/>
        </w:rPr>
      </w:pPr>
    </w:p>
    <w:p w14:paraId="225D1EBB" w14:textId="6970AB3F" w:rsidR="00251A11" w:rsidRDefault="00251A11" w:rsidP="00251A11">
      <w:pPr>
        <w:ind w:left="284" w:hanging="437"/>
        <w:jc w:val="right"/>
        <w:rPr>
          <w:b/>
          <w:bCs/>
        </w:rPr>
      </w:pPr>
    </w:p>
    <w:p w14:paraId="22667C63" w14:textId="50BE960A" w:rsidR="00251A11" w:rsidRDefault="00251A11" w:rsidP="00251A11">
      <w:pPr>
        <w:ind w:left="284" w:hanging="437"/>
        <w:jc w:val="right"/>
        <w:rPr>
          <w:b/>
          <w:bCs/>
        </w:rPr>
      </w:pPr>
    </w:p>
    <w:p w14:paraId="3A8EE0B0" w14:textId="4BD6EAC8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_</w:t>
      </w:r>
      <w:r>
        <w:rPr>
          <w:b/>
          <w:bCs/>
        </w:rPr>
        <w:t xml:space="preserve">________________      </w:t>
      </w:r>
    </w:p>
    <w:p w14:paraId="23985572" w14:textId="7B04FCF3" w:rsidR="00251A11" w:rsidRP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b/>
          <w:bCs/>
        </w:rPr>
        <w:t xml:space="preserve">Name)               </w:t>
      </w:r>
    </w:p>
    <w:sectPr w:rsidR="00251A11" w:rsidRPr="00251A11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B269" w14:textId="77777777" w:rsidR="00435CAD" w:rsidRDefault="00435CAD" w:rsidP="00733109">
      <w:r>
        <w:separator/>
      </w:r>
    </w:p>
  </w:endnote>
  <w:endnote w:type="continuationSeparator" w:id="0">
    <w:p w14:paraId="2CD986C3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7CD0" w14:textId="77777777" w:rsidR="00435CAD" w:rsidRDefault="00435CAD" w:rsidP="00733109">
      <w:r>
        <w:separator/>
      </w:r>
    </w:p>
  </w:footnote>
  <w:footnote w:type="continuationSeparator" w:id="0">
    <w:p w14:paraId="6EF167D3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A6E4" w14:textId="77777777" w:rsidR="00496738" w:rsidRDefault="008E4B6E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 xml:space="preserve">*Please </w:t>
    </w:r>
    <w:r w:rsidR="00D412BD">
      <w:rPr>
        <w:rFonts w:hint="eastAsia"/>
        <w:b/>
        <w:vanish/>
        <w:color w:val="FF0000"/>
        <w:sz w:val="28"/>
      </w:rPr>
      <w:t xml:space="preserve">delete the callouts </w:t>
    </w:r>
    <w:r w:rsidRPr="005F5039">
      <w:rPr>
        <w:rFonts w:hint="eastAsia"/>
        <w:b/>
        <w:vanish/>
        <w:color w:val="FF0000"/>
        <w:sz w:val="28"/>
      </w:rPr>
      <w:t>before printing.</w:t>
    </w:r>
  </w:p>
  <w:p w14:paraId="08128240" w14:textId="77777777" w:rsidR="00496738" w:rsidRDefault="008E4B6E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(This note is automatically deleted when printed.)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3E5"/>
    <w:multiLevelType w:val="hybridMultilevel"/>
    <w:tmpl w:val="2316693A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E16C9"/>
    <w:multiLevelType w:val="hybridMultilevel"/>
    <w:tmpl w:val="424E1B42"/>
    <w:lvl w:ilvl="0" w:tplc="8DBE3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979F5"/>
    <w:multiLevelType w:val="hybridMultilevel"/>
    <w:tmpl w:val="63B0C922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3"/>
  </w:num>
  <w:num w:numId="2" w16cid:durableId="1946498079">
    <w:abstractNumId w:val="1"/>
  </w:num>
  <w:num w:numId="3" w16cid:durableId="1461875671">
    <w:abstractNumId w:val="2"/>
  </w:num>
  <w:num w:numId="4" w16cid:durableId="102563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1A11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96738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E4B6E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FB7105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LinksUpToDate>false</LinksUpToDate>
  <CharactersWithSpaces>1180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